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822-830,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1157-1169,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1244-1252,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116501, 2022.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1217-1224,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 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94-104,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Sanghee Lee, Damian Lee, Fengyuan Zheng, Moon Hee Kyung, Gyoon Do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Authors' response,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483-489,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6"/>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特発性下顎頭吸収の早期診断の可能性,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667-671,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117-118,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Mansjur Qurnia Karima, Nasir Mansjur,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MINI-SEKRUP ORTHODONTI. PENGGUNAAN AMAN DAN ANDAL BERBASIS BUKTI. BUKTI. (Indonesian translations of the textbook ORTHODONTIC ANCHORSCREW. ITS EVIDENCE-BASED SAFE AND SECURE USAGE, TREND MEDIA, Jakarta, Indonesia.,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Komori, V. Kram, S. Perry, T. H. Pham, P. Jani, M. T. Kilts,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G. D. Kim, D.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M. Young : </w:t>
      </w:r>
      <w:r>
        <w:rPr>
          <w:rFonts w:ascii="" w:hAnsi="" w:cs="" w:eastAsia=""/>
          <w:b w:val="false"/>
          <w:i w:val="false"/>
          <w:strike w:val="false"/>
          <w:color w:val="000000"/>
          <w:sz w:val="20"/>
          <w:u w:val="none"/>
        </w:rPr>
        <w:t xml:space="preserve">Type VI Collagen Deficiency Causes Enhanced Periodontal Tissue Destruction,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878-888, 2024.</w:t>
      </w:r>
    </w:p>
    <w:p>
      <w:pPr>
        <w:numPr>
          <w:numId w:val="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e65495,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3951, 2024.</w:t>
      </w:r>
    </w:p>
    <w:p>
      <w:pPr>
        <w:numPr>
          <w:numId w:val="7"/>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7"/>
        </w:numPr>
        <w:autoSpaceDE w:val="off"/>
        <w:autoSpaceDN w:val="off"/>
        <w:spacing w:line="-240" w:lineRule="auto"/>
        <w:ind w:left="30"/>
      </w:pPr>
      <w:r>
        <w:rPr>
          <w:rFonts w:ascii="" w:hAnsi="" w:cs="" w:eastAsia=""/>
          <w:b w:val="true"/>
          <w:i w:val="false"/>
          <w:strike w:val="false"/>
          <w:color w:val="000000"/>
          <w:sz w:val="20"/>
          <w:u w:val="none"/>
        </w:rPr>
        <w:t>Hirofumi Tenshin, Keiichiro Watanabe, Emiko Nakaue, 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open bite treatment with mandibular counterclockwise rotation by miniscrew-anchored molar intrusion,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友紀, 村松 裕之, 丹原 惇,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口唇裂・口蓋裂患者に対する最新治療-3 術前顎矯正, </w:t>
      </w:r>
      <w:r>
        <w:rPr>
          <w:rFonts w:ascii="" w:hAnsi="" w:cs="" w:eastAsia=""/>
          <w:b w:val="false"/>
          <w:i w:val="true"/>
          <w:strike w:val="false"/>
          <w:color w:val="000000"/>
          <w:sz w:val="20"/>
          <w:u w:val="none"/>
        </w:rPr>
        <w:t xml:space="preserve">矯正臨床ジャーナル,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37-66,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デジタル矯正歯科で何が変わる?∼デジタル技術が変えるこれからの矯正歯科治療∼, </w:t>
      </w:r>
      <w:r>
        <w:rPr>
          <w:rFonts w:ascii="" w:hAnsi="" w:cs="" w:eastAsia=""/>
          <w:b w:val="false"/>
          <w:i w:val="true"/>
          <w:strike w:val="false"/>
          <w:color w:val="000000"/>
          <w:sz w:val="20"/>
          <w:u w:val="none"/>
        </w:rPr>
        <w:t xml:space="preserve">別冊the Quintessence X JAO日本版/DIGITAL X ORTHO デジタル矯正歯科フロントライン2025/2026, </w:t>
      </w:r>
      <w:r>
        <w:rPr>
          <w:rFonts w:ascii="" w:hAnsi="" w:cs="" w:eastAsia=""/>
          <w:b w:val="false"/>
          <w:i w:val="false"/>
          <w:strike w:val="false"/>
          <w:color w:val="000000"/>
          <w:sz w:val="20"/>
          <w:u w:val="none"/>
        </w:rPr>
        <w:t>24-36,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knowledge of temporomandibular joint disorders required in orthodontic practice, </w:t>
      </w:r>
      <w:r>
        <w:rPr>
          <w:rFonts w:ascii="" w:hAnsi="" w:cs="" w:eastAsia=""/>
          <w:b w:val="false"/>
          <w:i w:val="true"/>
          <w:strike w:val="false"/>
          <w:color w:val="000000"/>
          <w:sz w:val="20"/>
          <w:u w:val="none"/>
        </w:rPr>
        <w:t xml:space="preserve">10th Annual meeting of Mongolian Association of Orthodontists, Special presentation, </w:t>
      </w:r>
      <w:r>
        <w:rPr>
          <w:rFonts w:ascii="" w:hAnsi="" w:cs="" w:eastAsia=""/>
          <w:b w:val="false"/>
          <w:i w:val="false"/>
          <w:strike w:val="false"/>
          <w:color w:val="000000"/>
          <w:sz w:val="20"/>
          <w:u w:val="none"/>
        </w:rPr>
        <w:t>Ulaanbaatar, Mongolia,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necessary to enhance initial stability of orthodontic miniscrews?,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Molar distalization and anchorage for correction of maxillary protrusion with temporary anchorage devices,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Yeeun Kim,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第49回日本骨髄腫学会学術集会,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田中 茉里子, 谷本 幸多朗, 中川 宗純, 西野 豪,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多発性骨髄腫の病態形成におけるCD26/DPP4の役割の解明,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下顎前突について．, </w:t>
      </w:r>
      <w:r>
        <w:rPr>
          <w:rFonts w:ascii="" w:hAnsi="" w:cs="" w:eastAsia=""/>
          <w:b w:val="false"/>
          <w:i w:val="true"/>
          <w:strike w:val="false"/>
          <w:color w:val="000000"/>
          <w:sz w:val="20"/>
          <w:u w:val="none"/>
        </w:rPr>
        <w:t xml:space="preserve">第67回中・四国矯正歯科学会大会 診断セミナー 矯正歯科治療の診断の基礎,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 </w:t>
      </w:r>
      <w:r>
        <w:rPr>
          <w:rFonts w:ascii="" w:hAnsi="" w:cs="" w:eastAsia=""/>
          <w:b w:val="false"/>
          <w:i w:val="true"/>
          <w:strike w:val="false"/>
          <w:color w:val="000000"/>
          <w:sz w:val="20"/>
          <w:u w:val="none"/>
        </w:rPr>
        <w:t xml:space="preserve">第67回中・四国矯正歯科学会大会,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進行性下顎頭吸収研究のアップデート．進行性下顎頭吸収の臨床updateと研究の現況, </w:t>
      </w:r>
      <w:r>
        <w:rPr>
          <w:rFonts w:ascii="" w:hAnsi="" w:cs="" w:eastAsia=""/>
          <w:b w:val="false"/>
          <w:i w:val="true"/>
          <w:strike w:val="false"/>
          <w:color w:val="000000"/>
          <w:sz w:val="20"/>
          <w:u w:val="none"/>
        </w:rPr>
        <w:t xml:space="preserve">第37回日本顎関節学会総会・学術大会 日本顎関節外科研究会共催シンポジウム,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音成 実佳, 栗林 亜美, 松本 邦史, 伊東 宏和, 小林 馨, 有馬 太郎, 泉 雅浩, 内山 百夏, 柿本 直也, 勝又 明敏,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中山 英二, 溝口 到, 森本 泰宏,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日本における変形性顎関節症の画像診断の信頼性の検証(第1報) Pilot study,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3Dプリンティング技術を駆使した安全な埋伏歯開窓・牽引法．, </w:t>
      </w:r>
      <w:r>
        <w:rPr>
          <w:rFonts w:ascii="" w:hAnsi="" w:cs="" w:eastAsia=""/>
          <w:b w:val="false"/>
          <w:i w:val="true"/>
          <w:strike w:val="false"/>
          <w:color w:val="000000"/>
          <w:sz w:val="20"/>
          <w:u w:val="none"/>
        </w:rPr>
        <w:t xml:space="preserve">第3回日本3Dプリンティング矯正歯科学会学術大会依頼講演,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金 秀河, 山下 明観, 坂巻 拓馬,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機能性下顎近心咬合を伴う成人骨格性下顎前突症例,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266,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中務 ゆかり,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上顎狭窄を伴う成人ハイアングルに対してMaxillary Skeletal Expanderを用いた2治療例,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第86回日本血液学会学術集会抄録集,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矯正歯科臨床におけるフルデジタルガイドインデックスの応用, </w:t>
      </w:r>
      <w:r>
        <w:rPr>
          <w:rFonts w:ascii="" w:hAnsi="" w:cs="" w:eastAsia=""/>
          <w:b w:val="false"/>
          <w:i w:val="true"/>
          <w:strike w:val="false"/>
          <w:color w:val="000000"/>
          <w:sz w:val="20"/>
          <w:u w:val="none"/>
        </w:rPr>
        <w:t xml:space="preserve">日本デジタル歯科学会・日本歯科審美学会共催アドバンストセミナー,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AmidexTM:デジタル技術を駆使したクリアインデックスシステム-CR修復の革新と矯正歯科への新たな適用-, </w:t>
      </w:r>
      <w:r>
        <w:rPr>
          <w:rFonts w:ascii="" w:hAnsi="" w:cs="" w:eastAsia=""/>
          <w:b w:val="false"/>
          <w:i w:val="true"/>
          <w:strike w:val="false"/>
          <w:color w:val="000000"/>
          <w:sz w:val="20"/>
          <w:u w:val="none"/>
        </w:rPr>
        <w:t xml:space="preserve">日本歯科審美学会ランチョンセミナー,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四国歯学会 第65回例会プログラム,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Yamano : </w:t>
      </w:r>
      <w:r>
        <w:rPr>
          <w:rFonts w:ascii="" w:hAnsi="" w:cs="" w:eastAsia=""/>
          <w:b w:val="false"/>
          <w:i w:val="false"/>
          <w:strike w:val="false"/>
          <w:color w:val="000000"/>
          <w:sz w:val="20"/>
          <w:u w:val="none"/>
        </w:rPr>
        <w:t xml:space="preserve">Typodont course for Mongolian malocclusion., </w:t>
      </w:r>
      <w:r>
        <w:rPr>
          <w:rFonts w:ascii="" w:hAnsi="" w:cs="" w:eastAsia=""/>
          <w:b w:val="false"/>
          <w:i w:val="true"/>
          <w:strike w:val="false"/>
          <w:color w:val="000000"/>
          <w:sz w:val="20"/>
          <w:u w:val="none"/>
        </w:rPr>
        <w:t xml:space="preserve">Hands-on Seminar,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course, </w:t>
      </w:r>
      <w:r>
        <w:rPr>
          <w:rFonts w:ascii="" w:hAnsi="" w:cs="" w:eastAsia=""/>
          <w:b w:val="false"/>
          <w:i w:val="true"/>
          <w:strike w:val="false"/>
          <w:color w:val="000000"/>
          <w:sz w:val="20"/>
          <w:u w:val="none"/>
        </w:rPr>
        <w:t xml:space="preserve">10th Mongolian Association of Orthodontists.,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Resorption-Etiology, Diagnosis, and Orthodontic Approach.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dentistry - periodontal tissue regeneration, tooth movement acceleration, and prevention of orthodontically-induced root resorption-.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Joint Disorders: Long-term Stability., </w:t>
      </w:r>
      <w:r>
        <w:rPr>
          <w:rFonts w:ascii="" w:hAnsi="" w:cs="" w:eastAsia=""/>
          <w:b w:val="false"/>
          <w:i w:val="true"/>
          <w:strike w:val="false"/>
          <w:color w:val="000000"/>
          <w:sz w:val="20"/>
          <w:u w:val="none"/>
        </w:rPr>
        <w:t xml:space="preserve">Special lecture in Universitas Mahasaraswati Denpasar. Bali, Indonesia,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Maxillary Protrusion, </w:t>
      </w:r>
      <w:r>
        <w:rPr>
          <w:rFonts w:ascii="" w:hAnsi="" w:cs="" w:eastAsia=""/>
          <w:b w:val="false"/>
          <w:i w:val="true"/>
          <w:strike w:val="false"/>
          <w:color w:val="000000"/>
          <w:sz w:val="20"/>
          <w:u w:val="none"/>
        </w:rPr>
        <w:t xml:space="preserve">Lecture for undergraduate students in UNISSULA,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Miniscrew-assisted orthodontic treatment to establish esthetic smile, </w:t>
      </w:r>
      <w:r>
        <w:rPr>
          <w:rFonts w:ascii="" w:hAnsi="" w:cs="" w:eastAsia=""/>
          <w:b w:val="false"/>
          <w:i w:val="true"/>
          <w:strike w:val="false"/>
          <w:color w:val="000000"/>
          <w:sz w:val="20"/>
          <w:u w:val="none"/>
        </w:rPr>
        <w:t xml:space="preserve">Lecture for master course students in UNISSULA,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奥羽大学Webセミナー,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Mongolian Association of Oral and Maxillofacial Surgeons meeting,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特発性下顎頭吸収に対する歯科矯正学的アプローチ, </w:t>
      </w:r>
      <w:r>
        <w:rPr>
          <w:rFonts w:ascii="" w:hAnsi="" w:cs="" w:eastAsia=""/>
          <w:b w:val="false"/>
          <w:i w:val="true"/>
          <w:strike w:val="false"/>
          <w:color w:val="000000"/>
          <w:sz w:val="20"/>
          <w:u w:val="none"/>
        </w:rPr>
        <w:t xml:space="preserve">東京科学大学大学院講義,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Toyoaki Takagi, Yuko Shintaku, Tomonao Aikawa, So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correction of Class II open bite with idiopathic condylar resorption,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164-179,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Hanawa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adding poloxamer, collagen, and citric acid on mechanical strength, injectability, shape stability, and biocompatibility of mechanochemically modified beta-tricalcium phosphate cement using ball 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355-364,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open bite treatment with mandibular counterclockwise rotation by miniscrew-anchored molar intrusion,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Techniques &amp; Technology コンポジットレジン修復に用いるクリアインデックスの製作 ーMI治療におけるクリアインデックステクニックへのデジタル技術の革新,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462-473,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AI Model for Rapid and Highly Accurate Tooth Automatic Segmentation from CBCT Images, </w:t>
      </w:r>
      <w:r>
        <w:rPr>
          <w:rFonts w:ascii="" w:hAnsi="" w:cs="" w:eastAsia=""/>
          <w:b w:val="false"/>
          <w:i w:val="true"/>
          <w:strike w:val="false"/>
          <w:color w:val="000000"/>
          <w:sz w:val="20"/>
          <w:u w:val="none"/>
        </w:rPr>
        <w:t xml:space="preserve">International Conference&amp; Workshop on Recent Advances in Forensic Odontology, Forensic Medicine and Anatomy,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