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425-427, 2025.</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