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Thoe Khar Ng, </w:t>
      </w:r>
      <w:r>
        <w:rPr>
          <w:rFonts w:ascii="" w:hAnsi="" w:cs="" w:eastAsia=""/>
          <w:b w:val="true"/>
          <w:i w:val="false"/>
          <w:strike w:val="false"/>
          <w:color w:val="000000"/>
          <w:sz w:val="20"/>
          <w:u w:val="single"/>
        </w:rPr>
        <w:t>Masanori Fukui</w:t>
      </w:r>
      <w:r>
        <w:rPr>
          <w:rFonts w:ascii="" w:hAnsi="" w:cs="" w:eastAsia=""/>
          <w:b w:val="true"/>
          <w:i w:val="false"/>
          <w:strike w:val="false"/>
          <w:color w:val="000000"/>
          <w:sz w:val="20"/>
          <w:u w:val="none"/>
        </w:rPr>
        <w:t>, Talib Abdul Corrienna, Nomura Tairo, Teik Chew Ee Peter</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Kumar Rajendra : </w:t>
      </w:r>
      <w:r>
        <w:rPr>
          <w:rFonts w:ascii="" w:hAnsi="" w:cs="" w:eastAsia=""/>
          <w:b w:val="false"/>
          <w:i w:val="false"/>
          <w:strike w:val="false"/>
          <w:color w:val="000000"/>
          <w:sz w:val="20"/>
          <w:u w:val="none"/>
        </w:rPr>
        <w:t>(Chapter 21) Conserving environment using resources wisely with reduction of waste and pollution: exemplary initiatives for Education 4.0, Institute of Engineering and Technology (IET), Aug. 2022.</w:t>
      </w:r>
    </w:p>
    <w:p>
      <w:pPr>
        <w:numPr>
          <w:numId w:val="5"/>
        </w:numPr>
        <w:autoSpaceDE w:val="off"/>
        <w:autoSpaceDN w:val="off"/>
        <w:spacing w:line="-240" w:lineRule="auto"/>
        <w:ind w:left="30"/>
      </w:pPr>
      <w:r>
        <w:rPr>
          <w:rFonts w:ascii="" w:hAnsi="" w:cs="" w:eastAsia=""/>
          <w:b w:val="true"/>
          <w:i w:val="false"/>
          <w:strike w:val="false"/>
          <w:color w:val="000000"/>
          <w:sz w:val="20"/>
          <w:u w:val="none"/>
        </w:rPr>
        <w:t>Peter Chew, Haydar Akca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Masanori Fukui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Game based learning in education 4.0, PCET VENTURES, Feb. 2023.</w:t>
      </w:r>
    </w:p>
    <w:p>
      <w:pPr>
        <w:numPr>
          <w:numId w:val="5"/>
        </w:numPr>
        <w:autoSpaceDE w:val="off"/>
        <w:autoSpaceDN w:val="off"/>
        <w:spacing w:line="-240" w:lineRule="auto"/>
        <w:ind w:left="30"/>
      </w:pPr>
      <w:r>
        <w:rPr>
          <w:rFonts w:ascii="" w:hAnsi="" w:cs="" w:eastAsia=""/>
          <w:b w:val="true"/>
          <w:i w:val="false"/>
          <w:strike w:val="false"/>
          <w:color w:val="000000"/>
          <w:sz w:val="20"/>
          <w:u w:val="single"/>
        </w:rPr>
        <w:t>福井 昌則</w:t>
      </w:r>
      <w:r>
        <w:rPr>
          <w:rFonts w:ascii="" w:hAnsi="" w:cs="" w:eastAsia=""/>
          <w:b w:val="true"/>
          <w:i w:val="false"/>
          <w:strike w:val="false"/>
          <w:color w:val="000000"/>
          <w:sz w:val="20"/>
          <w:u w:val="none"/>
        </w:rPr>
        <w:t xml:space="preserve">, 萩倉 丈, 佐々木 雄司, 末吉 克行, 森山 潤 : </w:t>
      </w:r>
      <w:r>
        <w:rPr>
          <w:rFonts w:ascii="" w:hAnsi="" w:cs="" w:eastAsia=""/>
          <w:b w:val="false"/>
          <w:i w:val="false"/>
          <w:strike w:val="false"/>
          <w:color w:val="000000"/>
          <w:sz w:val="20"/>
          <w:u w:val="none"/>
        </w:rPr>
        <w:t xml:space="preserve">ネットワークを利用した双方向性のあるコンテンツのプログラミングの実践を支援するブロック型HTML+JavaScript作成環境システムの開発, </w:t>
      </w:r>
      <w:r>
        <w:rPr>
          <w:rFonts w:ascii="" w:hAnsi="" w:cs="" w:eastAsia=""/>
          <w:b w:val="false"/>
          <w:i w:val="true"/>
          <w:strike w:val="false"/>
          <w:color w:val="000000"/>
          <w:sz w:val="20"/>
          <w:u w:val="none"/>
        </w:rPr>
        <w:t xml:space="preserve">日本産業技術教育学会論文誌, </w:t>
      </w:r>
      <w:r>
        <w:rPr>
          <w:rFonts w:ascii="" w:hAnsi="" w:cs="" w:eastAsia=""/>
          <w:b w:val="false"/>
          <w:i w:val="false"/>
          <w:strike w:val="false"/>
          <w:color w:val="000000"/>
          <w:sz w:val="20"/>
          <w:u w:val="none"/>
        </w:rPr>
        <w:t>inpress, 2022年.</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松本 貴裕, </w:t>
      </w:r>
      <w:r>
        <w:rPr>
          <w:rFonts w:ascii="" w:hAnsi="" w:cs="" w:eastAsia=""/>
          <w:b w:val="true"/>
          <w:i w:val="false"/>
          <w:strike w:val="false"/>
          <w:color w:val="000000"/>
          <w:sz w:val="20"/>
          <w:u w:val="single"/>
        </w:rPr>
        <w:t>福井 昌則</w:t>
      </w:r>
      <w:r>
        <w:rPr>
          <w:rFonts w:ascii="" w:hAnsi="" w:cs="" w:eastAsia=""/>
          <w:b w:val="true"/>
          <w:i w:val="false"/>
          <w:strike w:val="false"/>
          <w:color w:val="000000"/>
          <w:sz w:val="20"/>
          <w:u w:val="none"/>
        </w:rPr>
        <w:t xml:space="preserve">, 高見 友幸 : </w:t>
      </w:r>
      <w:r>
        <w:rPr>
          <w:rFonts w:ascii="" w:hAnsi="" w:cs="" w:eastAsia=""/>
          <w:b w:val="false"/>
          <w:i w:val="false"/>
          <w:strike w:val="false"/>
          <w:color w:val="000000"/>
          <w:sz w:val="20"/>
          <w:u w:val="none"/>
        </w:rPr>
        <w:t xml:space="preserve">Pythonプログラミング用学習サイトのシステム設計・開発, </w:t>
      </w:r>
      <w:r>
        <w:rPr>
          <w:rFonts w:ascii="" w:hAnsi="" w:cs="" w:eastAsia=""/>
          <w:b w:val="false"/>
          <w:i w:val="true"/>
          <w:strike w:val="false"/>
          <w:color w:val="000000"/>
          <w:sz w:val="20"/>
          <w:u w:val="none"/>
        </w:rPr>
        <w:t xml:space="preserve">国際ICT利用研究学会論文誌,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34-41, 2022年.</w:t>
      </w:r>
    </w:p>
    <w:p>
      <w:pPr>
        <w:numPr>
          <w:numId w:val="5"/>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Nhien Thi Nguyen, Binh Thanh Nguyen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Quang Ngoc Phan : </w:t>
      </w:r>
      <w:r>
        <w:rPr>
          <w:rFonts w:ascii="" w:hAnsi="" w:cs="" w:eastAsia=""/>
          <w:b w:val="false"/>
          <w:i w:val="false"/>
          <w:strike w:val="false"/>
          <w:color w:val="000000"/>
          <w:sz w:val="20"/>
          <w:u w:val="none"/>
        </w:rPr>
        <w:t xml:space="preserve">Students' Perceived Well-Being and Online Preference: Evidence from Two Universities in Vietnam during COVID-19, </w:t>
      </w:r>
      <w:r>
        <w:rPr>
          <w:rFonts w:ascii="" w:hAnsi="" w:cs="" w:eastAsia=""/>
          <w:b w:val="false"/>
          <w:i w:val="true"/>
          <w:strike w:val="false"/>
          <w:color w:val="000000"/>
          <w:sz w:val="20"/>
          <w:u w:val="single"/>
        </w:rPr>
        <w:t>International Journal of Environmental Research and Public Health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19, </w:t>
      </w:r>
      <w:r>
        <w:rPr>
          <w:rFonts w:ascii="" w:hAnsi="" w:cs="" w:eastAsia=""/>
          <w:b w:val="false"/>
          <w:i w:val="false"/>
          <w:strike w:val="false"/>
          <w:color w:val="000000"/>
          <w:sz w:val="20"/>
          <w:u w:val="none"/>
        </w:rPr>
        <w:t>12129, 2022.</w:t>
      </w:r>
    </w:p>
    <w:p>
      <w:pPr>
        <w:numPr>
          <w:numId w:val="5"/>
        </w:numPr>
        <w:autoSpaceDE w:val="off"/>
        <w:autoSpaceDN w:val="off"/>
        <w:spacing w:line="-240" w:lineRule="auto"/>
        <w:ind w:left="30"/>
      </w:pPr>
      <w:r>
        <w:rPr>
          <w:rFonts w:ascii="" w:hAnsi="" w:cs="" w:eastAsia=""/>
          <w:b w:val="true"/>
          <w:i w:val="false"/>
          <w:strike w:val="false"/>
          <w:color w:val="000000"/>
          <w:sz w:val="20"/>
          <w:u w:val="single"/>
        </w:rPr>
        <w:t>福井 昌則</w:t>
      </w:r>
      <w:r>
        <w:rPr>
          <w:rFonts w:ascii="" w:hAnsi="" w:cs="" w:eastAsia=""/>
          <w:b w:val="true"/>
          <w:i w:val="false"/>
          <w:strike w:val="false"/>
          <w:color w:val="000000"/>
          <w:sz w:val="20"/>
          <w:u w:val="none"/>
        </w:rPr>
        <w:t xml:space="preserve">, 大立 博昭, 黒田 昌克 : </w:t>
      </w:r>
      <w:r>
        <w:rPr>
          <w:rFonts w:ascii="" w:hAnsi="" w:cs="" w:eastAsia=""/>
          <w:b w:val="false"/>
          <w:i w:val="false"/>
          <w:strike w:val="false"/>
          <w:color w:val="000000"/>
          <w:sz w:val="20"/>
          <w:u w:val="none"/>
        </w:rPr>
        <w:t xml:space="preserve">デジタルゲームが有する創造性尺度の開発と信頼性・妥当性の検討, </w:t>
      </w:r>
      <w:r>
        <w:rPr>
          <w:rFonts w:ascii="" w:hAnsi="" w:cs="" w:eastAsia=""/>
          <w:b w:val="false"/>
          <w:i w:val="true"/>
          <w:strike w:val="false"/>
          <w:color w:val="000000"/>
          <w:sz w:val="20"/>
          <w:u w:val="single"/>
        </w:rPr>
        <w:t>デジタルゲーム学研究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23-28, 2022年.</w:t>
      </w:r>
    </w:p>
    <w:p>
      <w:pPr>
        <w:numPr>
          <w:numId w:val="5"/>
        </w:numPr>
        <w:autoSpaceDE w:val="off"/>
        <w:autoSpaceDN w:val="off"/>
        <w:spacing w:line="-240" w:lineRule="auto"/>
        <w:ind w:left="30"/>
      </w:pPr>
      <w:r>
        <w:rPr>
          <w:rFonts w:ascii="" w:hAnsi="" w:cs="" w:eastAsia=""/>
          <w:b w:val="true"/>
          <w:i w:val="false"/>
          <w:strike w:val="false"/>
          <w:color w:val="000000"/>
          <w:sz w:val="20"/>
          <w:u w:val="single"/>
        </w:rPr>
        <w:t>福井 昌則</w:t>
      </w:r>
      <w:r>
        <w:rPr>
          <w:rFonts w:ascii="" w:hAnsi="" w:cs="" w:eastAsia=""/>
          <w:b w:val="true"/>
          <w:i w:val="false"/>
          <w:strike w:val="false"/>
          <w:color w:val="000000"/>
          <w:sz w:val="20"/>
          <w:u w:val="none"/>
        </w:rPr>
        <w:t xml:space="preserve">, 黒田 昌克, 野村 新平, 山下 義史, 森山 潤 : </w:t>
      </w:r>
      <w:r>
        <w:rPr>
          <w:rFonts w:ascii="" w:hAnsi="" w:cs="" w:eastAsia=""/>
          <w:b w:val="false"/>
          <w:i w:val="false"/>
          <w:strike w:val="false"/>
          <w:color w:val="000000"/>
          <w:sz w:val="20"/>
          <w:u w:val="none"/>
        </w:rPr>
        <w:t xml:space="preserve">若者のデジタルゲームに対するイメージ尺度の開発と信頼性・妥当性の検討, </w:t>
      </w:r>
      <w:r>
        <w:rPr>
          <w:rFonts w:ascii="" w:hAnsi="" w:cs="" w:eastAsia=""/>
          <w:b w:val="false"/>
          <w:i w:val="true"/>
          <w:strike w:val="false"/>
          <w:color w:val="000000"/>
          <w:sz w:val="20"/>
          <w:u w:val="single"/>
        </w:rPr>
        <w:t>デジタルゲーム学研究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1-11, 2022年.</w:t>
      </w:r>
    </w:p>
    <w:p>
      <w:pPr>
        <w:numPr>
          <w:numId w:val="5"/>
        </w:numPr>
        <w:autoSpaceDE w:val="off"/>
        <w:autoSpaceDN w:val="off"/>
        <w:spacing w:line="-240" w:lineRule="auto"/>
        <w:ind w:left="30"/>
      </w:pP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徳島大学i.school の構想と実現，そしてその展望,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false"/>
          <w:strike w:val="false"/>
          <w:color w:val="000000"/>
          <w:sz w:val="20"/>
          <w:u w:val="none"/>
        </w:rPr>
        <w:t>61-65, 2023年.</w:t>
      </w:r>
    </w:p>
    <w:p>
      <w:pPr>
        <w:numPr>
          <w:numId w:val="5"/>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Atsuko Inosaki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Cheng-Hai Jin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On Campus Support and Satisfaction of International Students: A Review of Japanese Literature, </w:t>
      </w:r>
      <w:r>
        <w:rPr>
          <w:rFonts w:ascii="" w:hAnsi="" w:cs="" w:eastAsia=""/>
          <w:b w:val="false"/>
          <w:i w:val="true"/>
          <w:strike w:val="false"/>
          <w:color w:val="000000"/>
          <w:sz w:val="20"/>
          <w:u w:val="none"/>
        </w:rPr>
        <w:t xml:space="preserve">The IAFOR Conference on Educational Research &amp; Innovation 2022 Official Conference Proceedings, </w:t>
      </w:r>
      <w:r>
        <w:rPr>
          <w:rFonts w:ascii="" w:hAnsi="" w:cs="" w:eastAsia=""/>
          <w:b w:val="false"/>
          <w:i w:val="false"/>
          <w:strike w:val="false"/>
          <w:color w:val="000000"/>
          <w:sz w:val="20"/>
          <w:u w:val="none"/>
        </w:rPr>
        <w:t>1-16, 2022.</w:t>
      </w:r>
    </w:p>
    <w:p>
      <w:pPr>
        <w:numPr>
          <w:numId w:val="5"/>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Piboon Kanchana, Linh Kieu 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Khan Ahmed Younus : </w:t>
      </w:r>
      <w:r>
        <w:rPr>
          <w:rFonts w:ascii="" w:hAnsi="" w:cs="" w:eastAsia=""/>
          <w:b w:val="false"/>
          <w:i w:val="false"/>
          <w:strike w:val="false"/>
          <w:color w:val="000000"/>
          <w:sz w:val="20"/>
          <w:u w:val="none"/>
        </w:rPr>
        <w:t xml:space="preserve">Health Impact Perceived by University Students at Three Sites in Asia: Two Years into the Pandemic, </w:t>
      </w:r>
      <w:r>
        <w:rPr>
          <w:rFonts w:ascii="" w:hAnsi="" w:cs="" w:eastAsia=""/>
          <w:b w:val="false"/>
          <w:i w:val="true"/>
          <w:strike w:val="false"/>
          <w:color w:val="000000"/>
          <w:sz w:val="20"/>
          <w:u w:val="none"/>
        </w:rPr>
        <w:t xml:space="preserve">The Asian Conference on Asian Studies 2022: Official Conference Proceedings, </w:t>
      </w:r>
      <w:r>
        <w:rPr>
          <w:rFonts w:ascii="" w:hAnsi="" w:cs="" w:eastAsia=""/>
          <w:b w:val="false"/>
          <w:i w:val="false"/>
          <w:strike w:val="false"/>
          <w:color w:val="000000"/>
          <w:sz w:val="20"/>
          <w:u w:val="none"/>
        </w:rPr>
        <w:t>51-61, 2022.</w:t>
      </w:r>
    </w:p>
    <w:p>
      <w:pPr>
        <w:numPr>
          <w:numId w:val="5"/>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Katya Marinova : </w:t>
      </w:r>
      <w:r>
        <w:rPr>
          <w:rFonts w:ascii="" w:hAnsi="" w:cs="" w:eastAsia=""/>
          <w:b w:val="false"/>
          <w:i w:val="false"/>
          <w:strike w:val="false"/>
          <w:color w:val="000000"/>
          <w:sz w:val="20"/>
          <w:u w:val="none"/>
        </w:rPr>
        <w:t xml:space="preserve">Students Experience Two Years Into the Pandemic at a Bulgarian University, </w:t>
      </w:r>
      <w:r>
        <w:rPr>
          <w:rFonts w:ascii="" w:hAnsi="" w:cs="" w:eastAsia=""/>
          <w:b w:val="false"/>
          <w:i w:val="true"/>
          <w:strike w:val="false"/>
          <w:color w:val="000000"/>
          <w:sz w:val="20"/>
          <w:u w:val="none"/>
        </w:rPr>
        <w:t xml:space="preserve">The Paris Conference on Education 2022 Official Conference Proceedings, </w:t>
      </w:r>
      <w:r>
        <w:rPr>
          <w:rFonts w:ascii="" w:hAnsi="" w:cs="" w:eastAsia=""/>
          <w:b w:val="false"/>
          <w:i w:val="false"/>
          <w:strike w:val="false"/>
          <w:color w:val="000000"/>
          <w:sz w:val="20"/>
          <w:u w:val="none"/>
        </w:rPr>
        <w:t>135-144, 2022.</w:t>
      </w:r>
    </w:p>
    <w:p>
      <w:pPr>
        <w:numPr>
          <w:numId w:val="5"/>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Cheng-Hai Jin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Challenges in Attracting International Students to Japan, </w:t>
      </w:r>
      <w:r>
        <w:rPr>
          <w:rFonts w:ascii="" w:hAnsi="" w:cs="" w:eastAsia=""/>
          <w:b w:val="false"/>
          <w:i w:val="true"/>
          <w:strike w:val="false"/>
          <w:color w:val="000000"/>
          <w:sz w:val="20"/>
          <w:u w:val="single"/>
        </w:rPr>
        <w:t>Educational Alternatives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false"/>
          <w:strike w:val="false"/>
          <w:color w:val="000000"/>
          <w:sz w:val="20"/>
          <w:u w:val="none"/>
        </w:rPr>
        <w:t>11-25, 2022.</w:t>
      </w:r>
    </w:p>
    <w:p>
      <w:pPr>
        <w:numPr>
          <w:numId w:val="5"/>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Step towards Assessing Japanese Culture Proficiency of International Students in-class, </w:t>
      </w:r>
      <w:r>
        <w:rPr>
          <w:rFonts w:ascii="" w:hAnsi="" w:cs="" w:eastAsia=""/>
          <w:b w:val="false"/>
          <w:i w:val="true"/>
          <w:strike w:val="false"/>
          <w:color w:val="000000"/>
          <w:sz w:val="20"/>
          <w:u w:val="none"/>
        </w:rPr>
        <w:t xml:space="preserve">第18回大学教育カンファレンスin徳島 発表抄録集, </w:t>
      </w:r>
      <w:r>
        <w:rPr>
          <w:rFonts w:ascii="" w:hAnsi="" w:cs="" w:eastAsia=""/>
          <w:b w:val="false"/>
          <w:i w:val="false"/>
          <w:strike w:val="false"/>
          <w:color w:val="000000"/>
          <w:sz w:val="20"/>
          <w:u w:val="none"/>
        </w:rPr>
        <w:t>32-33, 2022.</w:t>
      </w:r>
    </w:p>
    <w:p>
      <w:pPr>
        <w:numPr>
          <w:numId w:val="5"/>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Vision and Preference of International Students Enrolled in a Japanese Language School Post-pandemic, </w:t>
      </w:r>
      <w:r>
        <w:rPr>
          <w:rFonts w:ascii="" w:hAnsi="" w:cs="" w:eastAsia=""/>
          <w:b w:val="false"/>
          <w:i w:val="true"/>
          <w:strike w:val="false"/>
          <w:color w:val="000000"/>
          <w:sz w:val="20"/>
          <w:u w:val="none"/>
        </w:rPr>
        <w:t xml:space="preserve">The Asian Conference on Education 2022 Official Conference Proceedings, </w:t>
      </w:r>
      <w:r>
        <w:rPr>
          <w:rFonts w:ascii="" w:hAnsi="" w:cs="" w:eastAsia=""/>
          <w:b w:val="false"/>
          <w:i w:val="false"/>
          <w:strike w:val="false"/>
          <w:color w:val="000000"/>
          <w:sz w:val="20"/>
          <w:u w:val="none"/>
        </w:rPr>
        <w:t>601-613, 2023.</w:t>
      </w:r>
    </w:p>
    <w:p>
      <w:pPr>
        <w:numPr>
          <w:numId w:val="5"/>
        </w:numPr>
        <w:autoSpaceDE w:val="off"/>
        <w:autoSpaceDN w:val="off"/>
        <w:spacing w:line="-240" w:lineRule="auto"/>
        <w:ind w:left="30"/>
      </w:pPr>
      <w:r>
        <w:rPr>
          <w:rFonts w:ascii="" w:hAnsi="" w:cs="" w:eastAsia=""/>
          <w:b w:val="true"/>
          <w:i w:val="false"/>
          <w:strike w:val="false"/>
          <w:color w:val="000000"/>
          <w:sz w:val="20"/>
          <w:u w:val="single"/>
        </w:rPr>
        <w:t>チャン ホアンナム</w:t>
      </w:r>
      <w:r>
        <w:rPr>
          <w:rFonts w:ascii="" w:hAnsi="" w:cs="" w:eastAsia=""/>
          <w:b w:val="true"/>
          <w:i w:val="false"/>
          <w:strike w:val="false"/>
          <w:color w:val="000000"/>
          <w:sz w:val="20"/>
          <w:u w:val="none"/>
        </w:rPr>
        <w:t xml:space="preserve">, マリノヴァ カーテャ, ヴァシレヴァ マグダレナ, ミネヴァ ミリッツァ : </w:t>
      </w:r>
      <w:r>
        <w:rPr>
          <w:rFonts w:ascii="" w:hAnsi="" w:cs="" w:eastAsia=""/>
          <w:b w:val="false"/>
          <w:i w:val="false"/>
          <w:strike w:val="false"/>
          <w:color w:val="000000"/>
          <w:sz w:val="20"/>
          <w:u w:val="none"/>
        </w:rPr>
        <w:t xml:space="preserve">日本とブルガリアの学術交流の可能性を探る, </w:t>
      </w:r>
      <w:r>
        <w:rPr>
          <w:rFonts w:ascii="" w:hAnsi="" w:cs="" w:eastAsia=""/>
          <w:b w:val="false"/>
          <w:i w:val="true"/>
          <w:strike w:val="false"/>
          <w:color w:val="000000"/>
          <w:sz w:val="20"/>
          <w:u w:val="none"/>
        </w:rPr>
        <w:t xml:space="preserve">徳島大学高等教育研究センター学修支援部門国際教育推進班紀要年報, </w:t>
      </w:r>
      <w:r>
        <w:rPr>
          <w:rFonts w:ascii="" w:hAnsi="" w:cs="" w:eastAsia=""/>
          <w:b w:val="true"/>
          <w:i w:val="false"/>
          <w:strike w:val="false"/>
          <w:color w:val="000000"/>
          <w:sz w:val="20"/>
          <w:u w:val="none"/>
        </w:rPr>
        <w:t xml:space="preserve">2023, </w:t>
      </w:r>
      <w:r>
        <w:rPr>
          <w:rFonts w:ascii="" w:hAnsi="" w:cs="" w:eastAsia=""/>
          <w:b w:val="false"/>
          <w:i w:val="false"/>
          <w:strike w:val="false"/>
          <w:color w:val="000000"/>
          <w:sz w:val="20"/>
          <w:u w:val="none"/>
        </w:rPr>
        <w:t>1-11, 2023年.</w:t>
      </w:r>
    </w:p>
    <w:p>
      <w:pPr>
        <w:numPr>
          <w:numId w:val="5"/>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Huy Quang LE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Van Hong NGHIEM : </w:t>
      </w:r>
      <w:r>
        <w:rPr>
          <w:rFonts w:ascii="" w:hAnsi="" w:cs="" w:eastAsia=""/>
          <w:b w:val="false"/>
          <w:i w:val="false"/>
          <w:strike w:val="false"/>
          <w:color w:val="000000"/>
          <w:sz w:val="20"/>
          <w:u w:val="none"/>
        </w:rPr>
        <w:t xml:space="preserve">Revisiting the Approaches for Exploring Students Drive in Japanese Studies, </w:t>
      </w:r>
      <w:r>
        <w:rPr>
          <w:rFonts w:ascii="" w:hAnsi="" w:cs="" w:eastAsia=""/>
          <w:b w:val="false"/>
          <w:i w:val="true"/>
          <w:strike w:val="false"/>
          <w:color w:val="000000"/>
          <w:sz w:val="20"/>
          <w:u w:val="none"/>
        </w:rPr>
        <w:t xml:space="preserve">Bulletin of International Office, Tokushima University, </w:t>
      </w:r>
      <w:r>
        <w:rPr>
          <w:rFonts w:ascii="" w:hAnsi="" w:cs="" w:eastAsia=""/>
          <w:b w:val="true"/>
          <w:i w:val="false"/>
          <w:strike w:val="false"/>
          <w:color w:val="000000"/>
          <w:sz w:val="20"/>
          <w:u w:val="none"/>
        </w:rPr>
        <w:t xml:space="preserve">2023, </w:t>
      </w:r>
      <w:r>
        <w:rPr>
          <w:rFonts w:ascii="" w:hAnsi="" w:cs="" w:eastAsia=""/>
          <w:b w:val="false"/>
          <w:i w:val="false"/>
          <w:strike w:val="false"/>
          <w:color w:val="000000"/>
          <w:sz w:val="20"/>
          <w:u w:val="none"/>
        </w:rPr>
        <w:t>19-24, 2023.</w:t>
      </w:r>
    </w:p>
    <w:p>
      <w:pPr>
        <w:numPr>
          <w:numId w:val="5"/>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Cheng-Hai Jin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Sakata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Satoshi Hashimoto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Fostering Global Partnership at Tokushima University: The Vital Role of Academic Agreements, </w:t>
      </w:r>
      <w:r>
        <w:rPr>
          <w:rFonts w:ascii="" w:hAnsi="" w:cs="" w:eastAsia=""/>
          <w:b w:val="false"/>
          <w:i w:val="true"/>
          <w:strike w:val="false"/>
          <w:color w:val="000000"/>
          <w:sz w:val="20"/>
          <w:u w:val="none"/>
        </w:rPr>
        <w:t xml:space="preserve">Bulletin of International Office, Tokushima University, </w:t>
      </w:r>
      <w:r>
        <w:rPr>
          <w:rFonts w:ascii="" w:hAnsi="" w:cs="" w:eastAsia=""/>
          <w:b w:val="true"/>
          <w:i w:val="false"/>
          <w:strike w:val="false"/>
          <w:color w:val="000000"/>
          <w:sz w:val="20"/>
          <w:u w:val="none"/>
        </w:rPr>
        <w:t xml:space="preserve">2023, </w:t>
      </w:r>
      <w:r>
        <w:rPr>
          <w:rFonts w:ascii="" w:hAnsi="" w:cs="" w:eastAsia=""/>
          <w:b w:val="false"/>
          <w:i w:val="false"/>
          <w:strike w:val="false"/>
          <w:color w:val="000000"/>
          <w:sz w:val="20"/>
          <w:u w:val="none"/>
        </w:rPr>
        <w:t>12-18, 2023.</w:t>
      </w:r>
    </w:p>
    <w:p>
      <w:pPr>
        <w:numPr>
          <w:numId w:val="5"/>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Using Pre-Test for Assessing Familiarity with Japanese Culture of Foreign Students During Japanese Communication Class, </w:t>
      </w:r>
      <w:r>
        <w:rPr>
          <w:rFonts w:ascii="" w:hAnsi="" w:cs="" w:eastAsia=""/>
          <w:b w:val="false"/>
          <w:i w:val="true"/>
          <w:strike w:val="false"/>
          <w:color w:val="000000"/>
          <w:sz w:val="20"/>
          <w:u w:val="none"/>
        </w:rPr>
        <w:t xml:space="preserve">The IAFOR International Conference on Education in Hawaii 2023 Official Conference Proceedings, </w:t>
      </w:r>
      <w:r>
        <w:rPr>
          <w:rFonts w:ascii="" w:hAnsi="" w:cs="" w:eastAsia=""/>
          <w:b w:val="false"/>
          <w:i w:val="false"/>
          <w:strike w:val="false"/>
          <w:color w:val="000000"/>
          <w:sz w:val="20"/>
          <w:u w:val="none"/>
        </w:rPr>
        <w:t>241-247, 2023.</w:t>
      </w:r>
    </w:p>
    <w:p>
      <w:pPr>
        <w:numPr>
          <w:numId w:val="5"/>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Atsuko Inosaki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Cheng-Hai Jin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On Campus Support and Satisfaction of International Students: A Review of Japanese Literature, </w:t>
      </w:r>
      <w:r>
        <w:rPr>
          <w:rFonts w:ascii="" w:hAnsi="" w:cs="" w:eastAsia=""/>
          <w:b w:val="false"/>
          <w:i w:val="true"/>
          <w:strike w:val="false"/>
          <w:color w:val="000000"/>
          <w:sz w:val="20"/>
          <w:u w:val="none"/>
        </w:rPr>
        <w:t xml:space="preserve">The IAFOR Conference on Educational Research &amp; Innovation (ERI2022), </w:t>
      </w:r>
      <w:r>
        <w:rPr>
          <w:rFonts w:ascii="" w:hAnsi="" w:cs="" w:eastAsia=""/>
          <w:b w:val="false"/>
          <w:i w:val="false"/>
          <w:strike w:val="false"/>
          <w:color w:val="000000"/>
          <w:sz w:val="20"/>
          <w:u w:val="single"/>
        </w:rPr>
        <w:t>Washington, D.C.</w:t>
      </w:r>
      <w:r>
        <w:rPr>
          <w:rFonts w:ascii="" w:hAnsi="" w:cs="" w:eastAsia=""/>
          <w:b w:val="false"/>
          <w:i w:val="false"/>
          <w:strike w:val="false"/>
          <w:color w:val="000000"/>
          <w:sz w:val="20"/>
          <w:u w:val="none"/>
        </w:rPr>
        <w:t>, May 2022.</w:t>
      </w:r>
    </w:p>
    <w:p>
      <w:pPr>
        <w:numPr>
          <w:numId w:val="5"/>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Piboon Kanchana, Linh Kieu 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Ahmed Younus Khan : </w:t>
      </w:r>
      <w:r>
        <w:rPr>
          <w:rFonts w:ascii="" w:hAnsi="" w:cs="" w:eastAsia=""/>
          <w:b w:val="false"/>
          <w:i w:val="false"/>
          <w:strike w:val="false"/>
          <w:color w:val="000000"/>
          <w:sz w:val="20"/>
          <w:u w:val="none"/>
        </w:rPr>
        <w:t xml:space="preserve">Health Impact Perceived by University Students at Three Sites in Asia: Two Years into the Pandemic, </w:t>
      </w:r>
      <w:r>
        <w:rPr>
          <w:rFonts w:ascii="" w:hAnsi="" w:cs="" w:eastAsia=""/>
          <w:b w:val="false"/>
          <w:i w:val="true"/>
          <w:strike w:val="false"/>
          <w:color w:val="000000"/>
          <w:sz w:val="20"/>
          <w:u w:val="none"/>
        </w:rPr>
        <w:t xml:space="preserve">The Asian Conference on Asian Studies (ACAS2022),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Jun. 2022.</w:t>
      </w:r>
    </w:p>
    <w:p>
      <w:pPr>
        <w:numPr>
          <w:numId w:val="5"/>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Modern Anecdotes: A Potential Tool for Teaching Cross-Cultural issues, </w:t>
      </w:r>
      <w:r>
        <w:rPr>
          <w:rFonts w:ascii="" w:hAnsi="" w:cs="" w:eastAsia=""/>
          <w:b w:val="false"/>
          <w:i w:val="true"/>
          <w:strike w:val="false"/>
          <w:color w:val="000000"/>
          <w:sz w:val="20"/>
          <w:u w:val="none"/>
        </w:rPr>
        <w:t xml:space="preserve">International Conference Languages, Cultures, Communication, </w:t>
      </w:r>
      <w:r>
        <w:rPr>
          <w:rFonts w:ascii="" w:hAnsi="" w:cs="" w:eastAsia=""/>
          <w:b w:val="false"/>
          <w:i w:val="false"/>
          <w:strike w:val="false"/>
          <w:color w:val="000000"/>
          <w:sz w:val="20"/>
          <w:u w:val="none"/>
        </w:rPr>
        <w:t>Veliko Tarnovo (Bulgaria), Jun. 2022.</w:t>
      </w:r>
    </w:p>
    <w:p>
      <w:pPr>
        <w:numPr>
          <w:numId w:val="5"/>
        </w:numPr>
        <w:autoSpaceDE w:val="off"/>
        <w:autoSpaceDN w:val="off"/>
        <w:spacing w:line="-240" w:lineRule="auto"/>
        <w:ind w:left="30"/>
      </w:pPr>
      <w:r>
        <w:rPr>
          <w:rFonts w:ascii="" w:hAnsi="" w:cs="" w:eastAsia=""/>
          <w:b w:val="true"/>
          <w:i w:val="false"/>
          <w:strike w:val="false"/>
          <w:color w:val="000000"/>
          <w:sz w:val="20"/>
          <w:u w:val="single"/>
        </w:rPr>
        <w:t>Masanori Fukui</w:t>
      </w:r>
      <w:r>
        <w:rPr>
          <w:rFonts w:ascii="" w:hAnsi="" w:cs="" w:eastAsia=""/>
          <w:b w:val="true"/>
          <w:i w:val="false"/>
          <w:strike w:val="false"/>
          <w:color w:val="000000"/>
          <w:sz w:val="20"/>
          <w:u w:val="none"/>
        </w:rPr>
        <w:t>, Yuji Sasaki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Tsukasa Hirashima : </w:t>
      </w:r>
      <w:r>
        <w:rPr>
          <w:rFonts w:ascii="" w:hAnsi="" w:cs="" w:eastAsia=""/>
          <w:b w:val="false"/>
          <w:i w:val="false"/>
          <w:strike w:val="false"/>
          <w:color w:val="000000"/>
          <w:sz w:val="20"/>
          <w:u w:val="none"/>
        </w:rPr>
        <w:t xml:space="preserve">An Exploratory Study of the Relationship between Computational Thinking and Creative Attitudes among University Students, </w:t>
      </w:r>
      <w:r>
        <w:rPr>
          <w:rFonts w:ascii="" w:hAnsi="" w:cs="" w:eastAsia=""/>
          <w:b w:val="false"/>
          <w:i w:val="true"/>
          <w:strike w:val="false"/>
          <w:color w:val="000000"/>
          <w:sz w:val="20"/>
          <w:u w:val="none"/>
        </w:rPr>
        <w:t xml:space="preserve">The 6th APSCE International Conference on Computational Thinking and STEM Education 2022 (CTE-STEM 2022), </w:t>
      </w:r>
      <w:r>
        <w:rPr>
          <w:rFonts w:ascii="" w:hAnsi="" w:cs="" w:eastAsia=""/>
          <w:b w:val="false"/>
          <w:i w:val="false"/>
          <w:strike w:val="false"/>
          <w:color w:val="000000"/>
          <w:sz w:val="20"/>
          <w:u w:val="none"/>
        </w:rPr>
        <w:t>Delft, the Netherlands, Jun. 2022.</w:t>
      </w:r>
    </w:p>
    <w:p>
      <w:pPr>
        <w:numPr>
          <w:numId w:val="5"/>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Katya Marinova : </w:t>
      </w:r>
      <w:r>
        <w:rPr>
          <w:rFonts w:ascii="" w:hAnsi="" w:cs="" w:eastAsia=""/>
          <w:b w:val="false"/>
          <w:i w:val="false"/>
          <w:strike w:val="false"/>
          <w:color w:val="000000"/>
          <w:sz w:val="20"/>
          <w:u w:val="none"/>
        </w:rPr>
        <w:t xml:space="preserve">Students Experience Two Years Into the Pandemic at a Bulgarian University, </w:t>
      </w:r>
      <w:r>
        <w:rPr>
          <w:rFonts w:ascii="" w:hAnsi="" w:cs="" w:eastAsia=""/>
          <w:b w:val="false"/>
          <w:i w:val="true"/>
          <w:strike w:val="false"/>
          <w:color w:val="000000"/>
          <w:sz w:val="20"/>
          <w:u w:val="none"/>
        </w:rPr>
        <w:t xml:space="preserve">The Paris Conference on Education (PCE2022), </w:t>
      </w:r>
      <w:r>
        <w:rPr>
          <w:rFonts w:ascii="" w:hAnsi="" w:cs="" w:eastAsia=""/>
          <w:b w:val="false"/>
          <w:i w:val="false"/>
          <w:strike w:val="false"/>
          <w:color w:val="000000"/>
          <w:sz w:val="20"/>
          <w:u w:val="none"/>
        </w:rPr>
        <w:t xml:space="preserve">135-144, </w:t>
      </w:r>
      <w:r>
        <w:rPr>
          <w:rFonts w:ascii="" w:hAnsi="" w:cs="" w:eastAsia=""/>
          <w:b w:val="false"/>
          <w:i w:val="false"/>
          <w:strike w:val="false"/>
          <w:color w:val="000000"/>
          <w:sz w:val="20"/>
          <w:u w:val="single"/>
        </w:rPr>
        <w:t>Paris</w:t>
      </w:r>
      <w:r>
        <w:rPr>
          <w:rFonts w:ascii="" w:hAnsi="" w:cs="" w:eastAsia=""/>
          <w:b w:val="false"/>
          <w:i w:val="false"/>
          <w:strike w:val="false"/>
          <w:color w:val="000000"/>
          <w:sz w:val="20"/>
          <w:u w:val="none"/>
        </w:rPr>
        <w:t>, Jun. 2022.</w:t>
      </w:r>
    </w:p>
    <w:p>
      <w:pPr>
        <w:numPr>
          <w:numId w:val="5"/>
        </w:numPr>
        <w:autoSpaceDE w:val="off"/>
        <w:autoSpaceDN w:val="off"/>
        <w:spacing w:line="-240" w:lineRule="auto"/>
        <w:ind w:left="30"/>
      </w:pPr>
      <w:r>
        <w:rPr>
          <w:rFonts w:ascii="" w:hAnsi="" w:cs="" w:eastAsia=""/>
          <w:b w:val="true"/>
          <w:i w:val="false"/>
          <w:strike w:val="false"/>
          <w:color w:val="000000"/>
          <w:sz w:val="20"/>
          <w:u w:val="single"/>
        </w:rPr>
        <w:t>Masanori Fukui</w:t>
      </w:r>
      <w:r>
        <w:rPr>
          <w:rFonts w:ascii="" w:hAnsi="" w:cs="" w:eastAsia=""/>
          <w:b w:val="true"/>
          <w:i w:val="false"/>
          <w:strike w:val="false"/>
          <w:color w:val="000000"/>
          <w:sz w:val="20"/>
          <w:u w:val="none"/>
        </w:rPr>
        <w:t>, Yuji Sasaki, Jo Hagikura, Jun Moriyama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Tsukasa Hirashima : </w:t>
      </w:r>
      <w:r>
        <w:rPr>
          <w:rFonts w:ascii="" w:hAnsi="" w:cs="" w:eastAsia=""/>
          <w:b w:val="false"/>
          <w:i w:val="false"/>
          <w:strike w:val="false"/>
          <w:color w:val="000000"/>
          <w:sz w:val="20"/>
          <w:u w:val="none"/>
        </w:rPr>
        <w:t xml:space="preserve">A Study on the Relationship between Motivation for Gaming and Creativity in Students who Major in Video Games Development or Design, </w:t>
      </w:r>
      <w:r>
        <w:rPr>
          <w:rFonts w:ascii="" w:hAnsi="" w:cs="" w:eastAsia=""/>
          <w:b w:val="false"/>
          <w:i w:val="true"/>
          <w:strike w:val="false"/>
          <w:color w:val="000000"/>
          <w:sz w:val="20"/>
          <w:u w:val="none"/>
        </w:rPr>
        <w:t xml:space="preserve">The 14th Digital Games Research Association Conference (DiGRA2022) :Track of Accepted for DiGRA 2020 Tampere, </w:t>
      </w:r>
      <w:r>
        <w:rPr>
          <w:rFonts w:ascii="" w:hAnsi="" w:cs="" w:eastAsia=""/>
          <w:b w:val="false"/>
          <w:i w:val="false"/>
          <w:strike w:val="false"/>
          <w:color w:val="000000"/>
          <w:sz w:val="20"/>
          <w:u w:val="none"/>
        </w:rPr>
        <w:t>Krakow, Poland, Jul. 2022.</w:t>
      </w:r>
    </w:p>
    <w:p>
      <w:pPr>
        <w:numPr>
          <w:numId w:val="5"/>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Challenges in Attracting International Students to Japan, </w:t>
      </w:r>
      <w:r>
        <w:rPr>
          <w:rFonts w:ascii="" w:hAnsi="" w:cs="" w:eastAsia=""/>
          <w:b w:val="false"/>
          <w:i w:val="true"/>
          <w:strike w:val="false"/>
          <w:color w:val="000000"/>
          <w:sz w:val="20"/>
          <w:u w:val="none"/>
        </w:rPr>
        <w:t xml:space="preserve">13th International Conference on Education, Research and Development, </w:t>
      </w:r>
      <w:r>
        <w:rPr>
          <w:rFonts w:ascii="" w:hAnsi="" w:cs="" w:eastAsia=""/>
          <w:b w:val="false"/>
          <w:i w:val="false"/>
          <w:strike w:val="false"/>
          <w:color w:val="000000"/>
          <w:sz w:val="20"/>
          <w:u w:val="none"/>
        </w:rPr>
        <w:t>Burgas (Bulgaria), Aug. 2022.</w:t>
      </w:r>
    </w:p>
    <w:p>
      <w:pPr>
        <w:numPr>
          <w:numId w:val="5"/>
        </w:numPr>
        <w:autoSpaceDE w:val="off"/>
        <w:autoSpaceDN w:val="off"/>
        <w:spacing w:line="-240" w:lineRule="auto"/>
        <w:ind w:left="30"/>
      </w:pPr>
      <w:r>
        <w:rPr>
          <w:rFonts w:ascii="" w:hAnsi="" w:cs="" w:eastAsia=""/>
          <w:b w:val="true"/>
          <w:i w:val="false"/>
          <w:strike w:val="false"/>
          <w:color w:val="000000"/>
          <w:sz w:val="20"/>
          <w:u w:val="single"/>
        </w:rPr>
        <w:t>Satoshi Togawa</w:t>
      </w:r>
      <w:r>
        <w:rPr>
          <w:rFonts w:ascii="" w:hAnsi="" w:cs="" w:eastAsia=""/>
          <w:b w:val="true"/>
          <w:i w:val="false"/>
          <w:strike w:val="false"/>
          <w:color w:val="000000"/>
          <w:sz w:val="20"/>
          <w:u w:val="none"/>
        </w:rPr>
        <w:t>, Akiko Kondo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Designing of Learning Assistance Environment with Multi Edge Devices for the Era of Complex Massive Natural Disasters, </w:t>
      </w:r>
      <w:r>
        <w:rPr>
          <w:rFonts w:ascii="" w:hAnsi="" w:cs="" w:eastAsia=""/>
          <w:b w:val="false"/>
          <w:i w:val="true"/>
          <w:strike w:val="false"/>
          <w:color w:val="000000"/>
          <w:sz w:val="20"/>
          <w:u w:val="none"/>
        </w:rPr>
        <w:t xml:space="preserve">Proceedings of 15th annual International Conference of Education, Research and Innovation, </w:t>
      </w:r>
      <w:r>
        <w:rPr>
          <w:rFonts w:ascii="" w:hAnsi="" w:cs="" w:eastAsia=""/>
          <w:b w:val="false"/>
          <w:i w:val="false"/>
          <w:strike w:val="false"/>
          <w:color w:val="000000"/>
          <w:sz w:val="20"/>
          <w:u w:val="none"/>
        </w:rPr>
        <w:t xml:space="preserve">8361-8366, </w:t>
      </w:r>
      <w:r>
        <w:rPr>
          <w:rFonts w:ascii="" w:hAnsi="" w:cs="" w:eastAsia=""/>
          <w:b w:val="false"/>
          <w:i w:val="false"/>
          <w:strike w:val="false"/>
          <w:color w:val="000000"/>
          <w:sz w:val="20"/>
          <w:u w:val="single"/>
        </w:rPr>
        <w:t>Seville</w:t>
      </w:r>
      <w:r>
        <w:rPr>
          <w:rFonts w:ascii="" w:hAnsi="" w:cs="" w:eastAsia=""/>
          <w:b w:val="false"/>
          <w:i w:val="false"/>
          <w:strike w:val="false"/>
          <w:color w:val="000000"/>
          <w:sz w:val="20"/>
          <w:u w:val="none"/>
        </w:rPr>
        <w:t>, Nov. 2022.</w:t>
      </w:r>
    </w:p>
    <w:p>
      <w:pPr>
        <w:numPr>
          <w:numId w:val="5"/>
        </w:numPr>
        <w:autoSpaceDE w:val="off"/>
        <w:autoSpaceDN w:val="off"/>
        <w:spacing w:line="-240" w:lineRule="auto"/>
        <w:ind w:left="30"/>
      </w:pPr>
      <w:r>
        <w:rPr>
          <w:rFonts w:ascii="" w:hAnsi="" w:cs="" w:eastAsia=""/>
          <w:b w:val="true"/>
          <w:i w:val="false"/>
          <w:strike w:val="false"/>
          <w:color w:val="000000"/>
          <w:sz w:val="20"/>
          <w:u w:val="single"/>
        </w:rPr>
        <w:t>Masanori Fukui</w:t>
      </w:r>
      <w:r>
        <w:rPr>
          <w:rFonts w:ascii="" w:hAnsi="" w:cs="" w:eastAsia=""/>
          <w:b w:val="true"/>
          <w:i w:val="false"/>
          <w:strike w:val="false"/>
          <w:color w:val="000000"/>
          <w:sz w:val="20"/>
          <w:u w:val="none"/>
        </w:rPr>
        <w:t>, Yuji Sasaki, Masakatsu Kuroda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Jun Moriyama : </w:t>
      </w:r>
      <w:r>
        <w:rPr>
          <w:rFonts w:ascii="" w:hAnsi="" w:cs="" w:eastAsia=""/>
          <w:b w:val="false"/>
          <w:i w:val="false"/>
          <w:strike w:val="false"/>
          <w:color w:val="000000"/>
          <w:sz w:val="20"/>
          <w:u w:val="none"/>
        </w:rPr>
        <w:t xml:space="preserve">Developing Programming Education Using Mathematical Puzzles and Games to Enhance Students Creative Attitudes, </w:t>
      </w:r>
      <w:r>
        <w:rPr>
          <w:rFonts w:ascii="" w:hAnsi="" w:cs="" w:eastAsia=""/>
          <w:b w:val="false"/>
          <w:i w:val="true"/>
          <w:strike w:val="false"/>
          <w:color w:val="000000"/>
          <w:sz w:val="20"/>
          <w:u w:val="none"/>
        </w:rPr>
        <w:t xml:space="preserve">7th International Conference on Research Innovations iCRI-2022 (Penang, Malaysia), </w:t>
      </w:r>
      <w:r>
        <w:rPr>
          <w:rFonts w:ascii="" w:hAnsi="" w:cs="" w:eastAsia=""/>
          <w:b w:val="false"/>
          <w:i w:val="false"/>
          <w:strike w:val="false"/>
          <w:color w:val="000000"/>
          <w:sz w:val="20"/>
          <w:u w:val="none"/>
        </w:rPr>
        <w:t>Penang, Malaysia, Nov. 2022.</w:t>
      </w:r>
    </w:p>
    <w:p>
      <w:pPr>
        <w:numPr>
          <w:numId w:val="5"/>
        </w:numPr>
        <w:autoSpaceDE w:val="off"/>
        <w:autoSpaceDN w:val="off"/>
        <w:spacing w:line="-240" w:lineRule="auto"/>
        <w:ind w:left="30"/>
      </w:pPr>
      <w:r>
        <w:rPr>
          <w:rFonts w:ascii="" w:hAnsi="" w:cs="" w:eastAsia=""/>
          <w:b w:val="true"/>
          <w:i w:val="false"/>
          <w:strike w:val="false"/>
          <w:color w:val="000000"/>
          <w:sz w:val="20"/>
          <w:u w:val="single"/>
        </w:rPr>
        <w:t>Masanori Fukui</w:t>
      </w:r>
      <w:r>
        <w:rPr>
          <w:rFonts w:ascii="" w:hAnsi="" w:cs="" w:eastAsia=""/>
          <w:b w:val="true"/>
          <w:i w:val="false"/>
          <w:strike w:val="false"/>
          <w:color w:val="000000"/>
          <w:sz w:val="20"/>
          <w:u w:val="none"/>
        </w:rPr>
        <w:t>, a Mahandran, Govindaraj l, Miyadera Ryohei, Thoe Khar Ng, Retnowati Endah, Hang Jing Ng, Lean Poh Choo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Haur Jia Goh : </w:t>
      </w:r>
      <w:r>
        <w:rPr>
          <w:rFonts w:ascii="" w:hAnsi="" w:cs="" w:eastAsia=""/>
          <w:b w:val="false"/>
          <w:i w:val="false"/>
          <w:strike w:val="false"/>
          <w:color w:val="000000"/>
          <w:sz w:val="20"/>
          <w:u w:val="none"/>
        </w:rPr>
        <w:t xml:space="preserve">Case Exemplars in Digitally Transformed Mathematics with Suggested Research, </w:t>
      </w:r>
      <w:r>
        <w:rPr>
          <w:rFonts w:ascii="" w:hAnsi="" w:cs="" w:eastAsia=""/>
          <w:b w:val="false"/>
          <w:i w:val="true"/>
          <w:strike w:val="false"/>
          <w:color w:val="000000"/>
          <w:sz w:val="20"/>
          <w:u w:val="none"/>
        </w:rPr>
        <w:t xml:space="preserve">7th SRD International Conference on Research Innovations (iCRI-2022), Track 2 : Trends in Science and Technology (Scheduled to be published in American Institute of Physics (AIP) proceedings), </w:t>
      </w:r>
      <w:r>
        <w:rPr>
          <w:rFonts w:ascii="" w:hAnsi="" w:cs="" w:eastAsia=""/>
          <w:b w:val="true"/>
          <w:i w:val="false"/>
          <w:strike w:val="false"/>
          <w:color w:val="000000"/>
          <w:sz w:val="20"/>
          <w:u w:val="none"/>
        </w:rPr>
        <w:t xml:space="preserve">2954,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020007, Penang, Malaysia, Nov. 2022.</w:t>
      </w:r>
    </w:p>
    <w:p>
      <w:pPr>
        <w:numPr>
          <w:numId w:val="5"/>
        </w:numPr>
        <w:autoSpaceDE w:val="off"/>
        <w:autoSpaceDN w:val="off"/>
        <w:spacing w:line="-240" w:lineRule="auto"/>
        <w:ind w:left="30"/>
      </w:pPr>
      <w:r>
        <w:rPr>
          <w:rFonts w:ascii="" w:hAnsi="" w:cs="" w:eastAsia=""/>
          <w:b w:val="true"/>
          <w:i w:val="false"/>
          <w:strike w:val="false"/>
          <w:color w:val="000000"/>
          <w:sz w:val="20"/>
          <w:u w:val="none"/>
        </w:rPr>
        <w:t>Rajendra Kumar, Aman Anand</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Masanori Fukui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Integrated Cellular and Ad Hoc Relay System A Performance Analysis, </w:t>
      </w:r>
      <w:r>
        <w:rPr>
          <w:rFonts w:ascii="" w:hAnsi="" w:cs="" w:eastAsia=""/>
          <w:b w:val="false"/>
          <w:i w:val="true"/>
          <w:strike w:val="false"/>
          <w:color w:val="000000"/>
          <w:sz w:val="20"/>
          <w:u w:val="none"/>
        </w:rPr>
        <w:t xml:space="preserve">7th SRD International Conference on Research Innovations (iCRI-2022), Track 2 : Trends in Science and Technology (Scheduled to be published in American Institute of Physics (AIP) proceedings), </w:t>
      </w:r>
      <w:r>
        <w:rPr>
          <w:rFonts w:ascii="" w:hAnsi="" w:cs="" w:eastAsia=""/>
          <w:b w:val="true"/>
          <w:i w:val="false"/>
          <w:strike w:val="false"/>
          <w:color w:val="000000"/>
          <w:sz w:val="20"/>
          <w:u w:val="none"/>
        </w:rPr>
        <w:t xml:space="preserve">2954,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020015, Penang, Malaysia, Nov. 2022.</w:t>
      </w:r>
    </w:p>
    <w:p>
      <w:pPr>
        <w:numPr>
          <w:numId w:val="5"/>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Verifying Knowledge about Japanese Culture of Foreign Students in class: A Case Study, </w:t>
      </w:r>
      <w:r>
        <w:rPr>
          <w:rFonts w:ascii="" w:hAnsi="" w:cs="" w:eastAsia=""/>
          <w:b w:val="false"/>
          <w:i w:val="true"/>
          <w:strike w:val="false"/>
          <w:color w:val="000000"/>
          <w:sz w:val="20"/>
          <w:u w:val="none"/>
        </w:rPr>
        <w:t xml:space="preserve">International Conference Cultures and Religions in the Balkans, the Mediterranean and the East, </w:t>
      </w:r>
      <w:r>
        <w:rPr>
          <w:rFonts w:ascii="" w:hAnsi="" w:cs="" w:eastAsia=""/>
          <w:b w:val="false"/>
          <w:i w:val="false"/>
          <w:strike w:val="false"/>
          <w:color w:val="000000"/>
          <w:sz w:val="20"/>
          <w:u w:val="none"/>
        </w:rPr>
        <w:t>Veliko Tarnovo (Bulgaria), Nov. 2022.</w:t>
      </w:r>
    </w:p>
    <w:p>
      <w:pPr>
        <w:numPr>
          <w:numId w:val="5"/>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Vision and Preference of International Students Enrolled in a Japanese Language School Post-pandemic, </w:t>
      </w:r>
      <w:r>
        <w:rPr>
          <w:rFonts w:ascii="" w:hAnsi="" w:cs="" w:eastAsia=""/>
          <w:b w:val="false"/>
          <w:i w:val="true"/>
          <w:strike w:val="false"/>
          <w:color w:val="000000"/>
          <w:sz w:val="20"/>
          <w:u w:val="none"/>
        </w:rPr>
        <w:t xml:space="preserve">The Asian Conference on Education (ACE2022),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Nov. 2022.</w:t>
      </w:r>
    </w:p>
    <w:p>
      <w:pPr>
        <w:numPr>
          <w:numId w:val="5"/>
        </w:numPr>
        <w:autoSpaceDE w:val="off"/>
        <w:autoSpaceDN w:val="off"/>
        <w:spacing w:line="-240" w:lineRule="auto"/>
        <w:ind w:left="30"/>
      </w:pPr>
      <w:r>
        <w:rPr>
          <w:rFonts w:ascii="" w:hAnsi="" w:cs="" w:eastAsia=""/>
          <w:b w:val="true"/>
          <w:i w:val="false"/>
          <w:strike w:val="false"/>
          <w:color w:val="000000"/>
          <w:sz w:val="20"/>
          <w:u w:val="single"/>
        </w:rPr>
        <w:t>Masanori Fukui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Yuji Sasaki : </w:t>
      </w:r>
      <w:r>
        <w:rPr>
          <w:rFonts w:ascii="" w:hAnsi="" w:cs="" w:eastAsia=""/>
          <w:b w:val="false"/>
          <w:i w:val="false"/>
          <w:strike w:val="false"/>
          <w:color w:val="000000"/>
          <w:sz w:val="20"/>
          <w:u w:val="none"/>
        </w:rPr>
        <w:t xml:space="preserve">Proposal of a small-c creativity cultivation method with modified problem-posing for use in computer studies education, </w:t>
      </w:r>
      <w:r>
        <w:rPr>
          <w:rFonts w:ascii="" w:hAnsi="" w:cs="" w:eastAsia=""/>
          <w:b w:val="false"/>
          <w:i w:val="true"/>
          <w:strike w:val="false"/>
          <w:color w:val="000000"/>
          <w:sz w:val="20"/>
          <w:u w:val="none"/>
        </w:rPr>
        <w:t xml:space="preserve">11th DATTArc-ICTE-TENZ-ITEEA 2022, </w:t>
      </w:r>
      <w:r>
        <w:rPr>
          <w:rFonts w:ascii="" w:hAnsi="" w:cs="" w:eastAsia=""/>
          <w:b w:val="false"/>
          <w:i w:val="false"/>
          <w:strike w:val="false"/>
          <w:color w:val="000000"/>
          <w:sz w:val="20"/>
          <w:u w:val="none"/>
        </w:rPr>
        <w:t>Gold Coast, Australia, Dec. 2022.</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Tetsuya Bando, Tomoya Oka, </w:t>
      </w:r>
      <w:r>
        <w:rPr>
          <w:rFonts w:ascii="" w:hAnsi="" w:cs="" w:eastAsia=""/>
          <w:b w:val="true"/>
          <w:i w:val="false"/>
          <w:strike w:val="false"/>
          <w:color w:val="000000"/>
          <w:sz w:val="20"/>
          <w:u w:val="single"/>
        </w:rPr>
        <w:t>Masanori Fukui</w:t>
      </w:r>
      <w:r>
        <w:rPr>
          <w:rFonts w:ascii="" w:hAnsi="" w:cs="" w:eastAsia=""/>
          <w:b w:val="true"/>
          <w:i w:val="false"/>
          <w:strike w:val="false"/>
          <w:color w:val="000000"/>
          <w:sz w:val="20"/>
          <w:u w:val="none"/>
        </w:rPr>
        <w:t>, Yuji Sasaki, Aya Motozawa, Masakatsu Kuroda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Nobuhiko Fujihara : </w:t>
      </w:r>
      <w:r>
        <w:rPr>
          <w:rFonts w:ascii="" w:hAnsi="" w:cs="" w:eastAsia=""/>
          <w:b w:val="false"/>
          <w:i w:val="false"/>
          <w:strike w:val="false"/>
          <w:color w:val="000000"/>
          <w:sz w:val="20"/>
          <w:u w:val="none"/>
        </w:rPr>
        <w:t xml:space="preserve">Fostering Basic AI Literary through AI Developing Experience in a Japanese Elementary School, </w:t>
      </w:r>
      <w:r>
        <w:rPr>
          <w:rFonts w:ascii="" w:hAnsi="" w:cs="" w:eastAsia=""/>
          <w:b w:val="false"/>
          <w:i w:val="true"/>
          <w:strike w:val="false"/>
          <w:color w:val="000000"/>
          <w:sz w:val="20"/>
          <w:u w:val="none"/>
        </w:rPr>
        <w:t xml:space="preserve">11th DATTArc-ICTE-TENZ-ITEEA 2022, </w:t>
      </w:r>
      <w:r>
        <w:rPr>
          <w:rFonts w:ascii="" w:hAnsi="" w:cs="" w:eastAsia=""/>
          <w:b w:val="false"/>
          <w:i w:val="false"/>
          <w:strike w:val="false"/>
          <w:color w:val="000000"/>
          <w:sz w:val="20"/>
          <w:u w:val="none"/>
        </w:rPr>
        <w:t>Gold Coast, Australia, Dec. 2022.</w:t>
      </w:r>
    </w:p>
    <w:p>
      <w:pPr>
        <w:numPr>
          <w:numId w:val="5"/>
        </w:numPr>
        <w:autoSpaceDE w:val="off"/>
        <w:autoSpaceDN w:val="off"/>
        <w:spacing w:line="-240" w:lineRule="auto"/>
        <w:ind w:left="30"/>
      </w:pPr>
      <w:r>
        <w:rPr>
          <w:rFonts w:ascii="" w:hAnsi="" w:cs="" w:eastAsia=""/>
          <w:b w:val="true"/>
          <w:i w:val="false"/>
          <w:strike w:val="false"/>
          <w:color w:val="000000"/>
          <w:sz w:val="20"/>
          <w:u w:val="none"/>
        </w:rPr>
        <w:t>Aya Motozawa, Tetsuya Bando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Masanori Fukui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Factors that Promote and Hinder AI Use in Japanese Classrooms, </w:t>
      </w:r>
      <w:r>
        <w:rPr>
          <w:rFonts w:ascii="" w:hAnsi="" w:cs="" w:eastAsia=""/>
          <w:b w:val="false"/>
          <w:i w:val="true"/>
          <w:strike w:val="false"/>
          <w:color w:val="000000"/>
          <w:sz w:val="20"/>
          <w:u w:val="none"/>
        </w:rPr>
        <w:t xml:space="preserve">11th DATTArc-ICTE-TENZ-ITEEA 2022, </w:t>
      </w:r>
      <w:r>
        <w:rPr>
          <w:rFonts w:ascii="" w:hAnsi="" w:cs="" w:eastAsia=""/>
          <w:b w:val="false"/>
          <w:i w:val="false"/>
          <w:strike w:val="false"/>
          <w:color w:val="000000"/>
          <w:sz w:val="20"/>
          <w:u w:val="none"/>
        </w:rPr>
        <w:t>Gold Coast, Australia, Dec. 2022.</w:t>
      </w:r>
    </w:p>
    <w:p>
      <w:pPr>
        <w:numPr>
          <w:numId w:val="5"/>
        </w:numPr>
        <w:autoSpaceDE w:val="off"/>
        <w:autoSpaceDN w:val="off"/>
        <w:spacing w:line="-240" w:lineRule="auto"/>
        <w:ind w:left="30"/>
      </w:pPr>
      <w:r>
        <w:rPr>
          <w:rFonts w:ascii="" w:hAnsi="" w:cs="" w:eastAsia=""/>
          <w:b w:val="true"/>
          <w:i w:val="false"/>
          <w:strike w:val="false"/>
          <w:color w:val="000000"/>
          <w:sz w:val="20"/>
          <w:u w:val="single"/>
        </w:rPr>
        <w:t>Masanori Fukui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Yuji Sasaki : </w:t>
      </w:r>
      <w:r>
        <w:rPr>
          <w:rFonts w:ascii="" w:hAnsi="" w:cs="" w:eastAsia=""/>
          <w:b w:val="false"/>
          <w:i w:val="false"/>
          <w:strike w:val="false"/>
          <w:color w:val="000000"/>
          <w:sz w:val="20"/>
          <w:u w:val="none"/>
        </w:rPr>
        <w:t xml:space="preserve">Understanding the Problem Structure Using Modified Problem-Posing in Mathematics Classrooms, </w:t>
      </w:r>
      <w:r>
        <w:rPr>
          <w:rFonts w:ascii="" w:hAnsi="" w:cs="" w:eastAsia=""/>
          <w:b w:val="false"/>
          <w:i w:val="true"/>
          <w:strike w:val="false"/>
          <w:color w:val="000000"/>
          <w:sz w:val="20"/>
          <w:u w:val="none"/>
        </w:rPr>
        <w:t xml:space="preserve">The 27th Asian Technology Conference in Mathematics (ATCM 2022), </w:t>
      </w:r>
      <w:r>
        <w:rPr>
          <w:rFonts w:ascii="" w:hAnsi="" w:cs="" w:eastAsia=""/>
          <w:b w:val="false"/>
          <w:i w:val="false"/>
          <w:strike w:val="false"/>
          <w:color w:val="000000"/>
          <w:sz w:val="20"/>
          <w:u w:val="none"/>
        </w:rPr>
        <w:t>Dec. 2022.</w:t>
      </w:r>
    </w:p>
    <w:p>
      <w:pPr>
        <w:numPr>
          <w:numId w:val="5"/>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Using Pre-Test for Assessing Familiarity with Japanese Culture of Foreign Students during Japanese Communication Class, </w:t>
      </w:r>
      <w:r>
        <w:rPr>
          <w:rFonts w:ascii="" w:hAnsi="" w:cs="" w:eastAsia=""/>
          <w:b w:val="false"/>
          <w:i w:val="true"/>
          <w:strike w:val="false"/>
          <w:color w:val="000000"/>
          <w:sz w:val="20"/>
          <w:u w:val="none"/>
        </w:rPr>
        <w:t xml:space="preserve">The IAFOR International Conference on Education in Hawaii (IICE2023), </w:t>
      </w:r>
      <w:r>
        <w:rPr>
          <w:rFonts w:ascii="" w:hAnsi="" w:cs="" w:eastAsia=""/>
          <w:b w:val="false"/>
          <w:i w:val="false"/>
          <w:strike w:val="false"/>
          <w:color w:val="000000"/>
          <w:sz w:val="20"/>
          <w:u w:val="single"/>
        </w:rPr>
        <w:t>Hawaii</w:t>
      </w:r>
      <w:r>
        <w:rPr>
          <w:rFonts w:ascii="" w:hAnsi="" w:cs="" w:eastAsia=""/>
          <w:b w:val="false"/>
          <w:i w:val="false"/>
          <w:strike w:val="false"/>
          <w:color w:val="000000"/>
          <w:sz w:val="20"/>
          <w:u w:val="none"/>
        </w:rPr>
        <w:t>, Jan. 2023.</w:t>
      </w:r>
    </w:p>
    <w:p>
      <w:pPr>
        <w:numPr>
          <w:numId w:val="5"/>
        </w:numPr>
        <w:autoSpaceDE w:val="off"/>
        <w:autoSpaceDN w:val="off"/>
        <w:spacing w:line="-240" w:lineRule="auto"/>
        <w:ind w:left="30"/>
      </w:pPr>
      <w:r>
        <w:rPr>
          <w:rFonts w:ascii="" w:hAnsi="" w:cs="" w:eastAsia=""/>
          <w:b w:val="true"/>
          <w:i w:val="false"/>
          <w:strike w:val="false"/>
          <w:color w:val="000000"/>
          <w:sz w:val="20"/>
          <w:u w:val="single"/>
        </w:rPr>
        <w:t>Satoshi Togawa</w:t>
      </w:r>
      <w:r>
        <w:rPr>
          <w:rFonts w:ascii="" w:hAnsi="" w:cs="" w:eastAsia=""/>
          <w:b w:val="true"/>
          <w:i w:val="false"/>
          <w:strike w:val="false"/>
          <w:color w:val="000000"/>
          <w:sz w:val="20"/>
          <w:u w:val="none"/>
        </w:rPr>
        <w:t>, Akiko Kondo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Learning Assistance Environment with Multi Edge Devices for the Era of Complex Massive Natural Disasters, </w:t>
      </w:r>
      <w:r>
        <w:rPr>
          <w:rFonts w:ascii="" w:hAnsi="" w:cs="" w:eastAsia=""/>
          <w:b w:val="false"/>
          <w:i w:val="true"/>
          <w:strike w:val="false"/>
          <w:color w:val="000000"/>
          <w:sz w:val="20"/>
          <w:u w:val="none"/>
        </w:rPr>
        <w:t xml:space="preserve">Proceedings of 17th International Technology, Education and Development Conference, </w:t>
      </w:r>
      <w:r>
        <w:rPr>
          <w:rFonts w:ascii="" w:hAnsi="" w:cs="" w:eastAsia=""/>
          <w:b w:val="false"/>
          <w:i w:val="false"/>
          <w:strike w:val="false"/>
          <w:color w:val="000000"/>
          <w:sz w:val="20"/>
          <w:u w:val="none"/>
        </w:rPr>
        <w:t xml:space="preserve">8497-8502, </w:t>
      </w:r>
      <w:r>
        <w:rPr>
          <w:rFonts w:ascii="" w:hAnsi="" w:cs="" w:eastAsia=""/>
          <w:b w:val="false"/>
          <w:i w:val="false"/>
          <w:strike w:val="false"/>
          <w:color w:val="000000"/>
          <w:sz w:val="20"/>
          <w:u w:val="single"/>
        </w:rPr>
        <w:t>Valencia</w:t>
      </w:r>
      <w:r>
        <w:rPr>
          <w:rFonts w:ascii="" w:hAnsi="" w:cs="" w:eastAsia=""/>
          <w:b w:val="false"/>
          <w:i w:val="false"/>
          <w:strike w:val="false"/>
          <w:color w:val="000000"/>
          <w:sz w:val="20"/>
          <w:u w:val="none"/>
        </w:rPr>
        <w:t>, Mar. 2023.</w:t>
      </w:r>
    </w:p>
    <w:p>
      <w:pPr>
        <w:numPr>
          <w:numId w:val="5"/>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メタ認知尺度を用いた大学生の主体的な学びの評価の検討, </w:t>
      </w:r>
      <w:r>
        <w:rPr>
          <w:rFonts w:ascii="" w:hAnsi="" w:cs="" w:eastAsia=""/>
          <w:b w:val="false"/>
          <w:i w:val="true"/>
          <w:strike w:val="false"/>
          <w:color w:val="000000"/>
          <w:sz w:val="20"/>
          <w:u w:val="none"/>
        </w:rPr>
        <w:t xml:space="preserve">大学教育学会第44回大会発表要旨集録, </w:t>
      </w:r>
      <w:r>
        <w:rPr>
          <w:rFonts w:ascii="" w:hAnsi="" w:cs="" w:eastAsia=""/>
          <w:b w:val="false"/>
          <w:i w:val="false"/>
          <w:strike w:val="false"/>
          <w:color w:val="000000"/>
          <w:sz w:val="20"/>
          <w:u w:val="none"/>
        </w:rPr>
        <w:t>146-147, 2022年6月.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黒田 昌克, </w:t>
      </w:r>
      <w:r>
        <w:rPr>
          <w:rFonts w:ascii="" w:hAnsi="" w:cs="" w:eastAsia=""/>
          <w:b w:val="true"/>
          <w:i w:val="false"/>
          <w:strike w:val="false"/>
          <w:color w:val="000000"/>
          <w:sz w:val="20"/>
          <w:u w:val="single"/>
        </w:rPr>
        <w:t>福井 昌則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技術イノベーションに着目した教員養成課程におけるプログラミング教育の授業実践, </w:t>
      </w:r>
      <w:r>
        <w:rPr>
          <w:rFonts w:ascii="" w:hAnsi="" w:cs="" w:eastAsia=""/>
          <w:b w:val="false"/>
          <w:i w:val="true"/>
          <w:strike w:val="false"/>
          <w:color w:val="000000"/>
          <w:sz w:val="20"/>
          <w:u w:val="none"/>
        </w:rPr>
        <w:t xml:space="preserve">日本産業技術教育学会 第65回全国大会, </w:t>
      </w:r>
      <w:r>
        <w:rPr>
          <w:rFonts w:ascii="" w:hAnsi="" w:cs="" w:eastAsia=""/>
          <w:b w:val="false"/>
          <w:i w:val="false"/>
          <w:strike w:val="false"/>
          <w:color w:val="000000"/>
          <w:sz w:val="20"/>
          <w:u w:val="none"/>
        </w:rPr>
        <w:t>2022年8月.</w:t>
      </w:r>
    </w:p>
    <w:p>
      <w:pPr>
        <w:numPr>
          <w:numId w:val="5"/>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適応的学習環境における誘導について, </w:t>
      </w:r>
      <w:r>
        <w:rPr>
          <w:rFonts w:ascii="" w:hAnsi="" w:cs="" w:eastAsia=""/>
          <w:b w:val="false"/>
          <w:i w:val="true"/>
          <w:strike w:val="false"/>
          <w:color w:val="000000"/>
          <w:sz w:val="20"/>
          <w:u w:val="none"/>
        </w:rPr>
        <w:t xml:space="preserve">教育システム情報学会第47回全国大会講演論文集, </w:t>
      </w:r>
      <w:r>
        <w:rPr>
          <w:rFonts w:ascii="" w:hAnsi="" w:cs="" w:eastAsia=""/>
          <w:b w:val="false"/>
          <w:i w:val="false"/>
          <w:strike w:val="false"/>
          <w:color w:val="000000"/>
          <w:sz w:val="20"/>
          <w:u w:val="none"/>
        </w:rPr>
        <w:t>299-300, 2022年8月.</w:t>
      </w:r>
    </w:p>
    <w:p>
      <w:pPr>
        <w:numPr>
          <w:numId w:val="5"/>
        </w:numPr>
        <w:autoSpaceDE w:val="off"/>
        <w:autoSpaceDN w:val="off"/>
        <w:spacing w:line="-240" w:lineRule="auto"/>
        <w:ind w:left="30"/>
      </w:pPr>
      <w:r>
        <w:rPr>
          <w:rFonts w:ascii="" w:hAnsi="" w:cs="" w:eastAsia=""/>
          <w:b w:val="true"/>
          <w:i w:val="false"/>
          <w:strike w:val="false"/>
          <w:color w:val="000000"/>
          <w:sz w:val="20"/>
          <w:u w:val="single"/>
        </w:rPr>
        <w:t>福井 昌則</w:t>
      </w:r>
      <w:r>
        <w:rPr>
          <w:rFonts w:ascii="" w:hAnsi="" w:cs="" w:eastAsia=""/>
          <w:b w:val="true"/>
          <w:i w:val="false"/>
          <w:strike w:val="false"/>
          <w:color w:val="000000"/>
          <w:sz w:val="20"/>
          <w:u w:val="none"/>
        </w:rPr>
        <w:t xml:space="preserve">, 大立 博昭, 黒田 昌克 : </w:t>
      </w:r>
      <w:r>
        <w:rPr>
          <w:rFonts w:ascii="" w:hAnsi="" w:cs="" w:eastAsia=""/>
          <w:b w:val="false"/>
          <w:i w:val="false"/>
          <w:strike w:val="false"/>
          <w:color w:val="000000"/>
          <w:sz w:val="20"/>
          <w:u w:val="none"/>
        </w:rPr>
        <w:t xml:space="preserve">大学生のゲームプレイ時間別に見たゲームの利用方法と幸福感の関連性についての構造的把握, </w:t>
      </w:r>
      <w:r>
        <w:rPr>
          <w:rFonts w:ascii="" w:hAnsi="" w:cs="" w:eastAsia=""/>
          <w:b w:val="false"/>
          <w:i w:val="true"/>
          <w:strike w:val="false"/>
          <w:color w:val="000000"/>
          <w:sz w:val="20"/>
          <w:u w:val="none"/>
        </w:rPr>
        <w:t xml:space="preserve">日本デジタルゲーム学会 2022年夏季研究発表大会, </w:t>
      </w:r>
      <w:r>
        <w:rPr>
          <w:rFonts w:ascii="" w:hAnsi="" w:cs="" w:eastAsia=""/>
          <w:b w:val="false"/>
          <w:i w:val="false"/>
          <w:strike w:val="false"/>
          <w:color w:val="000000"/>
          <w:sz w:val="20"/>
          <w:u w:val="none"/>
        </w:rPr>
        <w:t>2022年9月.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高校生のメタ認知の推移に関する調査について, </w:t>
      </w:r>
      <w:r>
        <w:rPr>
          <w:rFonts w:ascii="" w:hAnsi="" w:cs="" w:eastAsia=""/>
          <w:b w:val="false"/>
          <w:i w:val="true"/>
          <w:strike w:val="false"/>
          <w:color w:val="000000"/>
          <w:sz w:val="20"/>
          <w:u w:val="none"/>
        </w:rPr>
        <w:t xml:space="preserve">日本教育工学会 2022年秋季全国大会講演論文集, </w:t>
      </w:r>
      <w:r>
        <w:rPr>
          <w:rFonts w:ascii="" w:hAnsi="" w:cs="" w:eastAsia=""/>
          <w:b w:val="false"/>
          <w:i w:val="false"/>
          <w:strike w:val="false"/>
          <w:color w:val="000000"/>
          <w:sz w:val="20"/>
          <w:u w:val="none"/>
        </w:rPr>
        <w:t>257-258, 2022年9月.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福井 昌則</w:t>
      </w:r>
      <w:r>
        <w:rPr>
          <w:rFonts w:ascii="" w:hAnsi="" w:cs="" w:eastAsia=""/>
          <w:b w:val="true"/>
          <w:i w:val="false"/>
          <w:strike w:val="false"/>
          <w:color w:val="000000"/>
          <w:sz w:val="20"/>
          <w:u w:val="none"/>
        </w:rPr>
        <w:t xml:space="preserve">, 大立 博昭, 黒田 昌克 : </w:t>
      </w:r>
      <w:r>
        <w:rPr>
          <w:rFonts w:ascii="" w:hAnsi="" w:cs="" w:eastAsia=""/>
          <w:b w:val="false"/>
          <w:i w:val="false"/>
          <w:strike w:val="false"/>
          <w:color w:val="000000"/>
          <w:sz w:val="20"/>
          <w:u w:val="none"/>
        </w:rPr>
        <w:t xml:space="preserve">大学生のゲーム利用動機とガチャ課金動機の関連性に関する検討, </w:t>
      </w:r>
      <w:r>
        <w:rPr>
          <w:rFonts w:ascii="" w:hAnsi="" w:cs="" w:eastAsia=""/>
          <w:b w:val="false"/>
          <w:i w:val="true"/>
          <w:strike w:val="false"/>
          <w:color w:val="000000"/>
          <w:sz w:val="20"/>
          <w:u w:val="none"/>
        </w:rPr>
        <w:t xml:space="preserve">ゲーム学会第20回合同研究会, </w:t>
      </w:r>
      <w:r>
        <w:rPr>
          <w:rFonts w:ascii="" w:hAnsi="" w:cs="" w:eastAsia=""/>
          <w:b w:val="false"/>
          <w:i w:val="false"/>
          <w:strike w:val="false"/>
          <w:color w:val="000000"/>
          <w:sz w:val="20"/>
          <w:u w:val="none"/>
        </w:rPr>
        <w:t>2022年9月.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松本 貴裕, </w:t>
      </w:r>
      <w:r>
        <w:rPr>
          <w:rFonts w:ascii="" w:hAnsi="" w:cs="" w:eastAsia=""/>
          <w:b w:val="true"/>
          <w:i w:val="false"/>
          <w:strike w:val="false"/>
          <w:color w:val="000000"/>
          <w:sz w:val="20"/>
          <w:u w:val="single"/>
        </w:rPr>
        <w:t>福井 昌則</w:t>
      </w:r>
      <w:r>
        <w:rPr>
          <w:rFonts w:ascii="" w:hAnsi="" w:cs="" w:eastAsia=""/>
          <w:b w:val="true"/>
          <w:i w:val="false"/>
          <w:strike w:val="false"/>
          <w:color w:val="000000"/>
          <w:sz w:val="20"/>
          <w:u w:val="none"/>
        </w:rPr>
        <w:t xml:space="preserve">, 高見 友幸 : </w:t>
      </w:r>
      <w:r>
        <w:rPr>
          <w:rFonts w:ascii="" w:hAnsi="" w:cs="" w:eastAsia=""/>
          <w:b w:val="false"/>
          <w:i w:val="false"/>
          <w:strike w:val="false"/>
          <w:color w:val="000000"/>
          <w:sz w:val="20"/>
          <w:u w:val="none"/>
        </w:rPr>
        <w:t xml:space="preserve">Python競技プログラミングサイトの開発 ∼レーシングゲーム方式の導入∼, </w:t>
      </w:r>
      <w:r>
        <w:rPr>
          <w:rFonts w:ascii="" w:hAnsi="" w:cs="" w:eastAsia=""/>
          <w:b w:val="false"/>
          <w:i w:val="true"/>
          <w:strike w:val="false"/>
          <w:color w:val="000000"/>
          <w:sz w:val="20"/>
          <w:u w:val="none"/>
        </w:rPr>
        <w:t xml:space="preserve">ゲーム学会第20回合同研究会, </w:t>
      </w:r>
      <w:r>
        <w:rPr>
          <w:rFonts w:ascii="" w:hAnsi="" w:cs="" w:eastAsia=""/>
          <w:b w:val="false"/>
          <w:i w:val="false"/>
          <w:strike w:val="false"/>
          <w:color w:val="000000"/>
          <w:sz w:val="20"/>
          <w:u w:val="none"/>
        </w:rPr>
        <w:t>2022年9月.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林 敏浩, 高見 友幸, </w:t>
      </w:r>
      <w:r>
        <w:rPr>
          <w:rFonts w:ascii="" w:hAnsi="" w:cs="" w:eastAsia=""/>
          <w:b w:val="true"/>
          <w:i w:val="false"/>
          <w:strike w:val="false"/>
          <w:color w:val="000000"/>
          <w:sz w:val="20"/>
          <w:u w:val="single"/>
        </w:rPr>
        <w:t>福井 昌則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ファンタジー世界における魔法現象を対象とする教育実践の設計, </w:t>
      </w:r>
      <w:r>
        <w:rPr>
          <w:rFonts w:ascii="" w:hAnsi="" w:cs="" w:eastAsia=""/>
          <w:b w:val="false"/>
          <w:i w:val="true"/>
          <w:strike w:val="false"/>
          <w:color w:val="000000"/>
          <w:sz w:val="20"/>
          <w:u w:val="none"/>
        </w:rPr>
        <w:t xml:space="preserve">ゲーム学会第20回合同研究会, </w:t>
      </w:r>
      <w:r>
        <w:rPr>
          <w:rFonts w:ascii="" w:hAnsi="" w:cs="" w:eastAsia=""/>
          <w:b w:val="false"/>
          <w:i w:val="false"/>
          <w:strike w:val="false"/>
          <w:color w:val="000000"/>
          <w:sz w:val="20"/>
          <w:u w:val="none"/>
        </w:rPr>
        <w:t>2022年9月.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戸田 有哉, </w:t>
      </w:r>
      <w:r>
        <w:rPr>
          <w:rFonts w:ascii="" w:hAnsi="" w:cs="" w:eastAsia=""/>
          <w:b w:val="true"/>
          <w:i w:val="false"/>
          <w:strike w:val="false"/>
          <w:color w:val="000000"/>
          <w:sz w:val="20"/>
          <w:u w:val="single"/>
        </w:rPr>
        <w:t>芥川 正武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建二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マイクロ波ハイパーサーミアに用いる最適化アルゴリズム計算コスト削減手法の検証, </w:t>
      </w:r>
      <w:r>
        <w:rPr>
          <w:rFonts w:ascii="" w:hAnsi="" w:cs="" w:eastAsia=""/>
          <w:b w:val="false"/>
          <w:i w:val="true"/>
          <w:strike w:val="false"/>
          <w:color w:val="000000"/>
          <w:sz w:val="20"/>
          <w:u w:val="none"/>
        </w:rPr>
        <w:t xml:space="preserve">令和4年度 電気・電子・情報関係学会四国支部連合大会 講演論文集, </w:t>
      </w:r>
      <w:r>
        <w:rPr>
          <w:rFonts w:ascii="" w:hAnsi="" w:cs="" w:eastAsia=""/>
          <w:b w:val="false"/>
          <w:i w:val="false"/>
          <w:strike w:val="false"/>
          <w:color w:val="000000"/>
          <w:sz w:val="20"/>
          <w:u w:val="none"/>
        </w:rPr>
        <w:t>133, 2022年9月.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片山 哲郎</w:t>
      </w:r>
      <w:r>
        <w:rPr>
          <w:rFonts w:ascii="" w:hAnsi="" w:cs="" w:eastAsia=""/>
          <w:b w:val="true"/>
          <w:i w:val="false"/>
          <w:strike w:val="false"/>
          <w:color w:val="000000"/>
          <w:sz w:val="20"/>
          <w:u w:val="none"/>
        </w:rPr>
        <w:t xml:space="preserve">, 小出 静代,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有廣 悠乃, </w:t>
      </w:r>
      <w:r>
        <w:rPr>
          <w:rFonts w:ascii="" w:hAnsi="" w:cs="" w:eastAsia=""/>
          <w:b w:val="true"/>
          <w:i w:val="false"/>
          <w:strike w:val="false"/>
          <w:color w:val="000000"/>
          <w:sz w:val="20"/>
          <w:u w:val="single"/>
        </w:rPr>
        <w:t>石原 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徳島大学i.schoolの取組み- 徳島大学が推進するイノベーション教育の事例紹介 -, </w:t>
      </w:r>
      <w:r>
        <w:rPr>
          <w:rFonts w:ascii="" w:hAnsi="" w:cs="" w:eastAsia=""/>
          <w:b w:val="false"/>
          <w:i w:val="true"/>
          <w:strike w:val="false"/>
          <w:color w:val="000000"/>
          <w:sz w:val="20"/>
          <w:u w:val="none"/>
        </w:rPr>
        <w:t xml:space="preserve">第10回イノベーション教育学会年次大会, </w:t>
      </w:r>
      <w:r>
        <w:rPr>
          <w:rFonts w:ascii="" w:hAnsi="" w:cs="" w:eastAsia=""/>
          <w:b w:val="false"/>
          <w:i w:val="false"/>
          <w:strike w:val="false"/>
          <w:color w:val="000000"/>
          <w:sz w:val="20"/>
          <w:u w:val="none"/>
        </w:rPr>
        <w:t>2022年11月.</w:t>
      </w:r>
    </w:p>
    <w:p>
      <w:pPr>
        <w:numPr>
          <w:numId w:val="5"/>
        </w:numPr>
        <w:autoSpaceDE w:val="off"/>
        <w:autoSpaceDN w:val="off"/>
        <w:spacing w:line="-240" w:lineRule="auto"/>
        <w:ind w:left="30"/>
      </w:pPr>
      <w:r>
        <w:rPr>
          <w:rFonts w:ascii="" w:hAnsi="" w:cs="" w:eastAsia=""/>
          <w:b w:val="true"/>
          <w:i w:val="false"/>
          <w:strike w:val="false"/>
          <w:color w:val="000000"/>
          <w:sz w:val="20"/>
          <w:u w:val="single"/>
        </w:rPr>
        <w:t>森口 茉梨亜</w:t>
      </w:r>
      <w:r>
        <w:rPr>
          <w:rFonts w:ascii="" w:hAnsi="" w:cs="" w:eastAsia=""/>
          <w:b w:val="true"/>
          <w:i w:val="false"/>
          <w:strike w:val="false"/>
          <w:color w:val="000000"/>
          <w:sz w:val="20"/>
          <w:u w:val="none"/>
        </w:rPr>
        <w:t xml:space="preserve">, 亀井 克一郎, </w:t>
      </w: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徳島大学イノベーションプラザの学生プロジェクト活動への 支援とその方法の検討, </w:t>
      </w:r>
      <w:r>
        <w:rPr>
          <w:rFonts w:ascii="" w:hAnsi="" w:cs="" w:eastAsia=""/>
          <w:b w:val="false"/>
          <w:i w:val="true"/>
          <w:strike w:val="false"/>
          <w:color w:val="000000"/>
          <w:sz w:val="20"/>
          <w:u w:val="none"/>
        </w:rPr>
        <w:t xml:space="preserve">第10回イノベーション教育学会年次大会, </w:t>
      </w:r>
      <w:r>
        <w:rPr>
          <w:rFonts w:ascii="" w:hAnsi="" w:cs="" w:eastAsia=""/>
          <w:b w:val="false"/>
          <w:i w:val="false"/>
          <w:strike w:val="false"/>
          <w:color w:val="000000"/>
          <w:sz w:val="20"/>
          <w:u w:val="none"/>
        </w:rPr>
        <w:t>2022年11月.</w:t>
      </w:r>
    </w:p>
    <w:p>
      <w:pPr>
        <w:numPr>
          <w:numId w:val="5"/>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Using Jokes for Illustrating Intercultural Differences in a Language Class: A Case Report, </w:t>
      </w:r>
      <w:r>
        <w:rPr>
          <w:rFonts w:ascii="" w:hAnsi="" w:cs="" w:eastAsia=""/>
          <w:b w:val="false"/>
          <w:i w:val="true"/>
          <w:strike w:val="false"/>
          <w:color w:val="000000"/>
          <w:sz w:val="20"/>
          <w:u w:val="none"/>
        </w:rPr>
        <w:t xml:space="preserve">SIETAR Japan 37th Annual Conference 2022, </w:t>
      </w:r>
      <w:r>
        <w:rPr>
          <w:rFonts w:ascii="" w:hAnsi="" w:cs="" w:eastAsia=""/>
          <w:b w:val="false"/>
          <w:i w:val="false"/>
          <w:strike w:val="false"/>
          <w:color w:val="000000"/>
          <w:sz w:val="20"/>
          <w:u w:val="none"/>
        </w:rPr>
        <w:t>Nov. 2022.</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岩佐 美香, 川﨑 裕美, </w:t>
      </w:r>
      <w:r>
        <w:rPr>
          <w:rFonts w:ascii="" w:hAnsi="" w:cs="" w:eastAsia=""/>
          <w:b w:val="true"/>
          <w:i w:val="false"/>
          <w:strike w:val="false"/>
          <w:color w:val="000000"/>
          <w:sz w:val="20"/>
          <w:u w:val="single"/>
        </w:rPr>
        <w:t>福井 昌則</w:t>
      </w:r>
      <w:r>
        <w:rPr>
          <w:rFonts w:ascii="" w:hAnsi="" w:cs="" w:eastAsia=""/>
          <w:b w:val="true"/>
          <w:i w:val="false"/>
          <w:strike w:val="false"/>
          <w:color w:val="000000"/>
          <w:sz w:val="20"/>
          <w:u w:val="none"/>
        </w:rPr>
        <w:t xml:space="preserve">, 植田 陽子 : </w:t>
      </w:r>
      <w:r>
        <w:rPr>
          <w:rFonts w:ascii="" w:hAnsi="" w:cs="" w:eastAsia=""/>
          <w:b w:val="false"/>
          <w:i w:val="false"/>
          <w:strike w:val="false"/>
          <w:color w:val="000000"/>
          <w:sz w:val="20"/>
          <w:u w:val="none"/>
        </w:rPr>
        <w:t xml:space="preserve">地域の学校に勤務する看護師のケアに関する知識と実践力, </w:t>
      </w:r>
      <w:r>
        <w:rPr>
          <w:rFonts w:ascii="" w:hAnsi="" w:cs="" w:eastAsia=""/>
          <w:b w:val="false"/>
          <w:i w:val="true"/>
          <w:strike w:val="false"/>
          <w:color w:val="000000"/>
          <w:sz w:val="20"/>
          <w:u w:val="none"/>
        </w:rPr>
        <w:t xml:space="preserve">第42回日本看護科学学会学術集会, </w:t>
      </w:r>
      <w:r>
        <w:rPr>
          <w:rFonts w:ascii="" w:hAnsi="" w:cs="" w:eastAsia=""/>
          <w:b w:val="false"/>
          <w:i w:val="false"/>
          <w:strike w:val="false"/>
          <w:color w:val="000000"/>
          <w:sz w:val="20"/>
          <w:u w:val="none"/>
        </w:rPr>
        <w:t>2022年12月.</w:t>
      </w:r>
    </w:p>
    <w:p>
      <w:pPr>
        <w:numPr>
          <w:numId w:val="5"/>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Students Interest to the Concept of Global Health as a Part of the Medical English Education, </w:t>
      </w:r>
      <w:r>
        <w:rPr>
          <w:rFonts w:ascii="" w:hAnsi="" w:cs="" w:eastAsia=""/>
          <w:b w:val="false"/>
          <w:i w:val="true"/>
          <w:strike w:val="false"/>
          <w:color w:val="000000"/>
          <w:sz w:val="20"/>
          <w:u w:val="none"/>
        </w:rPr>
        <w:t xml:space="preserve">Asia Pacific Conference 2022, </w:t>
      </w:r>
      <w:r>
        <w:rPr>
          <w:rFonts w:ascii="" w:hAnsi="" w:cs="" w:eastAsia=""/>
          <w:b w:val="false"/>
          <w:i w:val="false"/>
          <w:strike w:val="false"/>
          <w:color w:val="000000"/>
          <w:sz w:val="20"/>
          <w:u w:val="none"/>
        </w:rPr>
        <w:t>Dec. 2022.</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黒田 昌克, 野村 新平, </w:t>
      </w:r>
      <w:r>
        <w:rPr>
          <w:rFonts w:ascii="" w:hAnsi="" w:cs="" w:eastAsia=""/>
          <w:b w:val="true"/>
          <w:i w:val="false"/>
          <w:strike w:val="false"/>
          <w:color w:val="000000"/>
          <w:sz w:val="20"/>
          <w:u w:val="single"/>
        </w:rPr>
        <w:t>福井 昌則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小学校プログラミング教育における異校種間リモートペアプログラミングを取り入れた授業実践の改善に関する報告, </w:t>
      </w:r>
      <w:r>
        <w:rPr>
          <w:rFonts w:ascii="" w:hAnsi="" w:cs="" w:eastAsia=""/>
          <w:b w:val="false"/>
          <w:i w:val="true"/>
          <w:strike w:val="false"/>
          <w:color w:val="000000"/>
          <w:sz w:val="20"/>
          <w:u w:val="none"/>
        </w:rPr>
        <w:t xml:space="preserve">日本産業技術教育学会 近畿支部 第39回研究発表会, </w:t>
      </w:r>
      <w:r>
        <w:rPr>
          <w:rFonts w:ascii="" w:hAnsi="" w:cs="" w:eastAsia=""/>
          <w:b w:val="false"/>
          <w:i w:val="false"/>
          <w:strike w:val="false"/>
          <w:color w:val="000000"/>
          <w:sz w:val="20"/>
          <w:u w:val="none"/>
        </w:rPr>
        <w:t>2022年12月.</w:t>
      </w:r>
    </w:p>
    <w:p>
      <w:pPr>
        <w:numPr>
          <w:numId w:val="5"/>
        </w:numPr>
        <w:autoSpaceDE w:val="off"/>
        <w:autoSpaceDN w:val="off"/>
        <w:spacing w:line="-240" w:lineRule="auto"/>
        <w:ind w:left="30"/>
      </w:pPr>
      <w:r>
        <w:rPr>
          <w:rFonts w:ascii="" w:hAnsi="" w:cs="" w:eastAsia=""/>
          <w:b w:val="true"/>
          <w:i w:val="false"/>
          <w:strike w:val="false"/>
          <w:color w:val="000000"/>
          <w:sz w:val="20"/>
          <w:u w:val="single"/>
        </w:rPr>
        <w:t>森口 茉梨亜</w:t>
      </w:r>
      <w:r>
        <w:rPr>
          <w:rFonts w:ascii="" w:hAnsi="" w:cs="" w:eastAsia=""/>
          <w:b w:val="true"/>
          <w:i w:val="false"/>
          <w:strike w:val="false"/>
          <w:color w:val="000000"/>
          <w:sz w:val="20"/>
          <w:u w:val="none"/>
        </w:rPr>
        <w:t xml:space="preserve">, 亀井 克一郎, </w:t>
      </w: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コロナ禍 3 年目を迎えた自主的な学生プロジェクト活動の実態と その支援の実践について, </w:t>
      </w:r>
      <w:r>
        <w:rPr>
          <w:rFonts w:ascii="" w:hAnsi="" w:cs="" w:eastAsia=""/>
          <w:b w:val="false"/>
          <w:i w:val="true"/>
          <w:strike w:val="false"/>
          <w:color w:val="000000"/>
          <w:sz w:val="20"/>
          <w:u w:val="none"/>
        </w:rPr>
        <w:t xml:space="preserve">第 19 回 ものづくり・創造性教育に関するシンポジウム, </w:t>
      </w:r>
      <w:r>
        <w:rPr>
          <w:rFonts w:ascii="" w:hAnsi="" w:cs="" w:eastAsia=""/>
          <w:b w:val="false"/>
          <w:i w:val="false"/>
          <w:strike w:val="false"/>
          <w:color w:val="000000"/>
          <w:sz w:val="20"/>
          <w:u w:val="none"/>
        </w:rPr>
        <w:t>4-6, 2022年12月.</w:t>
      </w:r>
    </w:p>
    <w:p>
      <w:pPr>
        <w:numPr>
          <w:numId w:val="5"/>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演習に基づく適応的学習システムにおける診断と誘導について, </w:t>
      </w:r>
      <w:r>
        <w:rPr>
          <w:rFonts w:ascii="" w:hAnsi="" w:cs="" w:eastAsia=""/>
          <w:b w:val="false"/>
          <w:i w:val="true"/>
          <w:strike w:val="false"/>
          <w:color w:val="000000"/>
          <w:sz w:val="20"/>
          <w:u w:val="none"/>
        </w:rPr>
        <w:t xml:space="preserve">大学ICT推進協議会2022年度年次大会講演論文集, </w:t>
      </w:r>
      <w:r>
        <w:rPr>
          <w:rFonts w:ascii="" w:hAnsi="" w:cs="" w:eastAsia=""/>
          <w:b w:val="false"/>
          <w:i w:val="false"/>
          <w:strike w:val="false"/>
          <w:color w:val="000000"/>
          <w:sz w:val="20"/>
          <w:u w:val="none"/>
        </w:rPr>
        <w:t>276-279, 2022年12月.</w:t>
      </w:r>
    </w:p>
    <w:p>
      <w:pPr>
        <w:numPr>
          <w:numId w:val="5"/>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Step towards Assessing Japanese Culture Proficiency of International Students in-class, </w:t>
      </w:r>
      <w:r>
        <w:rPr>
          <w:rFonts w:ascii="" w:hAnsi="" w:cs="" w:eastAsia=""/>
          <w:b w:val="false"/>
          <w:i w:val="true"/>
          <w:strike w:val="false"/>
          <w:color w:val="000000"/>
          <w:sz w:val="20"/>
          <w:u w:val="none"/>
        </w:rPr>
        <w:t xml:space="preserve">第18回大学教育カンファレンスin徳島, </w:t>
      </w:r>
      <w:r>
        <w:rPr>
          <w:rFonts w:ascii="" w:hAnsi="" w:cs="" w:eastAsia=""/>
          <w:b w:val="false"/>
          <w:i w:val="false"/>
          <w:strike w:val="false"/>
          <w:color w:val="000000"/>
          <w:sz w:val="20"/>
          <w:u w:val="none"/>
        </w:rPr>
        <w:t>Dec. 2022.</w:t>
      </w:r>
    </w:p>
    <w:p>
      <w:pPr>
        <w:numPr>
          <w:numId w:val="5"/>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大学生の深い学びにおける メタ認知について, </w:t>
      </w:r>
      <w:r>
        <w:rPr>
          <w:rFonts w:ascii="" w:hAnsi="" w:cs="" w:eastAsia=""/>
          <w:b w:val="false"/>
          <w:i w:val="true"/>
          <w:strike w:val="false"/>
          <w:color w:val="000000"/>
          <w:sz w:val="20"/>
          <w:u w:val="none"/>
        </w:rPr>
        <w:t xml:space="preserve">第18回 大学教育カンファレンスin徳島発表抄録集, </w:t>
      </w:r>
      <w:r>
        <w:rPr>
          <w:rFonts w:ascii="" w:hAnsi="" w:cs="" w:eastAsia=""/>
          <w:b w:val="false"/>
          <w:i w:val="false"/>
          <w:strike w:val="false"/>
          <w:color w:val="000000"/>
          <w:sz w:val="20"/>
          <w:u w:val="none"/>
        </w:rPr>
        <w:t>12-13, 2022年12月.</w:t>
      </w:r>
    </w:p>
    <w:p>
      <w:pPr>
        <w:numPr>
          <w:numId w:val="5"/>
        </w:numPr>
        <w:autoSpaceDE w:val="off"/>
        <w:autoSpaceDN w:val="off"/>
        <w:spacing w:line="-240" w:lineRule="auto"/>
        <w:ind w:left="30"/>
      </w:pPr>
      <w:r>
        <w:rPr>
          <w:rFonts w:ascii="" w:hAnsi="" w:cs="" w:eastAsia=""/>
          <w:b w:val="true"/>
          <w:i w:val="false"/>
          <w:strike w:val="false"/>
          <w:color w:val="000000"/>
          <w:sz w:val="20"/>
          <w:u w:val="single"/>
        </w:rPr>
        <w:t>森口 茉梨亜</w:t>
      </w:r>
      <w:r>
        <w:rPr>
          <w:rFonts w:ascii="" w:hAnsi="" w:cs="" w:eastAsia=""/>
          <w:b w:val="true"/>
          <w:i w:val="false"/>
          <w:strike w:val="false"/>
          <w:color w:val="000000"/>
          <w:sz w:val="20"/>
          <w:u w:val="none"/>
        </w:rPr>
        <w:t xml:space="preserve">, 亀井 克一郎, </w:t>
      </w: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学生プロジェクト活動における業務負担とその軽減への考察, </w:t>
      </w:r>
      <w:r>
        <w:rPr>
          <w:rFonts w:ascii="" w:hAnsi="" w:cs="" w:eastAsia=""/>
          <w:b w:val="false"/>
          <w:i w:val="true"/>
          <w:strike w:val="false"/>
          <w:color w:val="000000"/>
          <w:sz w:val="20"/>
          <w:u w:val="none"/>
        </w:rPr>
        <w:t xml:space="preserve">第18回 大学教育カンファレンスin徳島発表抄録集, </w:t>
      </w:r>
      <w:r>
        <w:rPr>
          <w:rFonts w:ascii="" w:hAnsi="" w:cs="" w:eastAsia=""/>
          <w:b w:val="false"/>
          <w:i w:val="false"/>
          <w:strike w:val="false"/>
          <w:color w:val="000000"/>
          <w:sz w:val="20"/>
          <w:u w:val="none"/>
        </w:rPr>
        <w:t>56-57, 2022年12月.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齋藤 香乃, 関本 愛華, 鈴木 菜々美, 藤川 愛叶, </w:t>
      </w: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森口 茉梨亜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有廣 悠乃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石川 真志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鳥人間プロジェクトでのワークショップを経た活動内容の変化, </w:t>
      </w:r>
      <w:r>
        <w:rPr>
          <w:rFonts w:ascii="" w:hAnsi="" w:cs="" w:eastAsia=""/>
          <w:b w:val="false"/>
          <w:i w:val="true"/>
          <w:strike w:val="false"/>
          <w:color w:val="000000"/>
          <w:sz w:val="20"/>
          <w:u w:val="none"/>
        </w:rPr>
        <w:t xml:space="preserve">第18回 大学教育カンファレンスin徳島発表抄録集, </w:t>
      </w:r>
      <w:r>
        <w:rPr>
          <w:rFonts w:ascii="" w:hAnsi="" w:cs="" w:eastAsia=""/>
          <w:b w:val="false"/>
          <w:i w:val="false"/>
          <w:strike w:val="false"/>
          <w:color w:val="000000"/>
          <w:sz w:val="20"/>
          <w:u w:val="none"/>
        </w:rPr>
        <w:t>36-37, 2022年12月.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植松 賢悟, 永見 美空, </w:t>
      </w: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森口 茉梨亜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有廣 悠乃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長谷崎 和洋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PJWS を受けてプロジェクト活動と加太共同打上実験の成果, </w:t>
      </w:r>
      <w:r>
        <w:rPr>
          <w:rFonts w:ascii="" w:hAnsi="" w:cs="" w:eastAsia=""/>
          <w:b w:val="false"/>
          <w:i w:val="true"/>
          <w:strike w:val="false"/>
          <w:color w:val="000000"/>
          <w:sz w:val="20"/>
          <w:u w:val="none"/>
        </w:rPr>
        <w:t xml:space="preserve">第18回 大学教育カンファレンスin徳島発表抄録集, </w:t>
      </w:r>
      <w:r>
        <w:rPr>
          <w:rFonts w:ascii="" w:hAnsi="" w:cs="" w:eastAsia=""/>
          <w:b w:val="false"/>
          <w:i w:val="false"/>
          <w:strike w:val="false"/>
          <w:color w:val="000000"/>
          <w:sz w:val="20"/>
          <w:u w:val="none"/>
        </w:rPr>
        <w:t>38-39, 2022年12月.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亀井 克一郎, </w:t>
      </w:r>
      <w:r>
        <w:rPr>
          <w:rFonts w:ascii="" w:hAnsi="" w:cs="" w:eastAsia=""/>
          <w:b w:val="true"/>
          <w:i w:val="false"/>
          <w:strike w:val="false"/>
          <w:color w:val="000000"/>
          <w:sz w:val="20"/>
          <w:u w:val="single"/>
        </w:rPr>
        <w:t>森口 茉梨亜</w:t>
      </w:r>
      <w:r>
        <w:rPr>
          <w:rFonts w:ascii="" w:hAnsi="" w:cs="" w:eastAsia=""/>
          <w:b w:val="true"/>
          <w:i w:val="false"/>
          <w:strike w:val="false"/>
          <w:color w:val="000000"/>
          <w:sz w:val="20"/>
          <w:u w:val="none"/>
        </w:rPr>
        <w:t xml:space="preserve">, 前田 隼輝, 博多 温輝, 岡崎 優太 : </w:t>
      </w:r>
      <w:r>
        <w:rPr>
          <w:rFonts w:ascii="" w:hAnsi="" w:cs="" w:eastAsia=""/>
          <w:b w:val="false"/>
          <w:i w:val="false"/>
          <w:strike w:val="false"/>
          <w:color w:val="000000"/>
          <w:sz w:val="20"/>
          <w:u w:val="none"/>
        </w:rPr>
        <w:t xml:space="preserve">COVID-19 の影響下での学生のイノベーションプラザにおける 機器ライセンス取得状況の変化と今後の取り組み, </w:t>
      </w:r>
      <w:r>
        <w:rPr>
          <w:rFonts w:ascii="" w:hAnsi="" w:cs="" w:eastAsia=""/>
          <w:b w:val="false"/>
          <w:i w:val="true"/>
          <w:strike w:val="false"/>
          <w:color w:val="000000"/>
          <w:sz w:val="20"/>
          <w:u w:val="none"/>
        </w:rPr>
        <w:t xml:space="preserve">第18回 大学教育カンファレンスin徳島発表抄録集, </w:t>
      </w:r>
      <w:r>
        <w:rPr>
          <w:rFonts w:ascii="" w:hAnsi="" w:cs="" w:eastAsia=""/>
          <w:b w:val="false"/>
          <w:i w:val="false"/>
          <w:strike w:val="false"/>
          <w:color w:val="000000"/>
          <w:sz w:val="20"/>
          <w:u w:val="none"/>
        </w:rPr>
        <w:t>52-53, 2022年12月.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仲島 渉, 田中 歩, </w:t>
      </w: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森口 茉梨亜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有廣 悠乃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ロボコンプロジェクトにおけるワークショップ後の活動目的の 見直しと変化, </w:t>
      </w:r>
      <w:r>
        <w:rPr>
          <w:rFonts w:ascii="" w:hAnsi="" w:cs="" w:eastAsia=""/>
          <w:b w:val="false"/>
          <w:i w:val="true"/>
          <w:strike w:val="false"/>
          <w:color w:val="000000"/>
          <w:sz w:val="20"/>
          <w:u w:val="none"/>
        </w:rPr>
        <w:t xml:space="preserve">第18回 大学教育カンファレンスin徳島発表抄録集, </w:t>
      </w:r>
      <w:r>
        <w:rPr>
          <w:rFonts w:ascii="" w:hAnsi="" w:cs="" w:eastAsia=""/>
          <w:b w:val="false"/>
          <w:i w:val="false"/>
          <w:strike w:val="false"/>
          <w:color w:val="000000"/>
          <w:sz w:val="20"/>
          <w:u w:val="none"/>
        </w:rPr>
        <w:t>60-61, 2022年12月.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松山 晃大, 榎本 賢太郎, </w:t>
      </w:r>
      <w:r>
        <w:rPr>
          <w:rFonts w:ascii="" w:hAnsi="" w:cs="" w:eastAsia=""/>
          <w:b w:val="true"/>
          <w:i w:val="false"/>
          <w:strike w:val="false"/>
          <w:color w:val="000000"/>
          <w:sz w:val="20"/>
          <w:u w:val="single"/>
        </w:rPr>
        <w:t>瓜生 真也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森口 茉梨亜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有廣 悠乃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学生プロジェクト運営でプロジェクトを活発化させるために 有効であった手法の結果とその考察, </w:t>
      </w:r>
      <w:r>
        <w:rPr>
          <w:rFonts w:ascii="" w:hAnsi="" w:cs="" w:eastAsia=""/>
          <w:b w:val="false"/>
          <w:i w:val="true"/>
          <w:strike w:val="false"/>
          <w:color w:val="000000"/>
          <w:sz w:val="20"/>
          <w:u w:val="none"/>
        </w:rPr>
        <w:t xml:space="preserve">第18回 大学教育カンファレンスin徳島発表抄録集, </w:t>
      </w:r>
      <w:r>
        <w:rPr>
          <w:rFonts w:ascii="" w:hAnsi="" w:cs="" w:eastAsia=""/>
          <w:b w:val="false"/>
          <w:i w:val="false"/>
          <w:strike w:val="false"/>
          <w:color w:val="000000"/>
          <w:sz w:val="20"/>
          <w:u w:val="none"/>
        </w:rPr>
        <w:t>44-45, 2022年12月.</w:t>
      </w:r>
    </w:p>
    <w:p>
      <w:pPr>
        <w:numPr>
          <w:numId w:val="5"/>
        </w:numPr>
        <w:autoSpaceDE w:val="off"/>
        <w:autoSpaceDN w:val="off"/>
        <w:spacing w:line="-240" w:lineRule="auto"/>
        <w:ind w:left="30"/>
      </w:pPr>
      <w:r>
        <w:rPr>
          <w:rFonts w:ascii="" w:hAnsi="" w:cs="" w:eastAsia=""/>
          <w:b w:val="true"/>
          <w:i w:val="false"/>
          <w:strike w:val="false"/>
          <w:color w:val="000000"/>
          <w:sz w:val="20"/>
          <w:u w:val="single"/>
        </w:rPr>
        <w:t>福井 昌則</w:t>
      </w:r>
      <w:r>
        <w:rPr>
          <w:rFonts w:ascii="" w:hAnsi="" w:cs="" w:eastAsia=""/>
          <w:b w:val="true"/>
          <w:i w:val="false"/>
          <w:strike w:val="false"/>
          <w:color w:val="000000"/>
          <w:sz w:val="20"/>
          <w:u w:val="none"/>
        </w:rPr>
        <w:t xml:space="preserve">, 大立 博昭, 黒田 昌克 : </w:t>
      </w:r>
      <w:r>
        <w:rPr>
          <w:rFonts w:ascii="" w:hAnsi="" w:cs="" w:eastAsia=""/>
          <w:b w:val="false"/>
          <w:i w:val="false"/>
          <w:strike w:val="false"/>
          <w:color w:val="000000"/>
          <w:sz w:val="20"/>
          <w:u w:val="none"/>
        </w:rPr>
        <w:t xml:space="preserve">ガチャ課金動機とゲーム利用方法から見たゲームの適切な利用に関する基礎的検討, </w:t>
      </w:r>
      <w:r>
        <w:rPr>
          <w:rFonts w:ascii="" w:hAnsi="" w:cs="" w:eastAsia=""/>
          <w:b w:val="false"/>
          <w:i w:val="true"/>
          <w:strike w:val="false"/>
          <w:color w:val="000000"/>
          <w:sz w:val="20"/>
          <w:u w:val="none"/>
        </w:rPr>
        <w:t xml:space="preserve">第18回大学教育カンファレンス in 徳島, </w:t>
      </w:r>
      <w:r>
        <w:rPr>
          <w:rFonts w:ascii="" w:hAnsi="" w:cs="" w:eastAsia=""/>
          <w:b w:val="false"/>
          <w:i w:val="false"/>
          <w:strike w:val="false"/>
          <w:color w:val="000000"/>
          <w:sz w:val="20"/>
          <w:u w:val="none"/>
        </w:rPr>
        <w:t>2022年12月.</w:t>
      </w:r>
    </w:p>
    <w:p>
      <w:pPr>
        <w:numPr>
          <w:numId w:val="5"/>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演習に基づく適応的学習システムの構成について, </w:t>
      </w:r>
      <w:r>
        <w:rPr>
          <w:rFonts w:ascii="" w:hAnsi="" w:cs="" w:eastAsia=""/>
          <w:b w:val="false"/>
          <w:i w:val="true"/>
          <w:strike w:val="false"/>
          <w:color w:val="000000"/>
          <w:sz w:val="20"/>
          <w:u w:val="none"/>
        </w:rPr>
        <w:t xml:space="preserve">日本教育工学会 2023年春季全国大会講演論文集, </w:t>
      </w:r>
      <w:r>
        <w:rPr>
          <w:rFonts w:ascii="" w:hAnsi="" w:cs="" w:eastAsia=""/>
          <w:b w:val="false"/>
          <w:i w:val="false"/>
          <w:strike w:val="false"/>
          <w:color w:val="000000"/>
          <w:sz w:val="20"/>
          <w:u w:val="none"/>
        </w:rPr>
        <w:t>241-242, 2023年3月.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Katya Marinova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Van Hong Nghiem : </w:t>
      </w:r>
      <w:r>
        <w:rPr>
          <w:rFonts w:ascii="" w:hAnsi="" w:cs="" w:eastAsia=""/>
          <w:b w:val="false"/>
          <w:i w:val="false"/>
          <w:strike w:val="false"/>
          <w:color w:val="000000"/>
          <w:sz w:val="20"/>
          <w:u w:val="none"/>
        </w:rPr>
        <w:t xml:space="preserve">Exploring Perceived Speaking Skills, Motives, and Communication Needs of Undergraduate Students Studying Japanese Language, </w:t>
      </w:r>
      <w:r>
        <w:rPr>
          <w:rFonts w:ascii="" w:hAnsi="" w:cs="" w:eastAsia=""/>
          <w:b w:val="false"/>
          <w:i w:val="true"/>
          <w:strike w:val="false"/>
          <w:color w:val="000000"/>
          <w:sz w:val="20"/>
          <w:u w:val="single"/>
        </w:rPr>
        <w:t>Education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550, 2023.</w:t>
      </w:r>
    </w:p>
    <w:p>
      <w:pPr>
        <w:numPr>
          <w:numId w:val="5"/>
        </w:numPr>
        <w:autoSpaceDE w:val="off"/>
        <w:autoSpaceDN w:val="off"/>
        <w:spacing w:line="-240" w:lineRule="auto"/>
        <w:ind w:left="30"/>
      </w:pPr>
      <w:r>
        <w:rPr>
          <w:rFonts w:ascii="" w:hAnsi="" w:cs="" w:eastAsia=""/>
          <w:b w:val="true"/>
          <w:i w:val="false"/>
          <w:strike w:val="false"/>
          <w:color w:val="000000"/>
          <w:sz w:val="20"/>
          <w:u w:val="single"/>
        </w:rPr>
        <w:t>Yukie Matsuura</w:t>
      </w:r>
      <w:r>
        <w:rPr>
          <w:rFonts w:ascii="" w:hAnsi="" w:cs="" w:eastAsia=""/>
          <w:b w:val="true"/>
          <w:i w:val="false"/>
          <w:strike w:val="false"/>
          <w:color w:val="000000"/>
          <w:sz w:val="20"/>
          <w:u w:val="none"/>
        </w:rPr>
        <w:t xml:space="preserve">, Yoko Abe, Yoshie Motoki, </w:t>
      </w:r>
      <w:r>
        <w:rPr>
          <w:rFonts w:ascii="" w:hAnsi="" w:cs="" w:eastAsia=""/>
          <w:b w:val="true"/>
          <w:i w:val="false"/>
          <w:strike w:val="false"/>
          <w:color w:val="000000"/>
          <w:sz w:val="20"/>
          <w:u w:val="single"/>
        </w:rPr>
        <w:t>HoangNam Tran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Toshiyuki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Menstrual Abnormalities in Female International Students in Japan: Changes during Pre-Arrival, Difficult, and Current Periods, </w:t>
      </w:r>
      <w:r>
        <w:rPr>
          <w:rFonts w:ascii="" w:hAnsi="" w:cs="" w:eastAsia=""/>
          <w:b w:val="false"/>
          <w:i w:val="true"/>
          <w:strike w:val="false"/>
          <w:color w:val="000000"/>
          <w:sz w:val="20"/>
          <w:u w:val="single"/>
        </w:rPr>
        <w:t>European Journal of Investigation in Health, Psychology and Education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1362-1377, 2023.</w:t>
      </w:r>
    </w:p>
    <w:p>
      <w:pPr>
        <w:numPr>
          <w:numId w:val="5"/>
        </w:numPr>
        <w:autoSpaceDE w:val="off"/>
        <w:autoSpaceDN w:val="off"/>
        <w:spacing w:line="-240" w:lineRule="auto"/>
        <w:ind w:left="30"/>
      </w:pPr>
      <w:r>
        <w:rPr>
          <w:rFonts w:ascii="" w:hAnsi="" w:cs="" w:eastAsia=""/>
          <w:b w:val="true"/>
          <w:i w:val="false"/>
          <w:strike w:val="false"/>
          <w:color w:val="000000"/>
          <w:sz w:val="20"/>
          <w:u w:val="single"/>
        </w:rPr>
        <w:t>Yukie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HoangNam Tran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Toshiyuki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Changes in Menstrual and Menstrual-Related Symptoms among Japanese Female University Students: A Prospective Cohort Study from Three Months to Nine Months after Admission, </w:t>
      </w:r>
      <w:r>
        <w:rPr>
          <w:rFonts w:ascii="" w:hAnsi="" w:cs="" w:eastAsia=""/>
          <w:b w:val="false"/>
          <w:i w:val="true"/>
          <w:strike w:val="false"/>
          <w:color w:val="000000"/>
          <w:sz w:val="20"/>
          <w:u w:val="single"/>
        </w:rPr>
        <w:t>Healthcare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18, </w:t>
      </w:r>
      <w:r>
        <w:rPr>
          <w:rFonts w:ascii="" w:hAnsi="" w:cs="" w:eastAsia=""/>
          <w:b w:val="false"/>
          <w:i w:val="false"/>
          <w:strike w:val="false"/>
          <w:color w:val="000000"/>
          <w:sz w:val="20"/>
          <w:u w:val="none"/>
        </w:rPr>
        <w:t>2557, 2023.</w:t>
      </w:r>
    </w:p>
    <w:p>
      <w:pPr>
        <w:numPr>
          <w:numId w:val="5"/>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Modern Anecdotes: A Potential Tool for Teaching Cross-Cultural Issues, </w:t>
      </w:r>
      <w:r>
        <w:rPr>
          <w:rFonts w:ascii="" w:hAnsi="" w:cs="" w:eastAsia=""/>
          <w:b w:val="false"/>
          <w:i w:val="true"/>
          <w:strike w:val="false"/>
          <w:color w:val="000000"/>
          <w:sz w:val="20"/>
          <w:u w:val="none"/>
        </w:rPr>
        <w:t xml:space="preserve">Studia Philologica,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152-163, 2023.</w:t>
      </w:r>
    </w:p>
    <w:p>
      <w:pPr>
        <w:numPr>
          <w:numId w:val="5"/>
        </w:numPr>
        <w:autoSpaceDE w:val="off"/>
        <w:autoSpaceDN w:val="off"/>
        <w:spacing w:line="-240" w:lineRule="auto"/>
        <w:ind w:left="30"/>
      </w:pPr>
      <w:r>
        <w:rPr>
          <w:rFonts w:ascii="" w:hAnsi="" w:cs="" w:eastAsia=""/>
          <w:b w:val="true"/>
          <w:i w:val="false"/>
          <w:strike w:val="false"/>
          <w:color w:val="000000"/>
          <w:sz w:val="20"/>
          <w:u w:val="none"/>
        </w:rPr>
        <w:t>Nguyen Thi-Nhien, Tran Thi-Binh-Nguyen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Genetic diversity of black soldier flies in Vietnam based on DNA COI sequence, </w:t>
      </w:r>
      <w:r>
        <w:rPr>
          <w:rFonts w:ascii="" w:hAnsi="" w:cs="" w:eastAsia=""/>
          <w:b w:val="false"/>
          <w:i w:val="true"/>
          <w:strike w:val="false"/>
          <w:color w:val="000000"/>
          <w:sz w:val="20"/>
          <w:u w:val="single"/>
        </w:rPr>
        <w:t>Biodiversitas : Journal of Biological Diversity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6727-6732, 2023.</w:t>
      </w:r>
    </w:p>
    <w:p>
      <w:pPr>
        <w:numPr>
          <w:numId w:val="5"/>
        </w:numPr>
        <w:autoSpaceDE w:val="off"/>
        <w:autoSpaceDN w:val="off"/>
        <w:spacing w:line="-240" w:lineRule="auto"/>
        <w:ind w:left="30"/>
      </w:pPr>
      <w:r>
        <w:rPr>
          <w:rFonts w:ascii="" w:hAnsi="" w:cs="" w:eastAsia=""/>
          <w:b w:val="true"/>
          <w:i w:val="false"/>
          <w:strike w:val="false"/>
          <w:color w:val="000000"/>
          <w:sz w:val="20"/>
          <w:u w:val="single"/>
        </w:rPr>
        <w:t>Yukie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Nguyen Thanh Binh, Phan Ngoc Quang, Nguyen Trung Kien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Toshiyuki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Menstruation-Related Symptoms and Associated Factors among Female University Students in Vietnam, </w:t>
      </w:r>
      <w:r>
        <w:rPr>
          <w:rFonts w:ascii="" w:hAnsi="" w:cs="" w:eastAsia=""/>
          <w:b w:val="false"/>
          <w:i w:val="true"/>
          <w:strike w:val="false"/>
          <w:color w:val="000000"/>
          <w:sz w:val="20"/>
          <w:u w:val="single"/>
        </w:rPr>
        <w:t>Youth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344-356, 2024.</w:t>
      </w:r>
    </w:p>
    <w:p>
      <w:pPr>
        <w:numPr>
          <w:numId w:val="5"/>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Do Linh Kieu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Dang Ngoc Bao : </w:t>
      </w:r>
      <w:r>
        <w:rPr>
          <w:rFonts w:ascii="" w:hAnsi="" w:cs="" w:eastAsia=""/>
          <w:b w:val="false"/>
          <w:i w:val="false"/>
          <w:strike w:val="false"/>
          <w:color w:val="000000"/>
          <w:sz w:val="20"/>
          <w:u w:val="none"/>
        </w:rPr>
        <w:t xml:space="preserve">Students Views of Art Education as Their Future Career, </w:t>
      </w:r>
      <w:r>
        <w:rPr>
          <w:rFonts w:ascii="" w:hAnsi="" w:cs="" w:eastAsia=""/>
          <w:b w:val="false"/>
          <w:i w:val="true"/>
          <w:strike w:val="false"/>
          <w:color w:val="000000"/>
          <w:sz w:val="20"/>
          <w:u w:val="none"/>
        </w:rPr>
        <w:t xml:space="preserve">The Asian Conference on Arts &amp; Humanities 2023 Official Conference Proceedings, </w:t>
      </w:r>
      <w:r>
        <w:rPr>
          <w:rFonts w:ascii="" w:hAnsi="" w:cs="" w:eastAsia=""/>
          <w:b w:val="true"/>
          <w:i w:val="false"/>
          <w:strike w:val="false"/>
          <w:color w:val="000000"/>
          <w:sz w:val="20"/>
          <w:u w:val="none"/>
        </w:rPr>
        <w:t xml:space="preserve">2023,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27-35, 2023.</w:t>
      </w:r>
    </w:p>
    <w:p>
      <w:pPr>
        <w:numPr>
          <w:numId w:val="5"/>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Trend of Betonamujinron Research in Japan: Implications for Mutual Cultural Understanding and Policy, </w:t>
      </w:r>
      <w:r>
        <w:rPr>
          <w:rFonts w:ascii="" w:hAnsi="" w:cs="" w:eastAsia=""/>
          <w:b w:val="false"/>
          <w:i w:val="true"/>
          <w:strike w:val="false"/>
          <w:color w:val="000000"/>
          <w:sz w:val="20"/>
          <w:u w:val="none"/>
        </w:rPr>
        <w:t xml:space="preserve">The Asian Political and International Studies Association Annual Congress 2023 Official Conference Proceedings, </w:t>
      </w:r>
      <w:r>
        <w:rPr>
          <w:rFonts w:ascii="" w:hAnsi="" w:cs="" w:eastAsia=""/>
          <w:b w:val="false"/>
          <w:i w:val="false"/>
          <w:strike w:val="false"/>
          <w:color w:val="000000"/>
          <w:sz w:val="20"/>
          <w:u w:val="none"/>
        </w:rPr>
        <w:t>95-104, 2023.</w:t>
      </w:r>
    </w:p>
    <w:p>
      <w:pPr>
        <w:numPr>
          <w:numId w:val="5"/>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Yukie Matsuura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Exploring Student Interest in Global Health as a Component of Medical English Education, </w:t>
      </w:r>
      <w:r>
        <w:rPr>
          <w:rFonts w:ascii="" w:hAnsi="" w:cs="" w:eastAsia=""/>
          <w:b w:val="false"/>
          <w:i w:val="true"/>
          <w:strike w:val="false"/>
          <w:color w:val="000000"/>
          <w:sz w:val="20"/>
          <w:u w:val="none"/>
        </w:rPr>
        <w:t xml:space="preserve">The European Conference on Education 2023: Official Conference Proceedings, </w:t>
      </w:r>
      <w:r>
        <w:rPr>
          <w:rFonts w:ascii="" w:hAnsi="" w:cs="" w:eastAsia=""/>
          <w:b w:val="false"/>
          <w:i w:val="false"/>
          <w:strike w:val="false"/>
          <w:color w:val="000000"/>
          <w:sz w:val="20"/>
          <w:u w:val="none"/>
        </w:rPr>
        <w:t>215-223, 2023.</w:t>
      </w:r>
    </w:p>
    <w:p>
      <w:pPr>
        <w:numPr>
          <w:numId w:val="5"/>
        </w:numPr>
        <w:autoSpaceDE w:val="off"/>
        <w:autoSpaceDN w:val="off"/>
        <w:spacing w:line="-240" w:lineRule="auto"/>
        <w:ind w:left="30"/>
      </w:pPr>
      <w:r>
        <w:rPr>
          <w:rFonts w:ascii="" w:hAnsi="" w:cs="" w:eastAsia=""/>
          <w:b w:val="true"/>
          <w:i w:val="false"/>
          <w:strike w:val="false"/>
          <w:color w:val="000000"/>
          <w:sz w:val="20"/>
          <w:u w:val="single"/>
        </w:rPr>
        <w:t>チャン ホアンナム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幸恵</w:t>
      </w:r>
      <w:r>
        <w:rPr>
          <w:rFonts w:ascii="" w:hAnsi="" w:cs="" w:eastAsia=""/>
          <w:b w:val="true"/>
          <w:i w:val="false"/>
          <w:strike w:val="false"/>
          <w:color w:val="000000"/>
          <w:sz w:val="20"/>
          <w:u w:val="none"/>
        </w:rPr>
        <w:t xml:space="preserve">, ギエム・ホン・ヴァン (名) : </w:t>
      </w:r>
      <w:r>
        <w:rPr>
          <w:rFonts w:ascii="" w:hAnsi="" w:cs="" w:eastAsia=""/>
          <w:b w:val="false"/>
          <w:i w:val="false"/>
          <w:strike w:val="false"/>
          <w:color w:val="000000"/>
          <w:sz w:val="20"/>
          <w:u w:val="none"/>
        </w:rPr>
        <w:t xml:space="preserve">多様性の増加と相互文化理解:日本におけるベトナム人論, </w:t>
      </w:r>
      <w:r>
        <w:rPr>
          <w:rFonts w:ascii="" w:hAnsi="" w:cs="" w:eastAsia=""/>
          <w:b w:val="false"/>
          <w:i w:val="true"/>
          <w:strike w:val="false"/>
          <w:color w:val="000000"/>
          <w:sz w:val="20"/>
          <w:u w:val="none"/>
        </w:rPr>
        <w:t xml:space="preserve">第4回国際シンポジウム「日本語教育と日本研究∼世界の潮流とベトナムの実践」, </w:t>
      </w:r>
      <w:r>
        <w:rPr>
          <w:rFonts w:ascii="" w:hAnsi="" w:cs="" w:eastAsia=""/>
          <w:b w:val="false"/>
          <w:i w:val="false"/>
          <w:strike w:val="false"/>
          <w:color w:val="000000"/>
          <w:sz w:val="20"/>
          <w:u w:val="none"/>
        </w:rPr>
        <w:t>229-237, 2023年.</w:t>
      </w:r>
    </w:p>
    <w:p>
      <w:pPr>
        <w:numPr>
          <w:numId w:val="5"/>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Tran Binh Nguyen Thi, Nguyen Canh Xuan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Nguyen Nhien Thi : </w:t>
      </w:r>
      <w:r>
        <w:rPr>
          <w:rFonts w:ascii="" w:hAnsi="" w:cs="" w:eastAsia=""/>
          <w:b w:val="false"/>
          <w:i w:val="false"/>
          <w:strike w:val="false"/>
          <w:color w:val="000000"/>
          <w:sz w:val="20"/>
          <w:u w:val="none"/>
        </w:rPr>
        <w:t xml:space="preserve">Students Attitudes Towards Education in Biology-Related Disciplines and the Need for Internationalization: A Survey at a Vietnamese University, </w:t>
      </w:r>
      <w:r>
        <w:rPr>
          <w:rFonts w:ascii="" w:hAnsi="" w:cs="" w:eastAsia=""/>
          <w:b w:val="false"/>
          <w:i w:val="true"/>
          <w:strike w:val="false"/>
          <w:color w:val="000000"/>
          <w:sz w:val="20"/>
          <w:u w:val="none"/>
        </w:rPr>
        <w:t xml:space="preserve">The Barcelona Conference on Education 2023 Official Conference Proceedings, </w:t>
      </w:r>
      <w:r>
        <w:rPr>
          <w:rFonts w:ascii="" w:hAnsi="" w:cs="" w:eastAsia=""/>
          <w:b w:val="false"/>
          <w:i w:val="false"/>
          <w:strike w:val="false"/>
          <w:color w:val="000000"/>
          <w:sz w:val="20"/>
          <w:u w:val="none"/>
        </w:rPr>
        <w:t>545-555, 2023.</w:t>
      </w:r>
    </w:p>
    <w:p>
      <w:pPr>
        <w:numPr>
          <w:numId w:val="5"/>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Fostering Global Health Literacy: Infusing Vitality into Medical English Education, </w:t>
      </w:r>
      <w:r>
        <w:rPr>
          <w:rFonts w:ascii="" w:hAnsi="" w:cs="" w:eastAsia=""/>
          <w:b w:val="false"/>
          <w:i w:val="true"/>
          <w:strike w:val="false"/>
          <w:color w:val="000000"/>
          <w:sz w:val="20"/>
          <w:u w:val="none"/>
        </w:rPr>
        <w:t xml:space="preserve">第19回大学教育カンファレンスin徳島発表抄録集, </w:t>
      </w:r>
      <w:r>
        <w:rPr>
          <w:rFonts w:ascii="" w:hAnsi="" w:cs="" w:eastAsia=""/>
          <w:b w:val="false"/>
          <w:i w:val="false"/>
          <w:strike w:val="false"/>
          <w:color w:val="000000"/>
          <w:sz w:val="20"/>
          <w:u w:val="none"/>
        </w:rPr>
        <w:t>22-23, 2023.</w:t>
      </w:r>
    </w:p>
    <w:p>
      <w:pPr>
        <w:numPr>
          <w:numId w:val="5"/>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Nguyen The-Diep, Nguyen Thi-Hong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Phan Ngoc-Quang : </w:t>
      </w:r>
      <w:r>
        <w:rPr>
          <w:rFonts w:ascii="" w:hAnsi="" w:cs="" w:eastAsia=""/>
          <w:b w:val="false"/>
          <w:i w:val="false"/>
          <w:strike w:val="false"/>
          <w:color w:val="000000"/>
          <w:sz w:val="20"/>
          <w:u w:val="none"/>
        </w:rPr>
        <w:t xml:space="preserve">Attitudes and Preferences of Nursing Undergraduates Towards Working Abroad: A Cross-Sectional Study in Vietnam, </w:t>
      </w:r>
      <w:r>
        <w:rPr>
          <w:rFonts w:ascii="" w:hAnsi="" w:cs="" w:eastAsia=""/>
          <w:b w:val="false"/>
          <w:i w:val="true"/>
          <w:strike w:val="false"/>
          <w:color w:val="000000"/>
          <w:sz w:val="20"/>
          <w:u w:val="none"/>
        </w:rPr>
        <w:t xml:space="preserve">The Asian Conference on Education 2023 Official Conference Proceedings, </w:t>
      </w:r>
      <w:r>
        <w:rPr>
          <w:rFonts w:ascii="" w:hAnsi="" w:cs="" w:eastAsia=""/>
          <w:b w:val="true"/>
          <w:i w:val="false"/>
          <w:strike w:val="false"/>
          <w:color w:val="000000"/>
          <w:sz w:val="20"/>
          <w:u w:val="none"/>
        </w:rPr>
        <w:t xml:space="preserve">2023, </w:t>
      </w:r>
      <w:r>
        <w:rPr>
          <w:rFonts w:ascii="" w:hAnsi="" w:cs="" w:eastAsia=""/>
          <w:b w:val="false"/>
          <w:i w:val="false"/>
          <w:strike w:val="false"/>
          <w:color w:val="000000"/>
          <w:sz w:val="20"/>
          <w:u w:val="none"/>
        </w:rPr>
        <w:t>1065-1073, 2024.</w:t>
      </w:r>
    </w:p>
    <w:p>
      <w:pPr>
        <w:numPr>
          <w:numId w:val="5"/>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Quang Ngoc Phan, </w:t>
      </w:r>
      <w:r>
        <w:rPr>
          <w:rFonts w:ascii="" w:hAnsi="" w:cs="" w:eastAsia=""/>
          <w:b w:val="true"/>
          <w:i w:val="false"/>
          <w:strike w:val="false"/>
          <w:color w:val="000000"/>
          <w:sz w:val="20"/>
          <w:u w:val="single"/>
        </w:rPr>
        <w:t>Yukie Matsuura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Ngoc Bao Dang : </w:t>
      </w:r>
      <w:r>
        <w:rPr>
          <w:rFonts w:ascii="" w:hAnsi="" w:cs="" w:eastAsia=""/>
          <w:b w:val="false"/>
          <w:i w:val="false"/>
          <w:strike w:val="false"/>
          <w:color w:val="000000"/>
          <w:sz w:val="20"/>
          <w:u w:val="none"/>
        </w:rPr>
        <w:t xml:space="preserve">Examining the Nursing Workforce Shortage in Vietnam: Implications for Nursing Education, </w:t>
      </w:r>
      <w:r>
        <w:rPr>
          <w:rFonts w:ascii="" w:hAnsi="" w:cs="" w:eastAsia=""/>
          <w:b w:val="false"/>
          <w:i w:val="true"/>
          <w:strike w:val="false"/>
          <w:color w:val="000000"/>
          <w:sz w:val="20"/>
          <w:u w:val="none"/>
        </w:rPr>
        <w:t xml:space="preserve">The IAFOR International Conference on Education in Hawaii 2024 Official Conference Proceedings, </w:t>
      </w:r>
      <w:r>
        <w:rPr>
          <w:rFonts w:ascii="" w:hAnsi="" w:cs="" w:eastAsia=""/>
          <w:b w:val="true"/>
          <w:i w:val="false"/>
          <w:strike w:val="false"/>
          <w:color w:val="000000"/>
          <w:sz w:val="20"/>
          <w:u w:val="none"/>
        </w:rPr>
        <w:t xml:space="preserve">2024, </w:t>
      </w:r>
      <w:r>
        <w:rPr>
          <w:rFonts w:ascii="" w:hAnsi="" w:cs="" w:eastAsia=""/>
          <w:b w:val="false"/>
          <w:i w:val="false"/>
          <w:strike w:val="false"/>
          <w:color w:val="000000"/>
          <w:sz w:val="20"/>
          <w:u w:val="none"/>
        </w:rPr>
        <w:t>621-630, 2024.</w:t>
      </w:r>
    </w:p>
    <w:p>
      <w:pPr>
        <w:numPr>
          <w:numId w:val="5"/>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Cheng-Hai Jin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Sakata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Satoshi Hashimoto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International Student Policies: Perspectives from the United States, Europe, China, and Japan, </w:t>
      </w:r>
      <w:r>
        <w:rPr>
          <w:rFonts w:ascii="" w:hAnsi="" w:cs="" w:eastAsia=""/>
          <w:b w:val="false"/>
          <w:i w:val="true"/>
          <w:strike w:val="false"/>
          <w:color w:val="000000"/>
          <w:sz w:val="20"/>
          <w:u w:val="none"/>
        </w:rPr>
        <w:t xml:space="preserve">徳島大学高等教育研究センター学修支援部門国際教育推進班紀要年報, </w:t>
      </w:r>
      <w:r>
        <w:rPr>
          <w:rFonts w:ascii="" w:hAnsi="" w:cs="" w:eastAsia=""/>
          <w:b w:val="true"/>
          <w:i w:val="false"/>
          <w:strike w:val="false"/>
          <w:color w:val="000000"/>
          <w:sz w:val="20"/>
          <w:u w:val="none"/>
        </w:rPr>
        <w:t xml:space="preserve">2023, </w:t>
      </w:r>
      <w:r>
        <w:rPr>
          <w:rFonts w:ascii="" w:hAnsi="" w:cs="" w:eastAsia=""/>
          <w:b w:val="false"/>
          <w:i w:val="false"/>
          <w:strike w:val="false"/>
          <w:color w:val="000000"/>
          <w:sz w:val="20"/>
          <w:u w:val="none"/>
        </w:rPr>
        <w:t>1-9, 2024.</w:t>
      </w:r>
    </w:p>
    <w:p>
      <w:pPr>
        <w:numPr>
          <w:numId w:val="5"/>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Cheng-Hai Jin</w:t>
      </w:r>
      <w:r>
        <w:rPr>
          <w:rFonts w:ascii="" w:hAnsi="" w:cs="" w:eastAsia=""/>
          <w:b w:val="true"/>
          <w:i w:val="false"/>
          <w:strike w:val="false"/>
          <w:color w:val="000000"/>
          <w:sz w:val="20"/>
          <w:u w:val="none"/>
        </w:rPr>
        <w:t>, Dat Tuan Pham</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Quang Ngoc Phan : </w:t>
      </w:r>
      <w:r>
        <w:rPr>
          <w:rFonts w:ascii="" w:hAnsi="" w:cs="" w:eastAsia=""/>
          <w:b w:val="false"/>
          <w:i w:val="false"/>
          <w:strike w:val="false"/>
          <w:color w:val="000000"/>
          <w:sz w:val="20"/>
          <w:u w:val="none"/>
        </w:rPr>
        <w:t xml:space="preserve">Foreign Language Learning and Career Aspirations Among Nursing Undergraduates Enrolled in JLSP, </w:t>
      </w:r>
      <w:r>
        <w:rPr>
          <w:rFonts w:ascii="" w:hAnsi="" w:cs="" w:eastAsia=""/>
          <w:b w:val="false"/>
          <w:i w:val="true"/>
          <w:strike w:val="false"/>
          <w:color w:val="000000"/>
          <w:sz w:val="20"/>
          <w:u w:val="none"/>
        </w:rPr>
        <w:t xml:space="preserve">徳島大学高等教育研究センター学修支援部門国際教育推進班紀要年報, </w:t>
      </w:r>
      <w:r>
        <w:rPr>
          <w:rFonts w:ascii="" w:hAnsi="" w:cs="" w:eastAsia=""/>
          <w:b w:val="true"/>
          <w:i w:val="false"/>
          <w:strike w:val="false"/>
          <w:color w:val="000000"/>
          <w:sz w:val="20"/>
          <w:u w:val="none"/>
        </w:rPr>
        <w:t xml:space="preserve">2023, </w:t>
      </w:r>
      <w:r>
        <w:rPr>
          <w:rFonts w:ascii="" w:hAnsi="" w:cs="" w:eastAsia=""/>
          <w:b w:val="false"/>
          <w:i w:val="false"/>
          <w:strike w:val="false"/>
          <w:color w:val="000000"/>
          <w:sz w:val="20"/>
          <w:u w:val="none"/>
        </w:rPr>
        <w:t>9-15, 2024.</w:t>
      </w:r>
    </w:p>
    <w:p>
      <w:pPr>
        <w:numPr>
          <w:numId w:val="5"/>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Awa Odori: The Popularity of a Japanese Traditional Dance Festival, </w:t>
      </w:r>
      <w:r>
        <w:rPr>
          <w:rFonts w:ascii="" w:hAnsi="" w:cs="" w:eastAsia=""/>
          <w:b w:val="false"/>
          <w:i w:val="true"/>
          <w:strike w:val="false"/>
          <w:color w:val="000000"/>
          <w:sz w:val="20"/>
          <w:u w:val="none"/>
        </w:rPr>
        <w:t xml:space="preserve">Societas Classica,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218-226, Jul. 2023.</w:t>
      </w:r>
    </w:p>
    <w:p>
      <w:pPr>
        <w:numPr>
          <w:numId w:val="5"/>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Do Linh Kieu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Dang Ngoc Bao : </w:t>
      </w:r>
      <w:r>
        <w:rPr>
          <w:rFonts w:ascii="" w:hAnsi="" w:cs="" w:eastAsia=""/>
          <w:b w:val="false"/>
          <w:i w:val="false"/>
          <w:strike w:val="false"/>
          <w:color w:val="000000"/>
          <w:sz w:val="20"/>
          <w:u w:val="none"/>
        </w:rPr>
        <w:t xml:space="preserve">Students Views of Art Education as Their Future Career, </w:t>
      </w:r>
      <w:r>
        <w:rPr>
          <w:rFonts w:ascii="" w:hAnsi="" w:cs="" w:eastAsia=""/>
          <w:b w:val="false"/>
          <w:i w:val="true"/>
          <w:strike w:val="false"/>
          <w:color w:val="000000"/>
          <w:sz w:val="20"/>
          <w:u w:val="none"/>
        </w:rPr>
        <w:t xml:space="preserve">The 14th Asian Conference on Arts &amp; Humanities (ACAH2023),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May 2023.</w:t>
      </w:r>
    </w:p>
    <w:p>
      <w:pPr>
        <w:numPr>
          <w:numId w:val="5"/>
        </w:numPr>
        <w:autoSpaceDE w:val="off"/>
        <w:autoSpaceDN w:val="off"/>
        <w:spacing w:line="-240" w:lineRule="auto"/>
        <w:ind w:left="30"/>
      </w:pPr>
      <w:r>
        <w:rPr>
          <w:rFonts w:ascii="" w:hAnsi="" w:cs="" w:eastAsia=""/>
          <w:b w:val="true"/>
          <w:i w:val="false"/>
          <w:strike w:val="false"/>
          <w:color w:val="000000"/>
          <w:sz w:val="20"/>
          <w:u w:val="single"/>
        </w:rPr>
        <w:t>Masanori Fukui</w:t>
      </w:r>
      <w:r>
        <w:rPr>
          <w:rFonts w:ascii="" w:hAnsi="" w:cs="" w:eastAsia=""/>
          <w:b w:val="true"/>
          <w:i w:val="false"/>
          <w:strike w:val="false"/>
          <w:color w:val="000000"/>
          <w:sz w:val="20"/>
          <w:u w:val="none"/>
        </w:rPr>
        <w:t>, Masakatsu Kuroda, Yuji Sasaki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Tsukasa Hirashima : </w:t>
      </w:r>
      <w:r>
        <w:rPr>
          <w:rFonts w:ascii="" w:hAnsi="" w:cs="" w:eastAsia=""/>
          <w:b w:val="false"/>
          <w:i w:val="false"/>
          <w:strike w:val="false"/>
          <w:color w:val="000000"/>
          <w:sz w:val="20"/>
          <w:u w:val="none"/>
        </w:rPr>
        <w:t xml:space="preserve">An Exploratory Study on the Relationship between Computational Thinking and Motives for Gaming among University Students in Japan, </w:t>
      </w:r>
      <w:r>
        <w:rPr>
          <w:rFonts w:ascii="" w:hAnsi="" w:cs="" w:eastAsia=""/>
          <w:b w:val="false"/>
          <w:i w:val="true"/>
          <w:strike w:val="false"/>
          <w:color w:val="000000"/>
          <w:sz w:val="20"/>
          <w:u w:val="none"/>
        </w:rPr>
        <w:t xml:space="preserve">The 7th APSCE International Conference on Computational Thinking and STEM Education 2023 (CTE-STEM 2023), </w:t>
      </w:r>
      <w:r>
        <w:rPr>
          <w:rFonts w:ascii="" w:hAnsi="" w:cs="" w:eastAsia=""/>
          <w:b w:val="false"/>
          <w:i w:val="false"/>
          <w:strike w:val="false"/>
          <w:color w:val="000000"/>
          <w:sz w:val="20"/>
          <w:u w:val="none"/>
        </w:rPr>
        <w:t>Jun. 2023.</w:t>
      </w:r>
    </w:p>
    <w:p>
      <w:pPr>
        <w:numPr>
          <w:numId w:val="5"/>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Explaining Motivations Behind Learning Japanese Through Motivational Theories, </w:t>
      </w:r>
      <w:r>
        <w:rPr>
          <w:rFonts w:ascii="" w:hAnsi="" w:cs="" w:eastAsia=""/>
          <w:b w:val="false"/>
          <w:i w:val="true"/>
          <w:strike w:val="false"/>
          <w:color w:val="000000"/>
          <w:sz w:val="20"/>
          <w:u w:val="none"/>
        </w:rPr>
        <w:t xml:space="preserve">International Conference "Language, Culture and Communication", </w:t>
      </w:r>
      <w:r>
        <w:rPr>
          <w:rFonts w:ascii="" w:hAnsi="" w:cs="" w:eastAsia=""/>
          <w:b w:val="false"/>
          <w:i w:val="false"/>
          <w:strike w:val="false"/>
          <w:color w:val="000000"/>
          <w:sz w:val="20"/>
          <w:u w:val="none"/>
        </w:rPr>
        <w:t>Veliko Tarnovo (Bulgaria), Jun. 2023.</w:t>
      </w:r>
    </w:p>
    <w:p>
      <w:pPr>
        <w:numPr>
          <w:numId w:val="5"/>
        </w:numPr>
        <w:autoSpaceDE w:val="off"/>
        <w:autoSpaceDN w:val="off"/>
        <w:spacing w:line="-240" w:lineRule="auto"/>
        <w:ind w:left="30"/>
      </w:pPr>
      <w:r>
        <w:rPr>
          <w:rFonts w:ascii="" w:hAnsi="" w:cs="" w:eastAsia=""/>
          <w:b w:val="true"/>
          <w:i w:val="false"/>
          <w:strike w:val="false"/>
          <w:color w:val="000000"/>
          <w:sz w:val="20"/>
          <w:u w:val="single"/>
        </w:rPr>
        <w:t>Masanori Fukui</w:t>
      </w:r>
      <w:r>
        <w:rPr>
          <w:rFonts w:ascii="" w:hAnsi="" w:cs="" w:eastAsia=""/>
          <w:b w:val="true"/>
          <w:i w:val="false"/>
          <w:strike w:val="false"/>
          <w:color w:val="000000"/>
          <w:sz w:val="20"/>
          <w:u w:val="none"/>
        </w:rPr>
        <w:t>, Hiroaki Ohdachi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Masakatsu Kuroda : </w:t>
      </w:r>
      <w:r>
        <w:rPr>
          <w:rFonts w:ascii="" w:hAnsi="" w:cs="" w:eastAsia=""/>
          <w:b w:val="false"/>
          <w:i w:val="false"/>
          <w:strike w:val="false"/>
          <w:color w:val="000000"/>
          <w:sz w:val="20"/>
          <w:u w:val="none"/>
        </w:rPr>
        <w:t xml:space="preserve">Relationship between Motives for Gaming and Dependence on Gacha Charges among University Students, </w:t>
      </w:r>
      <w:r>
        <w:rPr>
          <w:rFonts w:ascii="" w:hAnsi="" w:cs="" w:eastAsia=""/>
          <w:b w:val="false"/>
          <w:i w:val="true"/>
          <w:strike w:val="false"/>
          <w:color w:val="000000"/>
          <w:sz w:val="20"/>
          <w:u w:val="none"/>
        </w:rPr>
        <w:t xml:space="preserve">The 2023 DiGRA International Conference (DiGRA2023), </w:t>
      </w:r>
      <w:r>
        <w:rPr>
          <w:rFonts w:ascii="" w:hAnsi="" w:cs="" w:eastAsia=""/>
          <w:b w:val="false"/>
          <w:i w:val="false"/>
          <w:strike w:val="false"/>
          <w:color w:val="000000"/>
          <w:sz w:val="20"/>
          <w:u w:val="none"/>
        </w:rPr>
        <w:t>Jun. 2023.</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Kazuki Okuno, </w:t>
      </w:r>
      <w:r>
        <w:rPr>
          <w:rFonts w:ascii="" w:hAnsi="" w:cs="" w:eastAsia=""/>
          <w:b w:val="true"/>
          <w:i w:val="false"/>
          <w:strike w:val="false"/>
          <w:color w:val="000000"/>
          <w:sz w:val="20"/>
          <w:u w:val="single"/>
        </w:rPr>
        <w:t>Masanori Fukui</w:t>
      </w:r>
      <w:r>
        <w:rPr>
          <w:rFonts w:ascii="" w:hAnsi="" w:cs="" w:eastAsia=""/>
          <w:b w:val="true"/>
          <w:i w:val="false"/>
          <w:strike w:val="false"/>
          <w:color w:val="000000"/>
          <w:sz w:val="20"/>
          <w:u w:val="none"/>
        </w:rPr>
        <w:t>, Hiroaki Ohdachi, Masakatsu Kuroda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Yuji Sasaki : </w:t>
      </w:r>
      <w:r>
        <w:rPr>
          <w:rFonts w:ascii="" w:hAnsi="" w:cs="" w:eastAsia=""/>
          <w:b w:val="false"/>
          <w:i w:val="false"/>
          <w:strike w:val="false"/>
          <w:color w:val="000000"/>
          <w:sz w:val="20"/>
          <w:u w:val="none"/>
        </w:rPr>
        <w:t xml:space="preserve">An Examination of Gender Differences in Happiness Perceived by Japanese University Students in Games, </w:t>
      </w:r>
      <w:r>
        <w:rPr>
          <w:rFonts w:ascii="" w:hAnsi="" w:cs="" w:eastAsia=""/>
          <w:b w:val="false"/>
          <w:i w:val="true"/>
          <w:strike w:val="false"/>
          <w:color w:val="000000"/>
          <w:sz w:val="20"/>
          <w:u w:val="none"/>
        </w:rPr>
        <w:t xml:space="preserve">The 2023 DiGRA International Conference (DiGRA2023), </w:t>
      </w:r>
      <w:r>
        <w:rPr>
          <w:rFonts w:ascii="" w:hAnsi="" w:cs="" w:eastAsia=""/>
          <w:b w:val="false"/>
          <w:i w:val="false"/>
          <w:strike w:val="false"/>
          <w:color w:val="000000"/>
          <w:sz w:val="20"/>
          <w:u w:val="none"/>
        </w:rPr>
        <w:t>Jun. 2023.</w:t>
      </w:r>
    </w:p>
    <w:p>
      <w:pPr>
        <w:numPr>
          <w:numId w:val="5"/>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Trend of Betonamujinron Research in Japan: Implications for Mutual Cultural Understanding and Policy, </w:t>
      </w:r>
      <w:r>
        <w:rPr>
          <w:rFonts w:ascii="" w:hAnsi="" w:cs="" w:eastAsia=""/>
          <w:b w:val="false"/>
          <w:i w:val="true"/>
          <w:strike w:val="false"/>
          <w:color w:val="000000"/>
          <w:sz w:val="20"/>
          <w:u w:val="none"/>
        </w:rPr>
        <w:t xml:space="preserve">Asian Political and International Studies Association Annual Congress (APISA2023), </w:t>
      </w:r>
      <w:r>
        <w:rPr>
          <w:rFonts w:ascii="" w:hAnsi="" w:cs="" w:eastAsia=""/>
          <w:b w:val="false"/>
          <w:i w:val="false"/>
          <w:strike w:val="false"/>
          <w:color w:val="000000"/>
          <w:sz w:val="20"/>
          <w:u w:val="none"/>
        </w:rPr>
        <w:t>Bali (Indonesia), Jun. 2023.</w:t>
      </w:r>
    </w:p>
    <w:p>
      <w:pPr>
        <w:numPr>
          <w:numId w:val="5"/>
        </w:numPr>
        <w:autoSpaceDE w:val="off"/>
        <w:autoSpaceDN w:val="off"/>
        <w:spacing w:line="-240" w:lineRule="auto"/>
        <w:ind w:left="30"/>
      </w:pPr>
      <w:r>
        <w:rPr>
          <w:rFonts w:ascii="" w:hAnsi="" w:cs="" w:eastAsia=""/>
          <w:b w:val="true"/>
          <w:i w:val="false"/>
          <w:strike w:val="false"/>
          <w:color w:val="000000"/>
          <w:sz w:val="20"/>
          <w:u w:val="single"/>
        </w:rPr>
        <w:t>Masanori Fukui</w:t>
      </w:r>
      <w:r>
        <w:rPr>
          <w:rFonts w:ascii="" w:hAnsi="" w:cs="" w:eastAsia=""/>
          <w:b w:val="true"/>
          <w:i w:val="false"/>
          <w:strike w:val="false"/>
          <w:color w:val="000000"/>
          <w:sz w:val="20"/>
          <w:u w:val="none"/>
        </w:rPr>
        <w:t>, Masakatsu Kuroda, Peter Chew</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Yuji Sasaki : </w:t>
      </w:r>
      <w:r>
        <w:rPr>
          <w:rFonts w:ascii="" w:hAnsi="" w:cs="" w:eastAsia=""/>
          <w:b w:val="false"/>
          <w:i w:val="false"/>
          <w:strike w:val="false"/>
          <w:color w:val="000000"/>
          <w:sz w:val="20"/>
          <w:u w:val="none"/>
        </w:rPr>
        <w:t xml:space="preserve">Proposal for developing a learning material focusing on modified problem-posing using a probability game to promote understanding of the problem structure in basic engineering mathematics, </w:t>
      </w:r>
      <w:r>
        <w:rPr>
          <w:rFonts w:ascii="" w:hAnsi="" w:cs="" w:eastAsia=""/>
          <w:b w:val="false"/>
          <w:i w:val="true"/>
          <w:strike w:val="false"/>
          <w:color w:val="000000"/>
          <w:sz w:val="20"/>
          <w:u w:val="none"/>
        </w:rPr>
        <w:t xml:space="preserve">The 12th International Conference on Engineering Mathematics and Physics (Scheduled to be published in Scopus Journal), </w:t>
      </w:r>
      <w:r>
        <w:rPr>
          <w:rFonts w:ascii="" w:hAnsi="" w:cs="" w:eastAsia=""/>
          <w:b w:val="false"/>
          <w:i w:val="false"/>
          <w:strike w:val="false"/>
          <w:color w:val="000000"/>
          <w:sz w:val="20"/>
          <w:u w:val="none"/>
        </w:rPr>
        <w:t>Jul. 2023.</w:t>
      </w:r>
    </w:p>
    <w:p>
      <w:pPr>
        <w:numPr>
          <w:numId w:val="5"/>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Yukie Matsuura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Exploring Student Interest in Global Health as a Component of Medical English Education, </w:t>
      </w:r>
      <w:r>
        <w:rPr>
          <w:rFonts w:ascii="" w:hAnsi="" w:cs="" w:eastAsia=""/>
          <w:b w:val="false"/>
          <w:i w:val="true"/>
          <w:strike w:val="false"/>
          <w:color w:val="000000"/>
          <w:sz w:val="20"/>
          <w:u w:val="none"/>
        </w:rPr>
        <w:t xml:space="preserve">The European Conference on Education (ECE2023), </w:t>
      </w:r>
      <w:r>
        <w:rPr>
          <w:rFonts w:ascii="" w:hAnsi="" w:cs="" w:eastAsia=""/>
          <w:b w:val="false"/>
          <w:i w:val="false"/>
          <w:strike w:val="false"/>
          <w:color w:val="000000"/>
          <w:sz w:val="20"/>
          <w:u w:val="none"/>
        </w:rPr>
        <w:t>London, Jul. 2023.</w:t>
      </w:r>
    </w:p>
    <w:p>
      <w:pPr>
        <w:numPr>
          <w:numId w:val="5"/>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Tran Binh Nguyen Thi, Nguyen Canh Xuan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Nguyen Nhien Thi : </w:t>
      </w:r>
      <w:r>
        <w:rPr>
          <w:rFonts w:ascii="" w:hAnsi="" w:cs="" w:eastAsia=""/>
          <w:b w:val="false"/>
          <w:i w:val="false"/>
          <w:strike w:val="false"/>
          <w:color w:val="000000"/>
          <w:sz w:val="20"/>
          <w:u w:val="none"/>
        </w:rPr>
        <w:t xml:space="preserve">Students Attitudes Towards Education in Biology-Related Disciplines and the Need for Internationalization: A Survey at a Vietnamese University, </w:t>
      </w:r>
      <w:r>
        <w:rPr>
          <w:rFonts w:ascii="" w:hAnsi="" w:cs="" w:eastAsia=""/>
          <w:b w:val="false"/>
          <w:i w:val="true"/>
          <w:strike w:val="false"/>
          <w:color w:val="000000"/>
          <w:sz w:val="20"/>
          <w:u w:val="none"/>
        </w:rPr>
        <w:t xml:space="preserve">The Barcelona Conference on Education (BCE2023), </w:t>
      </w:r>
      <w:r>
        <w:rPr>
          <w:rFonts w:ascii="" w:hAnsi="" w:cs="" w:eastAsia=""/>
          <w:b w:val="false"/>
          <w:i w:val="false"/>
          <w:strike w:val="false"/>
          <w:color w:val="000000"/>
          <w:sz w:val="20"/>
          <w:u w:val="single"/>
        </w:rPr>
        <w:t>Barcelona</w:t>
      </w:r>
      <w:r>
        <w:rPr>
          <w:rFonts w:ascii="" w:hAnsi="" w:cs="" w:eastAsia=""/>
          <w:b w:val="false"/>
          <w:i w:val="false"/>
          <w:strike w:val="false"/>
          <w:color w:val="000000"/>
          <w:sz w:val="20"/>
          <w:u w:val="none"/>
        </w:rPr>
        <w:t>, Sep. 2023.</w:t>
      </w:r>
    </w:p>
    <w:p>
      <w:pPr>
        <w:numPr>
          <w:numId w:val="5"/>
        </w:numPr>
        <w:autoSpaceDE w:val="off"/>
        <w:autoSpaceDN w:val="off"/>
        <w:spacing w:line="-240" w:lineRule="auto"/>
        <w:ind w:left="30"/>
      </w:pPr>
      <w:r>
        <w:rPr>
          <w:rFonts w:ascii="" w:hAnsi="" w:cs="" w:eastAsia=""/>
          <w:b w:val="true"/>
          <w:i w:val="false"/>
          <w:strike w:val="false"/>
          <w:color w:val="000000"/>
          <w:sz w:val="20"/>
          <w:u w:val="none"/>
        </w:rPr>
        <w:t>Dang Bao-Ngoc</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Assessing Interest and Educational Gaps in AI and Robotics Applications in Healthcare: A Study of Undergraduate Healthcare Students in Vietnam, </w:t>
      </w:r>
      <w:r>
        <w:rPr>
          <w:rFonts w:ascii="" w:hAnsi="" w:cs="" w:eastAsia=""/>
          <w:b w:val="false"/>
          <w:i w:val="true"/>
          <w:strike w:val="false"/>
          <w:color w:val="000000"/>
          <w:sz w:val="20"/>
          <w:u w:val="none"/>
        </w:rPr>
        <w:t xml:space="preserve">International Conference for Public Health, Environment, and Education for Sustainable Development Goals and Lifelong Learning, </w:t>
      </w:r>
      <w:r>
        <w:rPr>
          <w:rFonts w:ascii="" w:hAnsi="" w:cs="" w:eastAsia=""/>
          <w:b w:val="false"/>
          <w:i w:val="false"/>
          <w:strike w:val="false"/>
          <w:color w:val="000000"/>
          <w:sz w:val="20"/>
          <w:u w:val="none"/>
        </w:rPr>
        <w:t xml:space="preserve">226, </w:t>
      </w:r>
      <w:r>
        <w:rPr>
          <w:rFonts w:ascii="" w:hAnsi="" w:cs="" w:eastAsia=""/>
          <w:b w:val="false"/>
          <w:i w:val="false"/>
          <w:strike w:val="false"/>
          <w:color w:val="000000"/>
          <w:sz w:val="20"/>
          <w:u w:val="single"/>
        </w:rPr>
        <w:t>Bangkok</w:t>
      </w:r>
      <w:r>
        <w:rPr>
          <w:rFonts w:ascii="" w:hAnsi="" w:cs="" w:eastAsia=""/>
          <w:b w:val="false"/>
          <w:i w:val="false"/>
          <w:strike w:val="false"/>
          <w:color w:val="000000"/>
          <w:sz w:val="20"/>
          <w:u w:val="none"/>
        </w:rPr>
        <w:t>, Sep. 2023.</w:t>
      </w:r>
    </w:p>
    <w:p>
      <w:pPr>
        <w:numPr>
          <w:numId w:val="5"/>
        </w:numPr>
        <w:autoSpaceDE w:val="off"/>
        <w:autoSpaceDN w:val="off"/>
        <w:spacing w:line="-240" w:lineRule="auto"/>
        <w:ind w:left="30"/>
      </w:pPr>
      <w:r>
        <w:rPr>
          <w:rFonts w:ascii="" w:hAnsi="" w:cs="" w:eastAsia=""/>
          <w:b w:val="true"/>
          <w:i w:val="false"/>
          <w:strike w:val="false"/>
          <w:color w:val="000000"/>
          <w:sz w:val="20"/>
          <w:u w:val="single"/>
        </w:rPr>
        <w:t>Yukie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HoangNam Tran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Toshiyuki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Exploring Menstrual Symptom Changes in Freshwomen Students: A Prospective Cohort Study, </w:t>
      </w:r>
      <w:r>
        <w:rPr>
          <w:rFonts w:ascii="" w:hAnsi="" w:cs="" w:eastAsia=""/>
          <w:b w:val="false"/>
          <w:i w:val="true"/>
          <w:strike w:val="false"/>
          <w:color w:val="000000"/>
          <w:sz w:val="20"/>
          <w:u w:val="none"/>
        </w:rPr>
        <w:t xml:space="preserve">International Conference for Public Health, Environment, and Education for Sustainable Development Goals and Lifelong Learning, </w:t>
      </w:r>
      <w:r>
        <w:rPr>
          <w:rFonts w:ascii="" w:hAnsi="" w:cs="" w:eastAsia=""/>
          <w:b w:val="false"/>
          <w:i w:val="false"/>
          <w:strike w:val="false"/>
          <w:color w:val="000000"/>
          <w:sz w:val="20"/>
          <w:u w:val="none"/>
        </w:rPr>
        <w:t xml:space="preserve">135, </w:t>
      </w:r>
      <w:r>
        <w:rPr>
          <w:rFonts w:ascii="" w:hAnsi="" w:cs="" w:eastAsia=""/>
          <w:b w:val="false"/>
          <w:i w:val="false"/>
          <w:strike w:val="false"/>
          <w:color w:val="000000"/>
          <w:sz w:val="20"/>
          <w:u w:val="single"/>
        </w:rPr>
        <w:t>Bangkok</w:t>
      </w:r>
      <w:r>
        <w:rPr>
          <w:rFonts w:ascii="" w:hAnsi="" w:cs="" w:eastAsia=""/>
          <w:b w:val="false"/>
          <w:i w:val="false"/>
          <w:strike w:val="false"/>
          <w:color w:val="000000"/>
          <w:sz w:val="20"/>
          <w:u w:val="none"/>
        </w:rPr>
        <w:t>, Sep. 2023.</w:t>
      </w:r>
    </w:p>
    <w:p>
      <w:pPr>
        <w:numPr>
          <w:numId w:val="5"/>
        </w:numPr>
        <w:autoSpaceDE w:val="off"/>
        <w:autoSpaceDN w:val="off"/>
        <w:spacing w:line="-240" w:lineRule="auto"/>
        <w:ind w:left="30"/>
      </w:pPr>
      <w:r>
        <w:rPr>
          <w:rFonts w:ascii="" w:hAnsi="" w:cs="" w:eastAsia=""/>
          <w:b w:val="true"/>
          <w:i w:val="false"/>
          <w:strike w:val="false"/>
          <w:color w:val="000000"/>
          <w:sz w:val="20"/>
          <w:u w:val="single"/>
        </w:rPr>
        <w:t>チャン ホアンナム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幸恵</w:t>
      </w:r>
      <w:r>
        <w:rPr>
          <w:rFonts w:ascii="" w:hAnsi="" w:cs="" w:eastAsia=""/>
          <w:b w:val="true"/>
          <w:i w:val="false"/>
          <w:strike w:val="false"/>
          <w:color w:val="000000"/>
          <w:sz w:val="20"/>
          <w:u w:val="none"/>
        </w:rPr>
        <w:t xml:space="preserve">, ギエム・ホン・ヴァン (名) : </w:t>
      </w:r>
      <w:r>
        <w:rPr>
          <w:rFonts w:ascii="" w:hAnsi="" w:cs="" w:eastAsia=""/>
          <w:b w:val="false"/>
          <w:i w:val="false"/>
          <w:strike w:val="false"/>
          <w:color w:val="000000"/>
          <w:sz w:val="20"/>
          <w:u w:val="none"/>
        </w:rPr>
        <w:t xml:space="preserve">多様性の増加と相互文化理解:日本におけるベトナム人論, </w:t>
      </w:r>
      <w:r>
        <w:rPr>
          <w:rFonts w:ascii="" w:hAnsi="" w:cs="" w:eastAsia=""/>
          <w:b w:val="false"/>
          <w:i w:val="true"/>
          <w:strike w:val="false"/>
          <w:color w:val="000000"/>
          <w:sz w:val="20"/>
          <w:u w:val="none"/>
        </w:rPr>
        <w:t xml:space="preserve">2023年度国際シンポジウム『日本語教育と日本研究∼世界の潮流とベトナムの実践』, </w:t>
      </w:r>
      <w:r>
        <w:rPr>
          <w:rFonts w:ascii="" w:hAnsi="" w:cs="" w:eastAsia=""/>
          <w:b w:val="false"/>
          <w:i w:val="false"/>
          <w:strike w:val="false"/>
          <w:color w:val="000000"/>
          <w:sz w:val="20"/>
          <w:u w:val="none"/>
        </w:rPr>
        <w:t>ハノイ, 2023年10月.</w:t>
      </w:r>
    </w:p>
    <w:p>
      <w:pPr>
        <w:numPr>
          <w:numId w:val="5"/>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Nguyen The-Diep, Nguyen Thi-Hong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Phan Ngoc-Quang : </w:t>
      </w:r>
      <w:r>
        <w:rPr>
          <w:rFonts w:ascii="" w:hAnsi="" w:cs="" w:eastAsia=""/>
          <w:b w:val="false"/>
          <w:i w:val="false"/>
          <w:strike w:val="false"/>
          <w:color w:val="000000"/>
          <w:sz w:val="20"/>
          <w:u w:val="none"/>
        </w:rPr>
        <w:t xml:space="preserve">Attitudes and Preferences of Nursing Undergraduates Towards Working Abroad: A Cross-Sectional Study in Vietnam, </w:t>
      </w:r>
      <w:r>
        <w:rPr>
          <w:rFonts w:ascii="" w:hAnsi="" w:cs="" w:eastAsia=""/>
          <w:b w:val="false"/>
          <w:i w:val="true"/>
          <w:strike w:val="false"/>
          <w:color w:val="000000"/>
          <w:sz w:val="20"/>
          <w:u w:val="none"/>
        </w:rPr>
        <w:t xml:space="preserve">The 15th Asian Conference on Education,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Nov. 2023.</w:t>
      </w:r>
    </w:p>
    <w:p>
      <w:pPr>
        <w:numPr>
          <w:numId w:val="5"/>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Attitudes of Vietnamese Undergraduates towards Study and Work Abroad, </w:t>
      </w:r>
      <w:r>
        <w:rPr>
          <w:rFonts w:ascii="" w:hAnsi="" w:cs="" w:eastAsia=""/>
          <w:b w:val="false"/>
          <w:i w:val="true"/>
          <w:strike w:val="false"/>
          <w:color w:val="000000"/>
          <w:sz w:val="20"/>
          <w:u w:val="none"/>
        </w:rPr>
        <w:t xml:space="preserve">Veliko Tarnovo University - Faculty of Education 10th International Scientific Conference "Pedagogical Education Tradition and Modernity", </w:t>
      </w:r>
      <w:r>
        <w:rPr>
          <w:rFonts w:ascii="" w:hAnsi="" w:cs="" w:eastAsia=""/>
          <w:b w:val="false"/>
          <w:i w:val="false"/>
          <w:strike w:val="false"/>
          <w:color w:val="000000"/>
          <w:sz w:val="20"/>
          <w:u w:val="none"/>
        </w:rPr>
        <w:t>Nov. 2023.</w:t>
      </w:r>
    </w:p>
    <w:p>
      <w:pPr>
        <w:numPr>
          <w:numId w:val="5"/>
        </w:numPr>
        <w:autoSpaceDE w:val="off"/>
        <w:autoSpaceDN w:val="off"/>
        <w:spacing w:line="-240" w:lineRule="auto"/>
        <w:ind w:left="30"/>
      </w:pPr>
      <w:r>
        <w:rPr>
          <w:rFonts w:ascii="" w:hAnsi="" w:cs="" w:eastAsia=""/>
          <w:b w:val="true"/>
          <w:i w:val="false"/>
          <w:strike w:val="false"/>
          <w:color w:val="000000"/>
          <w:sz w:val="20"/>
          <w:u w:val="single"/>
        </w:rPr>
        <w:t>Satoshi Togawa</w:t>
      </w:r>
      <w:r>
        <w:rPr>
          <w:rFonts w:ascii="" w:hAnsi="" w:cs="" w:eastAsia=""/>
          <w:b w:val="true"/>
          <w:i w:val="false"/>
          <w:strike w:val="false"/>
          <w:color w:val="000000"/>
          <w:sz w:val="20"/>
          <w:u w:val="none"/>
        </w:rPr>
        <w:t>, Akiko Kondo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Designing a Learning History Storing Framework With Blockchain Technology for Against Multi Hazards, </w:t>
      </w:r>
      <w:r>
        <w:rPr>
          <w:rFonts w:ascii="" w:hAnsi="" w:cs="" w:eastAsia=""/>
          <w:b w:val="false"/>
          <w:i w:val="true"/>
          <w:strike w:val="false"/>
          <w:color w:val="000000"/>
          <w:sz w:val="20"/>
          <w:u w:val="none"/>
        </w:rPr>
        <w:t xml:space="preserve">Proceedings of 17th International Technology, Education and Development Conference, </w:t>
      </w:r>
      <w:r>
        <w:rPr>
          <w:rFonts w:ascii="" w:hAnsi="" w:cs="" w:eastAsia=""/>
          <w:b w:val="true"/>
          <w:i w:val="false"/>
          <w:strike w:val="false"/>
          <w:color w:val="000000"/>
          <w:sz w:val="20"/>
          <w:u w:val="none"/>
        </w:rPr>
        <w:t xml:space="preserve">115, </w:t>
      </w:r>
      <w:r>
        <w:rPr>
          <w:rFonts w:ascii="" w:hAnsi="" w:cs="" w:eastAsia=""/>
          <w:b w:val="false"/>
          <w:i w:val="false"/>
          <w:strike w:val="false"/>
          <w:color w:val="000000"/>
          <w:sz w:val="20"/>
          <w:u w:val="none"/>
        </w:rPr>
        <w:t xml:space="preserve">75-81,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Dec. 2023.</w:t>
      </w:r>
    </w:p>
    <w:p>
      <w:pPr>
        <w:numPr>
          <w:numId w:val="5"/>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Phan Ngoc-Quang, </w:t>
      </w:r>
      <w:r>
        <w:rPr>
          <w:rFonts w:ascii="" w:hAnsi="" w:cs="" w:eastAsia=""/>
          <w:b w:val="true"/>
          <w:i w:val="false"/>
          <w:strike w:val="false"/>
          <w:color w:val="000000"/>
          <w:sz w:val="20"/>
          <w:u w:val="single"/>
        </w:rPr>
        <w:t>Yukie Matsuura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Dang Bao-Ngoc : </w:t>
      </w:r>
      <w:r>
        <w:rPr>
          <w:rFonts w:ascii="" w:hAnsi="" w:cs="" w:eastAsia=""/>
          <w:b w:val="false"/>
          <w:i w:val="false"/>
          <w:strike w:val="false"/>
          <w:color w:val="000000"/>
          <w:sz w:val="20"/>
          <w:u w:val="none"/>
        </w:rPr>
        <w:t xml:space="preserve">Examining the Nursing Workforce Shortage in Vietnam: Implications for Nursing Education, </w:t>
      </w:r>
      <w:r>
        <w:rPr>
          <w:rFonts w:ascii="" w:hAnsi="" w:cs="" w:eastAsia=""/>
          <w:b w:val="false"/>
          <w:i w:val="true"/>
          <w:strike w:val="false"/>
          <w:color w:val="000000"/>
          <w:sz w:val="20"/>
          <w:u w:val="none"/>
        </w:rPr>
        <w:t xml:space="preserve">The IAFOR International Conference on Education in Hawaii (IICE2024),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Jan. 2024.</w:t>
      </w:r>
    </w:p>
    <w:p>
      <w:pPr>
        <w:numPr>
          <w:numId w:val="5"/>
        </w:numPr>
        <w:autoSpaceDE w:val="off"/>
        <w:autoSpaceDN w:val="off"/>
        <w:spacing w:line="-240" w:lineRule="auto"/>
        <w:ind w:left="30"/>
      </w:pPr>
      <w:r>
        <w:rPr>
          <w:rFonts w:ascii="" w:hAnsi="" w:cs="" w:eastAsia=""/>
          <w:b w:val="true"/>
          <w:i w:val="false"/>
          <w:strike w:val="false"/>
          <w:color w:val="000000"/>
          <w:sz w:val="20"/>
          <w:u w:val="single"/>
        </w:rPr>
        <w:t>Satoshi Togawa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Akiko Kondo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Design of Learning History Retention Framework Using Blockchain Infrastructure to Ensure Reliability of Learning Logs, </w:t>
      </w:r>
      <w:r>
        <w:rPr>
          <w:rFonts w:ascii="" w:hAnsi="" w:cs="" w:eastAsia=""/>
          <w:b w:val="false"/>
          <w:i w:val="true"/>
          <w:strike w:val="false"/>
          <w:color w:val="000000"/>
          <w:sz w:val="20"/>
          <w:u w:val="none"/>
        </w:rPr>
        <w:t xml:space="preserve">Proceedings of 7th International Conference on Intelligent Human Systems Integration, </w:t>
      </w:r>
      <w:r>
        <w:rPr>
          <w:rFonts w:ascii="" w:hAnsi="" w:cs="" w:eastAsia=""/>
          <w:b w:val="true"/>
          <w:i w:val="false"/>
          <w:strike w:val="false"/>
          <w:color w:val="000000"/>
          <w:sz w:val="20"/>
          <w:u w:val="none"/>
        </w:rPr>
        <w:t xml:space="preserve">119, </w:t>
      </w:r>
      <w:r>
        <w:rPr>
          <w:rFonts w:ascii="" w:hAnsi="" w:cs="" w:eastAsia=""/>
          <w:b w:val="false"/>
          <w:i w:val="false"/>
          <w:strike w:val="false"/>
          <w:color w:val="000000"/>
          <w:sz w:val="20"/>
          <w:u w:val="none"/>
        </w:rPr>
        <w:t>248-254, Palermo, Feb. 2024.</w:t>
      </w:r>
    </w:p>
    <w:p>
      <w:pPr>
        <w:numPr>
          <w:numId w:val="5"/>
        </w:numPr>
        <w:autoSpaceDE w:val="off"/>
        <w:autoSpaceDN w:val="off"/>
        <w:spacing w:line="-240" w:lineRule="auto"/>
        <w:ind w:left="30"/>
      </w:pPr>
      <w:r>
        <w:rPr>
          <w:rFonts w:ascii="" w:hAnsi="" w:cs="" w:eastAsia=""/>
          <w:b w:val="true"/>
          <w:i w:val="false"/>
          <w:strike w:val="false"/>
          <w:color w:val="000000"/>
          <w:sz w:val="20"/>
          <w:u w:val="single"/>
        </w:rPr>
        <w:t>Tomoko Tamaari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Kojiro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Yuno Arihiro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Kazuyoshi Kitaoka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Study on Dialogue Design to make a Dementia-friendly Communities, </w:t>
      </w:r>
      <w:r>
        <w:rPr>
          <w:rFonts w:ascii="" w:hAnsi="" w:cs="" w:eastAsia=""/>
          <w:b w:val="false"/>
          <w:i w:val="true"/>
          <w:strike w:val="false"/>
          <w:color w:val="000000"/>
          <w:sz w:val="20"/>
          <w:u w:val="none"/>
        </w:rPr>
        <w:t xml:space="preserve">The 10th International Forum on Advanced Technologies, </w:t>
      </w:r>
      <w:r>
        <w:rPr>
          <w:rFonts w:ascii="" w:hAnsi="" w:cs="" w:eastAsia=""/>
          <w:b w:val="false"/>
          <w:i w:val="false"/>
          <w:strike w:val="false"/>
          <w:color w:val="000000"/>
          <w:sz w:val="20"/>
          <w:u w:val="none"/>
        </w:rPr>
        <w:t xml:space="preserve">18-19,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Mar. 2024.</w:t>
      </w:r>
    </w:p>
    <w:p>
      <w:pPr>
        <w:numPr>
          <w:numId w:val="5"/>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Quang Ngoc Phan, Nguyen The-Diep, Nguyen Trung-Kien, Pham Tuan-Dat</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Dang Bao-Ngoc : </w:t>
      </w:r>
      <w:r>
        <w:rPr>
          <w:rFonts w:ascii="" w:hAnsi="" w:cs="" w:eastAsia=""/>
          <w:b w:val="false"/>
          <w:i w:val="false"/>
          <w:strike w:val="false"/>
          <w:color w:val="000000"/>
          <w:sz w:val="20"/>
          <w:u w:val="none"/>
        </w:rPr>
        <w:t xml:space="preserve">Assessing Interest and Educational Gaps in AI and Robotics Applications for Elderly Care Among Healthcare Students, </w:t>
      </w:r>
      <w:r>
        <w:rPr>
          <w:rFonts w:ascii="" w:hAnsi="" w:cs="" w:eastAsia=""/>
          <w:b w:val="false"/>
          <w:i w:val="true"/>
          <w:strike w:val="false"/>
          <w:color w:val="000000"/>
          <w:sz w:val="20"/>
          <w:u w:val="none"/>
        </w:rPr>
        <w:t xml:space="preserve">The Asian Conference on Aging &amp; Gerontology (AGen2024),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Mar. 2024.</w:t>
      </w:r>
    </w:p>
    <w:p>
      <w:pPr>
        <w:numPr>
          <w:numId w:val="5"/>
        </w:numPr>
        <w:autoSpaceDE w:val="off"/>
        <w:autoSpaceDN w:val="off"/>
        <w:spacing w:line="-240" w:lineRule="auto"/>
        <w:ind w:left="30"/>
      </w:pP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森口 茉梨亜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有廣 悠乃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コロナ禍の学生プロジェクトにおける参加者の関係性構築を目的としたコミュニケーション支援, </w:t>
      </w:r>
      <w:r>
        <w:rPr>
          <w:rFonts w:ascii="" w:hAnsi="" w:cs="" w:eastAsia=""/>
          <w:b w:val="false"/>
          <w:i w:val="true"/>
          <w:strike w:val="false"/>
          <w:color w:val="000000"/>
          <w:sz w:val="20"/>
          <w:u w:val="single"/>
        </w:rPr>
        <w:t>日本教育工学会研究報告集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63-68, 2023年5月.</w:t>
      </w:r>
    </w:p>
    <w:p>
      <w:pPr>
        <w:numPr>
          <w:numId w:val="5"/>
        </w:numPr>
        <w:autoSpaceDE w:val="off"/>
        <w:autoSpaceDN w:val="off"/>
        <w:spacing w:line="-240" w:lineRule="auto"/>
        <w:ind w:left="30"/>
      </w:pPr>
      <w:r>
        <w:rPr>
          <w:rFonts w:ascii="" w:hAnsi="" w:cs="" w:eastAsia=""/>
          <w:b w:val="true"/>
          <w:i w:val="false"/>
          <w:strike w:val="false"/>
          <w:color w:val="000000"/>
          <w:sz w:val="20"/>
          <w:u w:val="single"/>
        </w:rPr>
        <w:t>森口 茉梨亜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日下 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自主的な学生プロジェクト活動における 能力自己評価の変化についての考察, </w:t>
      </w:r>
      <w:r>
        <w:rPr>
          <w:rFonts w:ascii="" w:hAnsi="" w:cs="" w:eastAsia=""/>
          <w:b w:val="false"/>
          <w:i w:val="true"/>
          <w:strike w:val="false"/>
          <w:color w:val="000000"/>
          <w:sz w:val="20"/>
          <w:u w:val="single"/>
        </w:rPr>
        <w:t>日本教育工学会研究報告集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69-76, 2023年5月.</w:t>
      </w:r>
    </w:p>
    <w:p>
      <w:pPr>
        <w:numPr>
          <w:numId w:val="5"/>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大学生の深い学びの評価へのメタ認知尺度(MAI)の活用について, </w:t>
      </w:r>
      <w:r>
        <w:rPr>
          <w:rFonts w:ascii="" w:hAnsi="" w:cs="" w:eastAsia=""/>
          <w:b w:val="false"/>
          <w:i w:val="true"/>
          <w:strike w:val="false"/>
          <w:color w:val="000000"/>
          <w:sz w:val="20"/>
          <w:u w:val="none"/>
        </w:rPr>
        <w:t xml:space="preserve">大学教育学会第45回大会発表要旨集録, </w:t>
      </w:r>
      <w:r>
        <w:rPr>
          <w:rFonts w:ascii="" w:hAnsi="" w:cs="" w:eastAsia=""/>
          <w:b w:val="false"/>
          <w:i w:val="false"/>
          <w:strike w:val="false"/>
          <w:color w:val="000000"/>
          <w:sz w:val="20"/>
          <w:u w:val="none"/>
        </w:rPr>
        <w:t>172-173, 2023年6月.</w:t>
      </w:r>
    </w:p>
    <w:p>
      <w:pPr>
        <w:numPr>
          <w:numId w:val="5"/>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知己伝達を支援する適応的学習環境について, </w:t>
      </w:r>
      <w:r>
        <w:rPr>
          <w:rFonts w:ascii="" w:hAnsi="" w:cs="" w:eastAsia=""/>
          <w:b w:val="false"/>
          <w:i w:val="true"/>
          <w:strike w:val="false"/>
          <w:color w:val="000000"/>
          <w:sz w:val="20"/>
          <w:u w:val="none"/>
        </w:rPr>
        <w:t xml:space="preserve">教育システム情報学会第48回全国大会講演論文集, </w:t>
      </w:r>
      <w:r>
        <w:rPr>
          <w:rFonts w:ascii="" w:hAnsi="" w:cs="" w:eastAsia=""/>
          <w:b w:val="false"/>
          <w:i w:val="false"/>
          <w:strike w:val="false"/>
          <w:color w:val="000000"/>
          <w:sz w:val="20"/>
          <w:u w:val="none"/>
        </w:rPr>
        <w:t>301-302, 2023年8月.</w:t>
      </w:r>
    </w:p>
    <w:p>
      <w:pPr>
        <w:numPr>
          <w:numId w:val="5"/>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Exploring Study Abroad Attitudes of Students Majoring in Japanese Studies: Will They Go to Japan?, </w:t>
      </w:r>
      <w:r>
        <w:rPr>
          <w:rFonts w:ascii="" w:hAnsi="" w:cs="" w:eastAsia=""/>
          <w:b w:val="false"/>
          <w:i w:val="true"/>
          <w:strike w:val="false"/>
          <w:color w:val="000000"/>
          <w:sz w:val="20"/>
          <w:u w:val="none"/>
        </w:rPr>
        <w:t xml:space="preserve">75th Annual Meeting, The Japan Society of Educational Sociology, Abstracts of the Presentations, </w:t>
      </w:r>
      <w:r>
        <w:rPr>
          <w:rFonts w:ascii="" w:hAnsi="" w:cs="" w:eastAsia=""/>
          <w:b w:val="true"/>
          <w:i w:val="false"/>
          <w:strike w:val="false"/>
          <w:color w:val="000000"/>
          <w:sz w:val="20"/>
          <w:u w:val="none"/>
        </w:rPr>
        <w:t xml:space="preserve">2023, </w:t>
      </w:r>
      <w:r>
        <w:rPr>
          <w:rFonts w:ascii="" w:hAnsi="" w:cs="" w:eastAsia=""/>
          <w:b w:val="false"/>
          <w:i w:val="false"/>
          <w:strike w:val="false"/>
          <w:color w:val="000000"/>
          <w:sz w:val="20"/>
          <w:u w:val="none"/>
        </w:rPr>
        <w:t>161-162, Sep. 2023.</w:t>
      </w:r>
    </w:p>
    <w:p>
      <w:pPr>
        <w:numPr>
          <w:numId w:val="5"/>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高校生と大学生のメタ認知の推移について, </w:t>
      </w:r>
      <w:r>
        <w:rPr>
          <w:rFonts w:ascii="" w:hAnsi="" w:cs="" w:eastAsia=""/>
          <w:b w:val="false"/>
          <w:i w:val="true"/>
          <w:strike w:val="false"/>
          <w:color w:val="000000"/>
          <w:sz w:val="20"/>
          <w:u w:val="none"/>
        </w:rPr>
        <w:t xml:space="preserve">日本教育工学会 2023年秋季全国大会講演論文集, </w:t>
      </w:r>
      <w:r>
        <w:rPr>
          <w:rFonts w:ascii="" w:hAnsi="" w:cs="" w:eastAsia=""/>
          <w:b w:val="false"/>
          <w:i w:val="false"/>
          <w:strike w:val="false"/>
          <w:color w:val="000000"/>
          <w:sz w:val="20"/>
          <w:u w:val="none"/>
        </w:rPr>
        <w:t>419-420, 2023年9月.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Attitudes of Undergraduates in Vietnam towards Study and Work Abroad, </w:t>
      </w:r>
      <w:r>
        <w:rPr>
          <w:rFonts w:ascii="" w:hAnsi="" w:cs="" w:eastAsia=""/>
          <w:b w:val="false"/>
          <w:i w:val="true"/>
          <w:strike w:val="false"/>
          <w:color w:val="000000"/>
          <w:sz w:val="20"/>
          <w:u w:val="none"/>
        </w:rPr>
        <w:t xml:space="preserve">SIETAR Japan 38th Annual Conference (2023), </w:t>
      </w:r>
      <w:r>
        <w:rPr>
          <w:rFonts w:ascii="" w:hAnsi="" w:cs="" w:eastAsia=""/>
          <w:b w:val="false"/>
          <w:i w:val="false"/>
          <w:strike w:val="false"/>
          <w:color w:val="000000"/>
          <w:sz w:val="20"/>
          <w:u w:val="none"/>
        </w:rPr>
        <w:t>Nov. 2023.</w:t>
      </w:r>
    </w:p>
    <w:p>
      <w:pPr>
        <w:numPr>
          <w:numId w:val="5"/>
        </w:numPr>
        <w:autoSpaceDE w:val="off"/>
        <w:autoSpaceDN w:val="off"/>
        <w:spacing w:line="-240" w:lineRule="auto"/>
        <w:ind w:left="30"/>
      </w:pP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片山 哲郎</w:t>
      </w:r>
      <w:r>
        <w:rPr>
          <w:rFonts w:ascii="" w:hAnsi="" w:cs="" w:eastAsia=""/>
          <w:b w:val="true"/>
          <w:i w:val="false"/>
          <w:strike w:val="false"/>
          <w:color w:val="000000"/>
          <w:sz w:val="20"/>
          <w:u w:val="none"/>
        </w:rPr>
        <w:t xml:space="preserve">, 小出 静代,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 i.school におけるイノベーション教育の試み, </w:t>
      </w:r>
      <w:r>
        <w:rPr>
          <w:rFonts w:ascii="" w:hAnsi="" w:cs="" w:eastAsia=""/>
          <w:b w:val="false"/>
          <w:i w:val="true"/>
          <w:strike w:val="false"/>
          <w:color w:val="000000"/>
          <w:sz w:val="20"/>
          <w:u w:val="none"/>
        </w:rPr>
        <w:t xml:space="preserve">第20回ものづくり・創造性教育に関するシンポジウム講演要旨集, </w:t>
      </w:r>
      <w:r>
        <w:rPr>
          <w:rFonts w:ascii="" w:hAnsi="" w:cs="" w:eastAsia=""/>
          <w:b w:val="false"/>
          <w:i w:val="false"/>
          <w:strike w:val="false"/>
          <w:color w:val="000000"/>
          <w:sz w:val="20"/>
          <w:u w:val="none"/>
        </w:rPr>
        <w:t>24-26, 2023年12月.</w:t>
      </w:r>
    </w:p>
    <w:p>
      <w:pPr>
        <w:numPr>
          <w:numId w:val="5"/>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基礎科目を対象にした演習に基づく適応的学習システムの構成, </w:t>
      </w:r>
      <w:r>
        <w:rPr>
          <w:rFonts w:ascii="" w:hAnsi="" w:cs="" w:eastAsia=""/>
          <w:b w:val="false"/>
          <w:i w:val="true"/>
          <w:strike w:val="false"/>
          <w:color w:val="000000"/>
          <w:sz w:val="20"/>
          <w:u w:val="none"/>
        </w:rPr>
        <w:t xml:space="preserve">大学ICT推進協議会2023年度年次大会講演論文集, </w:t>
      </w:r>
      <w:r>
        <w:rPr>
          <w:rFonts w:ascii="" w:hAnsi="" w:cs="" w:eastAsia=""/>
          <w:b w:val="false"/>
          <w:i w:val="false"/>
          <w:strike w:val="false"/>
          <w:color w:val="000000"/>
          <w:sz w:val="20"/>
          <w:u w:val="none"/>
        </w:rPr>
        <w:t>243-246, 2023年12月.</w:t>
      </w:r>
    </w:p>
    <w:p>
      <w:pPr>
        <w:numPr>
          <w:numId w:val="5"/>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Fostering Global Health Literacy: Infusing Vitality into Medical English Education, </w:t>
      </w:r>
      <w:r>
        <w:rPr>
          <w:rFonts w:ascii="" w:hAnsi="" w:cs="" w:eastAsia=""/>
          <w:b w:val="false"/>
          <w:i w:val="true"/>
          <w:strike w:val="false"/>
          <w:color w:val="000000"/>
          <w:sz w:val="20"/>
          <w:u w:val="none"/>
        </w:rPr>
        <w:t xml:space="preserve">第19回大学教育カンファレンスin徳島, </w:t>
      </w:r>
      <w:r>
        <w:rPr>
          <w:rFonts w:ascii="" w:hAnsi="" w:cs="" w:eastAsia=""/>
          <w:b w:val="false"/>
          <w:i w:val="false"/>
          <w:strike w:val="false"/>
          <w:color w:val="000000"/>
          <w:sz w:val="20"/>
          <w:u w:val="none"/>
        </w:rPr>
        <w:t>Dec. 2023.</w:t>
      </w:r>
    </w:p>
    <w:p>
      <w:pPr>
        <w:numPr>
          <w:numId w:val="5"/>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メタ認知による大学生の深い学びの調査について, </w:t>
      </w:r>
      <w:r>
        <w:rPr>
          <w:rFonts w:ascii="" w:hAnsi="" w:cs="" w:eastAsia=""/>
          <w:b w:val="false"/>
          <w:i w:val="true"/>
          <w:strike w:val="false"/>
          <w:color w:val="000000"/>
          <w:sz w:val="20"/>
          <w:u w:val="none"/>
        </w:rPr>
        <w:t xml:space="preserve">第19回 大学教育カンファレンスin徳島発表抄録集, </w:t>
      </w:r>
      <w:r>
        <w:rPr>
          <w:rFonts w:ascii="" w:hAnsi="" w:cs="" w:eastAsia=""/>
          <w:b w:val="false"/>
          <w:i w:val="false"/>
          <w:strike w:val="false"/>
          <w:color w:val="000000"/>
          <w:sz w:val="20"/>
          <w:u w:val="none"/>
        </w:rPr>
        <w:t>12-13, 2023年12月.</w:t>
      </w:r>
    </w:p>
    <w:p>
      <w:pPr>
        <w:numPr>
          <w:numId w:val="5"/>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個別最適な環境を実現する適応的な学習システムについて, </w:t>
      </w:r>
      <w:r>
        <w:rPr>
          <w:rFonts w:ascii="" w:hAnsi="" w:cs="" w:eastAsia=""/>
          <w:b w:val="false"/>
          <w:i w:val="true"/>
          <w:strike w:val="false"/>
          <w:color w:val="000000"/>
          <w:sz w:val="20"/>
          <w:u w:val="none"/>
        </w:rPr>
        <w:t xml:space="preserve">日本教育工学会 2024年春季全国大会講演論文集, </w:t>
      </w:r>
      <w:r>
        <w:rPr>
          <w:rFonts w:ascii="" w:hAnsi="" w:cs="" w:eastAsia=""/>
          <w:b w:val="false"/>
          <w:i w:val="false"/>
          <w:strike w:val="false"/>
          <w:color w:val="000000"/>
          <w:sz w:val="20"/>
          <w:u w:val="none"/>
        </w:rPr>
        <w:t>643-644, 2024年3月.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認知症の人にやさしいまちの実現に向けたワークショップの設計と効果の分析, </w:t>
      </w:r>
      <w:r>
        <w:rPr>
          <w:rFonts w:ascii="" w:hAnsi="" w:cs="" w:eastAsia=""/>
          <w:b w:val="false"/>
          <w:i w:val="true"/>
          <w:strike w:val="false"/>
          <w:color w:val="000000"/>
          <w:sz w:val="20"/>
          <w:u w:val="none"/>
        </w:rPr>
        <w:t xml:space="preserve">福祉のまちづくり研究講演集9, </w:t>
      </w:r>
      <w:r>
        <w:rPr>
          <w:rFonts w:ascii="" w:hAnsi="" w:cs="" w:eastAsia=""/>
          <w:b w:val="false"/>
          <w:i w:val="false"/>
          <w:strike w:val="false"/>
          <w:color w:val="000000"/>
          <w:sz w:val="20"/>
          <w:u w:val="none"/>
        </w:rPr>
        <w:t>25-27, 2024年3月.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中井 里沙, </w:t>
      </w: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片山 哲郎</w:t>
      </w:r>
      <w:r>
        <w:rPr>
          <w:rFonts w:ascii="" w:hAnsi="" w:cs="" w:eastAsia=""/>
          <w:b w:val="true"/>
          <w:i w:val="false"/>
          <w:strike w:val="false"/>
          <w:color w:val="000000"/>
          <w:sz w:val="20"/>
          <w:u w:val="none"/>
        </w:rPr>
        <w:t xml:space="preserve">, 小出 静代,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失敗感尺度と創造的態度の 相関性-2023年度DP生より-, </w:t>
      </w:r>
      <w:r>
        <w:rPr>
          <w:rFonts w:ascii="" w:hAnsi="" w:cs="" w:eastAsia=""/>
          <w:b w:val="false"/>
          <w:i w:val="true"/>
          <w:strike w:val="false"/>
          <w:color w:val="000000"/>
          <w:sz w:val="20"/>
          <w:u w:val="none"/>
        </w:rPr>
        <w:t xml:space="preserve">イノベーション教育学会第11回年次大会, </w:t>
      </w:r>
      <w:r>
        <w:rPr>
          <w:rFonts w:ascii="" w:hAnsi="" w:cs="" w:eastAsia=""/>
          <w:b w:val="false"/>
          <w:i w:val="false"/>
          <w:strike w:val="false"/>
          <w:color w:val="000000"/>
          <w:sz w:val="20"/>
          <w:u w:val="none"/>
        </w:rPr>
        <w:t>2024年3月.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高田 太陽, </w:t>
      </w: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片山 哲郎</w:t>
      </w:r>
      <w:r>
        <w:rPr>
          <w:rFonts w:ascii="" w:hAnsi="" w:cs="" w:eastAsia=""/>
          <w:b w:val="true"/>
          <w:i w:val="false"/>
          <w:strike w:val="false"/>
          <w:color w:val="000000"/>
          <w:sz w:val="20"/>
          <w:u w:val="none"/>
        </w:rPr>
        <w:t xml:space="preserve">, 小出 静代,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 i.school での学びと成長 - 参加学生の視点より ‐, </w:t>
      </w:r>
      <w:r>
        <w:rPr>
          <w:rFonts w:ascii="" w:hAnsi="" w:cs="" w:eastAsia=""/>
          <w:b w:val="false"/>
          <w:i w:val="true"/>
          <w:strike w:val="false"/>
          <w:color w:val="000000"/>
          <w:sz w:val="20"/>
          <w:u w:val="none"/>
        </w:rPr>
        <w:t xml:space="preserve">イノベーション教育学会第11回年次大会, </w:t>
      </w:r>
      <w:r>
        <w:rPr>
          <w:rFonts w:ascii="" w:hAnsi="" w:cs="" w:eastAsia=""/>
          <w:b w:val="false"/>
          <w:i w:val="false"/>
          <w:strike w:val="false"/>
          <w:color w:val="000000"/>
          <w:sz w:val="20"/>
          <w:u w:val="none"/>
        </w:rPr>
        <w:t>2024年3月.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大薮 進喜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瓜生 真也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掛井 秀一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鳥井 浩平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中山 慎一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芳賀 昭弘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改訂新版 情報科学入門, 株式会社技術評論社,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2025年3月.</w:t>
      </w:r>
    </w:p>
    <w:p>
      <w:pPr>
        <w:numPr>
          <w:numId w:val="5"/>
        </w:numPr>
        <w:autoSpaceDE w:val="off"/>
        <w:autoSpaceDN w:val="off"/>
        <w:spacing w:line="-240" w:lineRule="auto"/>
        <w:ind w:left="30"/>
      </w:pPr>
      <w:r>
        <w:rPr>
          <w:rFonts w:ascii="" w:hAnsi="" w:cs="" w:eastAsia=""/>
          <w:b w:val="true"/>
          <w:i w:val="false"/>
          <w:strike w:val="false"/>
          <w:color w:val="000000"/>
          <w:sz w:val="20"/>
          <w:u w:val="none"/>
        </w:rPr>
        <w:t>Nhien Thi Nguyen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Black Soldier Fly Larvae Supplementation in Ac Chickens' Feed: Impact on Meat Yield and Quality, </w:t>
      </w:r>
      <w:r>
        <w:rPr>
          <w:rFonts w:ascii="" w:hAnsi="" w:cs="" w:eastAsia=""/>
          <w:b w:val="false"/>
          <w:i w:val="true"/>
          <w:strike w:val="false"/>
          <w:color w:val="000000"/>
          <w:sz w:val="20"/>
          <w:u w:val="single"/>
        </w:rPr>
        <w:t>Alexandria Journal of Agricultural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166-174, 2024.</w:t>
      </w:r>
    </w:p>
    <w:p>
      <w:pPr>
        <w:numPr>
          <w:numId w:val="5"/>
        </w:numPr>
        <w:autoSpaceDE w:val="off"/>
        <w:autoSpaceDN w:val="off"/>
        <w:spacing w:line="-240" w:lineRule="auto"/>
        <w:ind w:left="30"/>
      </w:pPr>
      <w:r>
        <w:rPr>
          <w:rFonts w:ascii="" w:hAnsi="" w:cs="" w:eastAsia=""/>
          <w:b w:val="true"/>
          <w:i w:val="false"/>
          <w:strike w:val="false"/>
          <w:color w:val="000000"/>
          <w:sz w:val="20"/>
          <w:u w:val="single"/>
        </w:rPr>
        <w:t>Yukie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HoangNam Tran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Toshiyuki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Association between Menstruation-Related Symptoms and the Type of Stress in Japanese Female University Students: A Prospective Cohort Study from Admission to the Second Year, </w:t>
      </w:r>
      <w:r>
        <w:rPr>
          <w:rFonts w:ascii="" w:hAnsi="" w:cs="" w:eastAsia=""/>
          <w:b w:val="false"/>
          <w:i w:val="true"/>
          <w:strike w:val="false"/>
          <w:color w:val="000000"/>
          <w:sz w:val="20"/>
          <w:u w:val="single"/>
        </w:rPr>
        <w:t>Women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254-264, 2024.</w:t>
      </w:r>
    </w:p>
    <w:p>
      <w:pPr>
        <w:numPr>
          <w:numId w:val="5"/>
        </w:numPr>
        <w:autoSpaceDE w:val="off"/>
        <w:autoSpaceDN w:val="off"/>
        <w:spacing w:line="-240" w:lineRule="auto"/>
        <w:ind w:left="30"/>
      </w:pPr>
      <w:r>
        <w:rPr>
          <w:rFonts w:ascii="" w:hAnsi="" w:cs="" w:eastAsia=""/>
          <w:b w:val="true"/>
          <w:i w:val="false"/>
          <w:strike w:val="false"/>
          <w:color w:val="000000"/>
          <w:sz w:val="20"/>
          <w:u w:val="none"/>
        </w:rPr>
        <w:t>Nhien Thi Nguyen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Optimizing Black Soldier Fly Larva Meal Substitution for Growth Performance and Meat Quality of Loach Fish, </w:t>
      </w:r>
      <w:r>
        <w:rPr>
          <w:rFonts w:ascii="" w:hAnsi="" w:cs="" w:eastAsia=""/>
          <w:b w:val="false"/>
          <w:i w:val="true"/>
          <w:strike w:val="false"/>
          <w:color w:val="000000"/>
          <w:sz w:val="20"/>
          <w:u w:val="none"/>
        </w:rPr>
        <w:t xml:space="preserve">Asian Journal of Dairy and Food Research, </w:t>
      </w:r>
      <w:r>
        <w:rPr>
          <w:rFonts w:ascii="" w:hAnsi="" w:cs="" w:eastAsia=""/>
          <w:b w:val="true"/>
          <w:i w:val="false"/>
          <w:strike w:val="false"/>
          <w:color w:val="000000"/>
          <w:sz w:val="20"/>
          <w:u w:val="none"/>
        </w:rPr>
        <w:t xml:space="preserve">44,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1-8, 2025.</w:t>
      </w:r>
    </w:p>
    <w:p>
      <w:pPr>
        <w:numPr>
          <w:numId w:val="5"/>
        </w:numPr>
        <w:autoSpaceDE w:val="off"/>
        <w:autoSpaceDN w:val="off"/>
        <w:spacing w:line="-240" w:lineRule="auto"/>
        <w:ind w:left="30"/>
      </w:pPr>
      <w:r>
        <w:rPr>
          <w:rFonts w:ascii="" w:hAnsi="" w:cs="" w:eastAsia=""/>
          <w:b w:val="true"/>
          <w:i w:val="false"/>
          <w:strike w:val="false"/>
          <w:color w:val="000000"/>
          <w:sz w:val="20"/>
          <w:u w:val="none"/>
        </w:rPr>
        <w:t>Nguyen Thi Nhien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Black Soldier Fly Larvae Meal as a Sustainable Alternative to Fishmeal in Juvenile Swamp Eel Diets: Effects on Growth and Meat Quality, </w:t>
      </w:r>
      <w:r>
        <w:rPr>
          <w:rFonts w:ascii="" w:hAnsi="" w:cs="" w:eastAsia=""/>
          <w:b w:val="false"/>
          <w:i w:val="true"/>
          <w:strike w:val="false"/>
          <w:color w:val="000000"/>
          <w:sz w:val="20"/>
          <w:u w:val="single"/>
        </w:rPr>
        <w:t>Aquaculture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7, 2025.</w:t>
      </w:r>
    </w:p>
    <w:p>
      <w:pPr>
        <w:numPr>
          <w:numId w:val="5"/>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Quang Ngoc Phan, Nguyen The-Diep, Nguyen Trung-Kien, Pham Tuan-Dat</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Dang Bao-Ngoc : </w:t>
      </w:r>
      <w:r>
        <w:rPr>
          <w:rFonts w:ascii="" w:hAnsi="" w:cs="" w:eastAsia=""/>
          <w:b w:val="false"/>
          <w:i w:val="false"/>
          <w:strike w:val="false"/>
          <w:color w:val="000000"/>
          <w:sz w:val="20"/>
          <w:u w:val="none"/>
        </w:rPr>
        <w:t xml:space="preserve">Assessing Interest and Educational Gaps in AI and Robotics Applications for Elderly Care Among Healthcare Students, </w:t>
      </w:r>
      <w:r>
        <w:rPr>
          <w:rFonts w:ascii="" w:hAnsi="" w:cs="" w:eastAsia=""/>
          <w:b w:val="false"/>
          <w:i w:val="true"/>
          <w:strike w:val="false"/>
          <w:color w:val="000000"/>
          <w:sz w:val="20"/>
          <w:u w:val="none"/>
        </w:rPr>
        <w:t xml:space="preserve">The Asian Conference on Aging &amp; Gerontology 2024: Official Conference Proceedings, </w:t>
      </w:r>
      <w:r>
        <w:rPr>
          <w:rFonts w:ascii="" w:hAnsi="" w:cs="" w:eastAsia=""/>
          <w:b w:val="false"/>
          <w:i w:val="false"/>
          <w:strike w:val="false"/>
          <w:color w:val="000000"/>
          <w:sz w:val="20"/>
          <w:u w:val="none"/>
        </w:rPr>
        <w:t>1-7, 2024.</w:t>
      </w:r>
    </w:p>
    <w:p>
      <w:pPr>
        <w:numPr>
          <w:numId w:val="5"/>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Ngoc-Quang Phan, Tuan-Dat Pham, Quang-Huy Le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Thi-Phuong-Thu Nguyen : </w:t>
      </w:r>
      <w:r>
        <w:rPr>
          <w:rFonts w:ascii="" w:hAnsi="" w:cs="" w:eastAsia=""/>
          <w:b w:val="false"/>
          <w:i w:val="false"/>
          <w:strike w:val="false"/>
          <w:color w:val="000000"/>
          <w:sz w:val="20"/>
          <w:u w:val="none"/>
        </w:rPr>
        <w:t xml:space="preserve">Correlation of Factors Influencing Japanese Proficiency Among Undergraduates at Two Sites in Vietnam, </w:t>
      </w:r>
      <w:r>
        <w:rPr>
          <w:rFonts w:ascii="" w:hAnsi="" w:cs="" w:eastAsia=""/>
          <w:b w:val="false"/>
          <w:i w:val="true"/>
          <w:strike w:val="false"/>
          <w:color w:val="000000"/>
          <w:sz w:val="20"/>
          <w:u w:val="none"/>
        </w:rPr>
        <w:t xml:space="preserve">The 15th Asian Conference on the Social Sciences (ACSS2024) Official Proceedings, </w:t>
      </w:r>
      <w:r>
        <w:rPr>
          <w:rFonts w:ascii="" w:hAnsi="" w:cs="" w:eastAsia=""/>
          <w:b w:val="false"/>
          <w:i w:val="false"/>
          <w:strike w:val="false"/>
          <w:color w:val="000000"/>
          <w:sz w:val="20"/>
          <w:u w:val="none"/>
        </w:rPr>
        <w:t>405-415, 2024.</w:t>
      </w:r>
    </w:p>
    <w:p>
      <w:pPr>
        <w:numPr>
          <w:numId w:val="5"/>
        </w:numPr>
        <w:autoSpaceDE w:val="off"/>
        <w:autoSpaceDN w:val="off"/>
        <w:spacing w:line="-240" w:lineRule="auto"/>
        <w:ind w:left="30"/>
      </w:pPr>
      <w:r>
        <w:rPr>
          <w:rFonts w:ascii="" w:hAnsi="" w:cs="" w:eastAsia=""/>
          <w:b w:val="true"/>
          <w:i w:val="false"/>
          <w:strike w:val="false"/>
          <w:color w:val="000000"/>
          <w:sz w:val="20"/>
          <w:u w:val="none"/>
        </w:rPr>
        <w:t>Ngoc-Quang Phan, Bao-Ngoc Dang, The-Diep Nguyen, Trung-Kien Nguyen, Tuan-Dat Pham</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Navigating Well-Being and Academic Success: Insights from University Dormitory Life, </w:t>
      </w:r>
      <w:r>
        <w:rPr>
          <w:rFonts w:ascii="" w:hAnsi="" w:cs="" w:eastAsia=""/>
          <w:b w:val="false"/>
          <w:i w:val="true"/>
          <w:strike w:val="false"/>
          <w:color w:val="000000"/>
          <w:sz w:val="20"/>
          <w:u w:val="none"/>
        </w:rPr>
        <w:t xml:space="preserve">The 15th Asian Conference on Arts &amp; Humanities (ACAH2024) Official Proceedings, </w:t>
      </w:r>
      <w:r>
        <w:rPr>
          <w:rFonts w:ascii="" w:hAnsi="" w:cs="" w:eastAsia=""/>
          <w:b w:val="false"/>
          <w:i w:val="false"/>
          <w:strike w:val="false"/>
          <w:color w:val="000000"/>
          <w:sz w:val="20"/>
          <w:u w:val="none"/>
        </w:rPr>
        <w:t>807-817, 2024.</w:t>
      </w:r>
    </w:p>
    <w:p>
      <w:pPr>
        <w:numPr>
          <w:numId w:val="5"/>
        </w:numPr>
        <w:autoSpaceDE w:val="off"/>
        <w:autoSpaceDN w:val="off"/>
        <w:spacing w:line="-240" w:lineRule="auto"/>
        <w:ind w:left="30"/>
      </w:pPr>
      <w:r>
        <w:rPr>
          <w:rFonts w:ascii="" w:hAnsi="" w:cs="" w:eastAsia=""/>
          <w:b w:val="true"/>
          <w:i w:val="false"/>
          <w:strike w:val="false"/>
          <w:color w:val="000000"/>
          <w:sz w:val="20"/>
          <w:u w:val="none"/>
        </w:rPr>
        <w:t>Nghiem Hong-Van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Exploring Undergraduate Attitudes Toward Study Abroad: Insights from a Cross-Sectional Study, </w:t>
      </w:r>
      <w:r>
        <w:rPr>
          <w:rFonts w:ascii="" w:hAnsi="" w:cs="" w:eastAsia=""/>
          <w:b w:val="false"/>
          <w:i w:val="true"/>
          <w:strike w:val="false"/>
          <w:color w:val="000000"/>
          <w:sz w:val="20"/>
          <w:u w:val="none"/>
        </w:rPr>
        <w:t xml:space="preserve">The Kyoto Conference on Arts, Media &amp; Culture (KAMC2024), </w:t>
      </w:r>
      <w:r>
        <w:rPr>
          <w:rFonts w:ascii="" w:hAnsi="" w:cs="" w:eastAsia=""/>
          <w:b w:val="false"/>
          <w:i w:val="false"/>
          <w:strike w:val="false"/>
          <w:color w:val="000000"/>
          <w:sz w:val="20"/>
          <w:u w:val="none"/>
        </w:rPr>
        <w:t>155-166, 2024.</w:t>
      </w:r>
    </w:p>
    <w:p>
      <w:pPr>
        <w:numPr>
          <w:numId w:val="5"/>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Maklad S. Ahmed : </w:t>
      </w:r>
      <w:r>
        <w:rPr>
          <w:rFonts w:ascii="" w:hAnsi="" w:cs="" w:eastAsia=""/>
          <w:b w:val="false"/>
          <w:i w:val="false"/>
          <w:strike w:val="false"/>
          <w:color w:val="000000"/>
          <w:sz w:val="20"/>
          <w:u w:val="none"/>
        </w:rPr>
        <w:t xml:space="preserve">Forging Educational Alliances: Saudi Arabia and Japans Path to Excellence in Higher Education, </w:t>
      </w:r>
      <w:r>
        <w:rPr>
          <w:rFonts w:ascii="" w:hAnsi="" w:cs="" w:eastAsia=""/>
          <w:b w:val="false"/>
          <w:i w:val="true"/>
          <w:strike w:val="false"/>
          <w:color w:val="000000"/>
          <w:sz w:val="20"/>
          <w:u w:val="none"/>
        </w:rPr>
        <w:t xml:space="preserve">The Korean Conference on Arts &amp; Humanities (KCAH2024) Official Conference Proceedings, </w:t>
      </w:r>
      <w:r>
        <w:rPr>
          <w:rFonts w:ascii="" w:hAnsi="" w:cs="" w:eastAsia=""/>
          <w:b w:val="false"/>
          <w:i w:val="false"/>
          <w:strike w:val="false"/>
          <w:color w:val="000000"/>
          <w:sz w:val="20"/>
          <w:u w:val="none"/>
        </w:rPr>
        <w:t>321-330, 2025.</w:t>
      </w:r>
    </w:p>
    <w:p>
      <w:pPr>
        <w:numPr>
          <w:numId w:val="5"/>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Pursuing Desire: A Comparative Study of La Peau de Chagrin and The Lotus Eater and Their Relevance to Modern Life, </w:t>
      </w:r>
      <w:r>
        <w:rPr>
          <w:rFonts w:ascii="" w:hAnsi="" w:cs="" w:eastAsia=""/>
          <w:b w:val="false"/>
          <w:i w:val="true"/>
          <w:strike w:val="false"/>
          <w:color w:val="000000"/>
          <w:sz w:val="20"/>
          <w:u w:val="none"/>
        </w:rPr>
        <w:t xml:space="preserve">The Barcelona Conference on Arts, Media &amp; Culture 2024 Official Conference Proceedings, </w:t>
      </w:r>
      <w:r>
        <w:rPr>
          <w:rFonts w:ascii="" w:hAnsi="" w:cs="" w:eastAsia=""/>
          <w:b w:val="false"/>
          <w:i w:val="false"/>
          <w:strike w:val="false"/>
          <w:color w:val="000000"/>
          <w:sz w:val="20"/>
          <w:u w:val="none"/>
        </w:rPr>
        <w:t>291-300, 2025.</w:t>
      </w:r>
    </w:p>
    <w:p>
      <w:pPr>
        <w:numPr>
          <w:numId w:val="5"/>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丹羽 量久, 山地 弘起 : </w:t>
      </w:r>
      <w:r>
        <w:rPr>
          <w:rFonts w:ascii="" w:hAnsi="" w:cs="" w:eastAsia=""/>
          <w:b w:val="false"/>
          <w:i w:val="false"/>
          <w:strike w:val="false"/>
          <w:color w:val="000000"/>
          <w:sz w:val="20"/>
          <w:u w:val="none"/>
        </w:rPr>
        <w:t xml:space="preserve">高校生のメタ認知についての縦断的検討, --- -初年次大学生の深い学びの把握への架橋に向けて- ---, </w:t>
      </w:r>
      <w:r>
        <w:rPr>
          <w:rFonts w:ascii="" w:hAnsi="" w:cs="" w:eastAsia=""/>
          <w:b w:val="false"/>
          <w:i w:val="true"/>
          <w:strike w:val="false"/>
          <w:color w:val="000000"/>
          <w:sz w:val="20"/>
          <w:u w:val="none"/>
        </w:rPr>
        <w:t xml:space="preserve">長崎大学教育開発推進機構紀要, </w:t>
      </w:r>
      <w:r>
        <w:rPr>
          <w:rFonts w:ascii="" w:hAnsi="" w:cs="" w:eastAsia=""/>
          <w:b w:val="true"/>
          <w:i w:val="false"/>
          <w:strike w:val="false"/>
          <w:color w:val="000000"/>
          <w:sz w:val="20"/>
          <w:u w:val="none"/>
        </w:rPr>
        <w:t xml:space="preserve">15, </w:t>
      </w:r>
      <w:r>
        <w:rPr>
          <w:rFonts w:ascii="" w:hAnsi="" w:cs="" w:eastAsia=""/>
          <w:b w:val="false"/>
          <w:i w:val="false"/>
          <w:strike w:val="false"/>
          <w:color w:val="000000"/>
          <w:sz w:val="20"/>
          <w:u w:val="none"/>
        </w:rPr>
        <w:t>39-46, 2025年.</w:t>
      </w:r>
    </w:p>
    <w:p>
      <w:pPr>
        <w:numPr>
          <w:numId w:val="5"/>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Cheng-Hai Jin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Rethinking Counseling and Support Approaches for International Students in Western Higher Education, </w:t>
      </w:r>
      <w:r>
        <w:rPr>
          <w:rFonts w:ascii="" w:hAnsi="" w:cs="" w:eastAsia=""/>
          <w:b w:val="false"/>
          <w:i w:val="true"/>
          <w:strike w:val="false"/>
          <w:color w:val="000000"/>
          <w:sz w:val="20"/>
          <w:u w:val="none"/>
        </w:rPr>
        <w:t xml:space="preserve">Tokushima University International Office Bulletin, </w:t>
      </w:r>
      <w:r>
        <w:rPr>
          <w:rFonts w:ascii="" w:hAnsi="" w:cs="" w:eastAsia=""/>
          <w:b w:val="true"/>
          <w:i w:val="false"/>
          <w:strike w:val="false"/>
          <w:color w:val="000000"/>
          <w:sz w:val="20"/>
          <w:u w:val="none"/>
        </w:rPr>
        <w:t xml:space="preserve">2024, </w:t>
      </w:r>
      <w:r>
        <w:rPr>
          <w:rFonts w:ascii="" w:hAnsi="" w:cs="" w:eastAsia=""/>
          <w:b w:val="false"/>
          <w:i w:val="false"/>
          <w:strike w:val="false"/>
          <w:color w:val="000000"/>
          <w:sz w:val="20"/>
          <w:u w:val="none"/>
        </w:rPr>
        <w:t>11-17, 2025.</w:t>
      </w:r>
    </w:p>
    <w:p>
      <w:pPr>
        <w:numPr>
          <w:numId w:val="5"/>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Maklad S. Ahmed, Abdallah Alamir M. Ahmed</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Cheng-Hai Jin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International Policies in Egyptian Higher Education and the Roles of Japan-Educated Graduates, </w:t>
      </w:r>
      <w:r>
        <w:rPr>
          <w:rFonts w:ascii="" w:hAnsi="" w:cs="" w:eastAsia=""/>
          <w:b w:val="false"/>
          <w:i w:val="true"/>
          <w:strike w:val="false"/>
          <w:color w:val="000000"/>
          <w:sz w:val="20"/>
          <w:u w:val="none"/>
        </w:rPr>
        <w:t xml:space="preserve">Tokushima University International Office Bulletin, </w:t>
      </w:r>
      <w:r>
        <w:rPr>
          <w:rFonts w:ascii="" w:hAnsi="" w:cs="" w:eastAsia=""/>
          <w:b w:val="true"/>
          <w:i w:val="false"/>
          <w:strike w:val="false"/>
          <w:color w:val="000000"/>
          <w:sz w:val="20"/>
          <w:u w:val="none"/>
        </w:rPr>
        <w:t xml:space="preserve">2024, </w:t>
      </w:r>
      <w:r>
        <w:rPr>
          <w:rFonts w:ascii="" w:hAnsi="" w:cs="" w:eastAsia=""/>
          <w:b w:val="false"/>
          <w:i w:val="false"/>
          <w:strike w:val="false"/>
          <w:color w:val="000000"/>
          <w:sz w:val="20"/>
          <w:u w:val="none"/>
        </w:rPr>
        <w:t>7-10, 2025.</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カーテャ マリノヴァ, </w:t>
      </w:r>
      <w:r>
        <w:rPr>
          <w:rFonts w:ascii="" w:hAnsi="" w:cs="" w:eastAsia=""/>
          <w:b w:val="true"/>
          <w:i w:val="false"/>
          <w:strike w:val="false"/>
          <w:color w:val="000000"/>
          <w:sz w:val="20"/>
          <w:u w:val="single"/>
        </w:rPr>
        <w:t>橋本 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坂田 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藤原 由紀子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敬一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チャン ホアンナム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ブルガリア人研究者の徳島訪問からの洞察と示唆, </w:t>
      </w:r>
      <w:r>
        <w:rPr>
          <w:rFonts w:ascii="" w:hAnsi="" w:cs="" w:eastAsia=""/>
          <w:b w:val="false"/>
          <w:i w:val="true"/>
          <w:strike w:val="false"/>
          <w:color w:val="000000"/>
          <w:sz w:val="20"/>
          <w:u w:val="none"/>
        </w:rPr>
        <w:t xml:space="preserve">徳島大学高等教育研究センター学修支援部門国際教育推進班紀要年報, </w:t>
      </w:r>
      <w:r>
        <w:rPr>
          <w:rFonts w:ascii="" w:hAnsi="" w:cs="" w:eastAsia=""/>
          <w:b w:val="true"/>
          <w:i w:val="false"/>
          <w:strike w:val="false"/>
          <w:color w:val="000000"/>
          <w:sz w:val="20"/>
          <w:u w:val="none"/>
        </w:rPr>
        <w:t xml:space="preserve">2024, </w:t>
      </w:r>
      <w:r>
        <w:rPr>
          <w:rFonts w:ascii="" w:hAnsi="" w:cs="" w:eastAsia=""/>
          <w:b w:val="false"/>
          <w:i w:val="false"/>
          <w:strike w:val="false"/>
          <w:color w:val="000000"/>
          <w:sz w:val="20"/>
          <w:u w:val="none"/>
        </w:rPr>
        <w:t>1-6, 2025年.</w:t>
      </w:r>
    </w:p>
    <w:p>
      <w:pPr>
        <w:numPr>
          <w:numId w:val="5"/>
        </w:numPr>
        <w:autoSpaceDE w:val="off"/>
        <w:autoSpaceDN w:val="off"/>
        <w:spacing w:line="-240" w:lineRule="auto"/>
        <w:ind w:left="30"/>
      </w:pPr>
      <w:r>
        <w:rPr>
          <w:rFonts w:ascii="" w:hAnsi="" w:cs="" w:eastAsia=""/>
          <w:b w:val="true"/>
          <w:i w:val="false"/>
          <w:strike w:val="false"/>
          <w:color w:val="000000"/>
          <w:sz w:val="20"/>
          <w:u w:val="single"/>
        </w:rPr>
        <w:t>Hiroshi Sakata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HISTORY AND CULTURE OF TRADITIONAL AWA PAPER MAKING IN TOKUSHIMA, </w:t>
      </w:r>
      <w:r>
        <w:rPr>
          <w:rFonts w:ascii="" w:hAnsi="" w:cs="" w:eastAsia=""/>
          <w:b w:val="false"/>
          <w:i w:val="false"/>
          <w:strike w:val="false"/>
          <w:color w:val="000000"/>
          <w:sz w:val="20"/>
          <w:u w:val="none"/>
        </w:rPr>
        <w:t>Jelgava, Latvia, Apr. 2024.</w:t>
      </w:r>
    </w:p>
    <w:p>
      <w:pPr>
        <w:numPr>
          <w:numId w:val="5"/>
        </w:numPr>
        <w:autoSpaceDE w:val="off"/>
        <w:autoSpaceDN w:val="off"/>
        <w:spacing w:line="-240" w:lineRule="auto"/>
        <w:ind w:left="30"/>
      </w:pPr>
      <w:r>
        <w:rPr>
          <w:rFonts w:ascii="" w:hAnsi="" w:cs="" w:eastAsia=""/>
          <w:b w:val="true"/>
          <w:i w:val="false"/>
          <w:strike w:val="false"/>
          <w:color w:val="000000"/>
          <w:sz w:val="20"/>
          <w:u w:val="none"/>
        </w:rPr>
        <w:t>Ngoc-Quang Phan, Bao-Ngoc Dang, The-Diep Nguyen, Trung-Kien Nguyen, Tuan-Dat Pham</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Navigating Well-Being and Academic Success: Insights from University Dormitory Life, </w:t>
      </w:r>
      <w:r>
        <w:rPr>
          <w:rFonts w:ascii="" w:hAnsi="" w:cs="" w:eastAsia=""/>
          <w:b w:val="false"/>
          <w:i w:val="true"/>
          <w:strike w:val="false"/>
          <w:color w:val="000000"/>
          <w:sz w:val="20"/>
          <w:u w:val="none"/>
        </w:rPr>
        <w:t xml:space="preserve">The 15th Asian Conference on Arts &amp; Humanities (ACAH2024), </w:t>
      </w:r>
      <w:r>
        <w:rPr>
          <w:rFonts w:ascii="" w:hAnsi="" w:cs="" w:eastAsia=""/>
          <w:b w:val="false"/>
          <w:i w:val="false"/>
          <w:strike w:val="false"/>
          <w:color w:val="000000"/>
          <w:sz w:val="20"/>
          <w:u w:val="none"/>
        </w:rPr>
        <w:t>Tokyo, May 2024.</w:t>
      </w:r>
    </w:p>
    <w:p>
      <w:pPr>
        <w:numPr>
          <w:numId w:val="5"/>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Ngoc-Quang Phan, Tuan-Dat Pham, Quang-Huy Le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Thi-Phuong-Thu Nguyen : </w:t>
      </w:r>
      <w:r>
        <w:rPr>
          <w:rFonts w:ascii="" w:hAnsi="" w:cs="" w:eastAsia=""/>
          <w:b w:val="false"/>
          <w:i w:val="false"/>
          <w:strike w:val="false"/>
          <w:color w:val="000000"/>
          <w:sz w:val="20"/>
          <w:u w:val="none"/>
        </w:rPr>
        <w:t xml:space="preserve">Correlation of Factors Influencing Japanese Proficiency Among Undergraduates at Two Sites in Vietnam, </w:t>
      </w:r>
      <w:r>
        <w:rPr>
          <w:rFonts w:ascii="" w:hAnsi="" w:cs="" w:eastAsia=""/>
          <w:b w:val="false"/>
          <w:i w:val="true"/>
          <w:strike w:val="false"/>
          <w:color w:val="000000"/>
          <w:sz w:val="20"/>
          <w:u w:val="none"/>
        </w:rPr>
        <w:t xml:space="preserve">The 15th Asian Conference on the Social Sciences (ACSS2024),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May 2024.</w:t>
      </w:r>
    </w:p>
    <w:p>
      <w:pPr>
        <w:numPr>
          <w:numId w:val="5"/>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Reviving connections: The Popularity of Bulgarian Language in Vietnam, </w:t>
      </w:r>
      <w:r>
        <w:rPr>
          <w:rFonts w:ascii="" w:hAnsi="" w:cs="" w:eastAsia=""/>
          <w:b w:val="false"/>
          <w:i w:val="true"/>
          <w:strike w:val="false"/>
          <w:color w:val="000000"/>
          <w:sz w:val="20"/>
          <w:u w:val="none"/>
        </w:rPr>
        <w:t xml:space="preserve">International Conference on Language, Culture and Communication (Faculty of Philology, Veliko Tarnovo University), </w:t>
      </w:r>
      <w:r>
        <w:rPr>
          <w:rFonts w:ascii="" w:hAnsi="" w:cs="" w:eastAsia=""/>
          <w:b w:val="false"/>
          <w:i w:val="false"/>
          <w:strike w:val="false"/>
          <w:color w:val="000000"/>
          <w:sz w:val="20"/>
          <w:u w:val="none"/>
        </w:rPr>
        <w:t>Veliko Tarnovo, Jun. 2024.</w:t>
      </w:r>
    </w:p>
    <w:p>
      <w:pPr>
        <w:numPr>
          <w:numId w:val="5"/>
        </w:numPr>
        <w:autoSpaceDE w:val="off"/>
        <w:autoSpaceDN w:val="off"/>
        <w:spacing w:line="-240" w:lineRule="auto"/>
        <w:ind w:left="30"/>
      </w:pPr>
      <w:r>
        <w:rPr>
          <w:rFonts w:ascii="" w:hAnsi="" w:cs="" w:eastAsia=""/>
          <w:b w:val="true"/>
          <w:i w:val="false"/>
          <w:strike w:val="false"/>
          <w:color w:val="000000"/>
          <w:sz w:val="20"/>
          <w:u w:val="none"/>
        </w:rPr>
        <w:t>Nghiem Hong-Van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Exploring Undergraduate Attitudes Toward Study Abroad: Insights from a Cross-Sectional Study, </w:t>
      </w:r>
      <w:r>
        <w:rPr>
          <w:rFonts w:ascii="" w:hAnsi="" w:cs="" w:eastAsia=""/>
          <w:b w:val="false"/>
          <w:i w:val="true"/>
          <w:strike w:val="false"/>
          <w:color w:val="000000"/>
          <w:sz w:val="20"/>
          <w:u w:val="none"/>
        </w:rPr>
        <w:t xml:space="preserve">The 5th Kyoto Conference on Arts, Media &amp; Culture,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Oct. 2024.</w:t>
      </w:r>
    </w:p>
    <w:p>
      <w:pPr>
        <w:numPr>
          <w:numId w:val="5"/>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Maklad S. Ahmed : </w:t>
      </w:r>
      <w:r>
        <w:rPr>
          <w:rFonts w:ascii="" w:hAnsi="" w:cs="" w:eastAsia=""/>
          <w:b w:val="false"/>
          <w:i w:val="false"/>
          <w:strike w:val="false"/>
          <w:color w:val="000000"/>
          <w:sz w:val="20"/>
          <w:u w:val="none"/>
        </w:rPr>
        <w:t xml:space="preserve">Forging Educational Alliances: Saudi Arabia and Japans Path to Excellence in Higher Education, </w:t>
      </w:r>
      <w:r>
        <w:rPr>
          <w:rFonts w:ascii="" w:hAnsi="" w:cs="" w:eastAsia=""/>
          <w:b w:val="false"/>
          <w:i w:val="true"/>
          <w:strike w:val="false"/>
          <w:color w:val="000000"/>
          <w:sz w:val="20"/>
          <w:u w:val="none"/>
        </w:rPr>
        <w:t xml:space="preserve">The Korean Conference on Education, </w:t>
      </w:r>
      <w:r>
        <w:rPr>
          <w:rFonts w:ascii="" w:hAnsi="" w:cs="" w:eastAsia=""/>
          <w:b w:val="false"/>
          <w:i w:val="false"/>
          <w:strike w:val="false"/>
          <w:color w:val="000000"/>
          <w:sz w:val="20"/>
          <w:u w:val="single"/>
        </w:rPr>
        <w:t>Seoul</w:t>
      </w:r>
      <w:r>
        <w:rPr>
          <w:rFonts w:ascii="" w:hAnsi="" w:cs="" w:eastAsia=""/>
          <w:b w:val="false"/>
          <w:i w:val="false"/>
          <w:strike w:val="false"/>
          <w:color w:val="000000"/>
          <w:sz w:val="20"/>
          <w:u w:val="none"/>
        </w:rPr>
        <w:t>, Oct. 2024.</w:t>
      </w:r>
    </w:p>
    <w:p>
      <w:pPr>
        <w:numPr>
          <w:numId w:val="5"/>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Narrative Styles: A Comparison of "Pod Igoto" and "Tat Den", </w:t>
      </w:r>
      <w:r>
        <w:rPr>
          <w:rFonts w:ascii="" w:hAnsi="" w:cs="" w:eastAsia=""/>
          <w:b w:val="false"/>
          <w:i w:val="true"/>
          <w:strike w:val="false"/>
          <w:color w:val="000000"/>
          <w:sz w:val="20"/>
          <w:u w:val="none"/>
        </w:rPr>
        <w:t xml:space="preserve">International Conference on Professional Preparation for Teachers from the Perspectives of Language and Literature Education, </w:t>
      </w:r>
      <w:r>
        <w:rPr>
          <w:rFonts w:ascii="" w:hAnsi="" w:cs="" w:eastAsia=""/>
          <w:b w:val="false"/>
          <w:i w:val="false"/>
          <w:strike w:val="false"/>
          <w:color w:val="000000"/>
          <w:sz w:val="20"/>
          <w:u w:val="none"/>
        </w:rPr>
        <w:t>Veliko Tarnovo, Nov. 2024.</w:t>
      </w:r>
    </w:p>
    <w:p>
      <w:pPr>
        <w:numPr>
          <w:numId w:val="5"/>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Pursuing Desire: A Comparative Study of La Peau De Chagrin and the Lotus Eater and Their Relevance to Modern Life, </w:t>
      </w:r>
      <w:r>
        <w:rPr>
          <w:rFonts w:ascii="" w:hAnsi="" w:cs="" w:eastAsia=""/>
          <w:b w:val="false"/>
          <w:i w:val="true"/>
          <w:strike w:val="false"/>
          <w:color w:val="000000"/>
          <w:sz w:val="20"/>
          <w:u w:val="none"/>
        </w:rPr>
        <w:t xml:space="preserve">The 5th Barcelona Conference on Arts, Media &amp; Culture, </w:t>
      </w:r>
      <w:r>
        <w:rPr>
          <w:rFonts w:ascii="" w:hAnsi="" w:cs="" w:eastAsia=""/>
          <w:b w:val="false"/>
          <w:i w:val="false"/>
          <w:strike w:val="false"/>
          <w:color w:val="000000"/>
          <w:sz w:val="20"/>
          <w:u w:val="single"/>
        </w:rPr>
        <w:t>Barcelona</w:t>
      </w:r>
      <w:r>
        <w:rPr>
          <w:rFonts w:ascii="" w:hAnsi="" w:cs="" w:eastAsia=""/>
          <w:b w:val="false"/>
          <w:i w:val="false"/>
          <w:strike w:val="false"/>
          <w:color w:val="000000"/>
          <w:sz w:val="20"/>
          <w:u w:val="none"/>
        </w:rPr>
        <w:t>, Nov. 2024.</w:t>
      </w:r>
    </w:p>
    <w:p>
      <w:pPr>
        <w:numPr>
          <w:numId w:val="5"/>
        </w:numPr>
        <w:autoSpaceDE w:val="off"/>
        <w:autoSpaceDN w:val="off"/>
        <w:spacing w:line="-240" w:lineRule="auto"/>
        <w:ind w:left="30"/>
      </w:pPr>
      <w:r>
        <w:rPr>
          <w:rFonts w:ascii="" w:hAnsi="" w:cs="" w:eastAsia=""/>
          <w:b w:val="true"/>
          <w:i w:val="false"/>
          <w:strike w:val="false"/>
          <w:color w:val="000000"/>
          <w:sz w:val="20"/>
          <w:u w:val="single"/>
        </w:rPr>
        <w:t>Satoshi Togawa</w:t>
      </w:r>
      <w:r>
        <w:rPr>
          <w:rFonts w:ascii="" w:hAnsi="" w:cs="" w:eastAsia=""/>
          <w:b w:val="true"/>
          <w:i w:val="false"/>
          <w:strike w:val="false"/>
          <w:color w:val="000000"/>
          <w:sz w:val="20"/>
          <w:u w:val="none"/>
        </w:rPr>
        <w:t>, Akiko Kondo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Implementation of a Learning History Retention Framework using Blockchain Technology to Ensure Reliability of Learning Logs, </w:t>
      </w:r>
      <w:r>
        <w:rPr>
          <w:rFonts w:ascii="" w:hAnsi="" w:cs="" w:eastAsia=""/>
          <w:b w:val="false"/>
          <w:i w:val="true"/>
          <w:strike w:val="false"/>
          <w:color w:val="000000"/>
          <w:sz w:val="20"/>
          <w:u w:val="none"/>
        </w:rPr>
        <w:t xml:space="preserve">Proceedings of 17th International Conference of Education, Research and Innovation (ICERI2024), </w:t>
      </w:r>
      <w:r>
        <w:rPr>
          <w:rFonts w:ascii="" w:hAnsi="" w:cs="" w:eastAsia=""/>
          <w:b w:val="false"/>
          <w:i w:val="false"/>
          <w:strike w:val="false"/>
          <w:color w:val="000000"/>
          <w:sz w:val="20"/>
          <w:u w:val="none"/>
        </w:rPr>
        <w:t xml:space="preserve">10483-10486, </w:t>
      </w:r>
      <w:r>
        <w:rPr>
          <w:rFonts w:ascii="" w:hAnsi="" w:cs="" w:eastAsia=""/>
          <w:b w:val="false"/>
          <w:i w:val="false"/>
          <w:strike w:val="false"/>
          <w:color w:val="000000"/>
          <w:sz w:val="20"/>
          <w:u w:val="single"/>
        </w:rPr>
        <w:t>Seville</w:t>
      </w:r>
      <w:r>
        <w:rPr>
          <w:rFonts w:ascii="" w:hAnsi="" w:cs="" w:eastAsia=""/>
          <w:b w:val="false"/>
          <w:i w:val="false"/>
          <w:strike w:val="false"/>
          <w:color w:val="000000"/>
          <w:sz w:val="20"/>
          <w:u w:val="none"/>
        </w:rPr>
        <w:t>, Nov. 2024.</w:t>
      </w:r>
    </w:p>
    <w:p>
      <w:pPr>
        <w:numPr>
          <w:numId w:val="5"/>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Nghiem Hong-Van, Marinova Katya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Mineva Militsa : </w:t>
      </w:r>
      <w:r>
        <w:rPr>
          <w:rFonts w:ascii="" w:hAnsi="" w:cs="" w:eastAsia=""/>
          <w:b w:val="false"/>
          <w:i w:val="false"/>
          <w:strike w:val="false"/>
          <w:color w:val="000000"/>
          <w:sz w:val="20"/>
          <w:u w:val="none"/>
        </w:rPr>
        <w:t xml:space="preserve">Green Tea Through the Ages: A Comparative Study of Classical Texts from China and Japan, </w:t>
      </w:r>
      <w:r>
        <w:rPr>
          <w:rFonts w:ascii="" w:hAnsi="" w:cs="" w:eastAsia=""/>
          <w:b w:val="false"/>
          <w:i w:val="true"/>
          <w:strike w:val="false"/>
          <w:color w:val="000000"/>
          <w:sz w:val="20"/>
          <w:u w:val="none"/>
        </w:rPr>
        <w:t xml:space="preserve">The IAFOR International Conference on Arts &amp; Humanities in Hawaii (IICAH2025), </w:t>
      </w:r>
      <w:r>
        <w:rPr>
          <w:rFonts w:ascii="" w:hAnsi="" w:cs="" w:eastAsia=""/>
          <w:b w:val="false"/>
          <w:i w:val="false"/>
          <w:strike w:val="false"/>
          <w:color w:val="000000"/>
          <w:sz w:val="20"/>
          <w:u w:val="single"/>
        </w:rPr>
        <w:t>Hawaii</w:t>
      </w:r>
      <w:r>
        <w:rPr>
          <w:rFonts w:ascii="" w:hAnsi="" w:cs="" w:eastAsia=""/>
          <w:b w:val="false"/>
          <w:i w:val="false"/>
          <w:strike w:val="false"/>
          <w:color w:val="000000"/>
          <w:sz w:val="20"/>
          <w:u w:val="none"/>
        </w:rPr>
        <w:t>, Jan. 2025.</w:t>
      </w:r>
    </w:p>
    <w:p>
      <w:pPr>
        <w:numPr>
          <w:numId w:val="5"/>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Cheng-Hai Jin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Gizaw Kassu Afework : </w:t>
      </w:r>
      <w:r>
        <w:rPr>
          <w:rFonts w:ascii="" w:hAnsi="" w:cs="" w:eastAsia=""/>
          <w:b w:val="false"/>
          <w:i w:val="false"/>
          <w:strike w:val="false"/>
          <w:color w:val="000000"/>
          <w:sz w:val="20"/>
          <w:u w:val="none"/>
        </w:rPr>
        <w:t xml:space="preserve">Kebede Michael and the Ethiopia-Japan Academic Partnership: A Review, </w:t>
      </w:r>
      <w:r>
        <w:rPr>
          <w:rFonts w:ascii="" w:hAnsi="" w:cs="" w:eastAsia=""/>
          <w:b w:val="false"/>
          <w:i w:val="true"/>
          <w:strike w:val="false"/>
          <w:color w:val="000000"/>
          <w:sz w:val="20"/>
          <w:u w:val="none"/>
        </w:rPr>
        <w:t xml:space="preserve">The IAFOR International Conference on Education Hawaii (IICE2025), </w:t>
      </w:r>
      <w:r>
        <w:rPr>
          <w:rFonts w:ascii="" w:hAnsi="" w:cs="" w:eastAsia=""/>
          <w:b w:val="false"/>
          <w:i w:val="false"/>
          <w:strike w:val="false"/>
          <w:color w:val="000000"/>
          <w:sz w:val="20"/>
          <w:u w:val="single"/>
        </w:rPr>
        <w:t>Hawaii</w:t>
      </w:r>
      <w:r>
        <w:rPr>
          <w:rFonts w:ascii="" w:hAnsi="" w:cs="" w:eastAsia=""/>
          <w:b w:val="false"/>
          <w:i w:val="false"/>
          <w:strike w:val="false"/>
          <w:color w:val="000000"/>
          <w:sz w:val="20"/>
          <w:u w:val="none"/>
        </w:rPr>
        <w:t>, Jan. 2025.</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Watanabe Kohei, </w:t>
      </w:r>
      <w:r>
        <w:rPr>
          <w:rFonts w:ascii="" w:hAnsi="" w:cs="" w:eastAsia=""/>
          <w:b w:val="true"/>
          <w:i w:val="false"/>
          <w:strike w:val="false"/>
          <w:color w:val="000000"/>
          <w:sz w:val="20"/>
          <w:u w:val="single"/>
        </w:rPr>
        <w:t>Koki Tamaki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Watanabe Yuki : </w:t>
      </w:r>
      <w:r>
        <w:rPr>
          <w:rFonts w:ascii="" w:hAnsi="" w:cs="" w:eastAsia=""/>
          <w:b w:val="false"/>
          <w:i w:val="false"/>
          <w:strike w:val="false"/>
          <w:color w:val="000000"/>
          <w:sz w:val="20"/>
          <w:u w:val="none"/>
        </w:rPr>
        <w:t xml:space="preserve">Method for Mathematical Representation Ability: Modifies TTW, </w:t>
      </w:r>
      <w:r>
        <w:rPr>
          <w:rFonts w:ascii="" w:hAnsi="" w:cs="" w:eastAsia=""/>
          <w:b w:val="false"/>
          <w:i w:val="true"/>
          <w:strike w:val="false"/>
          <w:color w:val="000000"/>
          <w:sz w:val="20"/>
          <w:u w:val="none"/>
        </w:rPr>
        <w:t xml:space="preserve">SITE 2025, </w:t>
      </w:r>
      <w:r>
        <w:rPr>
          <w:rFonts w:ascii="" w:hAnsi="" w:cs="" w:eastAsia=""/>
          <w:b w:val="false"/>
          <w:i w:val="false"/>
          <w:strike w:val="false"/>
          <w:color w:val="000000"/>
          <w:sz w:val="20"/>
          <w:u w:val="none"/>
        </w:rPr>
        <w:t>Mar. 2025.</w:t>
      </w:r>
    </w:p>
    <w:p>
      <w:pPr>
        <w:numPr>
          <w:numId w:val="5"/>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Piboon Kanchana, Dang Bao-Ngoc</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Watanabe Kaori : </w:t>
      </w:r>
      <w:r>
        <w:rPr>
          <w:rFonts w:ascii="" w:hAnsi="" w:cs="" w:eastAsia=""/>
          <w:b w:val="false"/>
          <w:i w:val="false"/>
          <w:strike w:val="false"/>
          <w:color w:val="000000"/>
          <w:sz w:val="20"/>
          <w:u w:val="none"/>
        </w:rPr>
        <w:t xml:space="preserve">Possibilities for Implementing a Long-Term Care Insurance System in Thailand and Vietnam, </w:t>
      </w:r>
      <w:r>
        <w:rPr>
          <w:rFonts w:ascii="" w:hAnsi="" w:cs="" w:eastAsia=""/>
          <w:b w:val="false"/>
          <w:i w:val="true"/>
          <w:strike w:val="false"/>
          <w:color w:val="000000"/>
          <w:sz w:val="20"/>
          <w:u w:val="none"/>
        </w:rPr>
        <w:t xml:space="preserve">The Asian Conference on Aging &amp; Gerontology (AGen2025),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Mar. 2025.</w:t>
      </w:r>
    </w:p>
    <w:p>
      <w:pPr>
        <w:numPr>
          <w:numId w:val="5"/>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メタ認知尺度(MAI)を用いたコロナ後の大学生の深い学びについて, </w:t>
      </w:r>
      <w:r>
        <w:rPr>
          <w:rFonts w:ascii="" w:hAnsi="" w:cs="" w:eastAsia=""/>
          <w:b w:val="false"/>
          <w:i w:val="true"/>
          <w:strike w:val="false"/>
          <w:color w:val="000000"/>
          <w:sz w:val="20"/>
          <w:u w:val="none"/>
        </w:rPr>
        <w:t xml:space="preserve">大学教育学会第46回大会発表要旨集録, </w:t>
      </w:r>
      <w:r>
        <w:rPr>
          <w:rFonts w:ascii="" w:hAnsi="" w:cs="" w:eastAsia=""/>
          <w:b w:val="false"/>
          <w:i w:val="false"/>
          <w:strike w:val="false"/>
          <w:color w:val="000000"/>
          <w:sz w:val="20"/>
          <w:u w:val="none"/>
        </w:rPr>
        <w:t>135-136, 2024年6月.</w:t>
      </w:r>
    </w:p>
    <w:p>
      <w:pPr>
        <w:numPr>
          <w:numId w:val="5"/>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適応的学習環境の学習者モデルの構成について, </w:t>
      </w:r>
      <w:r>
        <w:rPr>
          <w:rFonts w:ascii="" w:hAnsi="" w:cs="" w:eastAsia=""/>
          <w:b w:val="false"/>
          <w:i w:val="true"/>
          <w:strike w:val="false"/>
          <w:color w:val="000000"/>
          <w:sz w:val="20"/>
          <w:u w:val="none"/>
        </w:rPr>
        <w:t xml:space="preserve">教育システム情報学会第49回全国大会講演論文集, </w:t>
      </w:r>
      <w:r>
        <w:rPr>
          <w:rFonts w:ascii="" w:hAnsi="" w:cs="" w:eastAsia=""/>
          <w:b w:val="false"/>
          <w:i w:val="false"/>
          <w:strike w:val="false"/>
          <w:color w:val="000000"/>
          <w:sz w:val="20"/>
          <w:u w:val="none"/>
        </w:rPr>
        <w:t>85-86, 2024年8月.</w:t>
      </w:r>
    </w:p>
    <w:p>
      <w:pPr>
        <w:numPr>
          <w:numId w:val="5"/>
        </w:numPr>
        <w:autoSpaceDE w:val="off"/>
        <w:autoSpaceDN w:val="off"/>
        <w:spacing w:line="-240" w:lineRule="auto"/>
        <w:ind w:left="30"/>
      </w:pP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認知症への理解促進のための対話型アイデア発想ワークショップに関する研究, </w:t>
      </w:r>
      <w:r>
        <w:rPr>
          <w:rFonts w:ascii="" w:hAnsi="" w:cs="" w:eastAsia=""/>
          <w:b w:val="false"/>
          <w:i w:val="true"/>
          <w:strike w:val="false"/>
          <w:color w:val="000000"/>
          <w:sz w:val="20"/>
          <w:u w:val="none"/>
        </w:rPr>
        <w:t xml:space="preserve">日本福祉のまちづくり学会第27回全国大会(札幌)梗概集, </w:t>
      </w:r>
      <w:r>
        <w:rPr>
          <w:rFonts w:ascii="" w:hAnsi="" w:cs="" w:eastAsia=""/>
          <w:b w:val="false"/>
          <w:i w:val="false"/>
          <w:strike w:val="false"/>
          <w:color w:val="000000"/>
          <w:sz w:val="20"/>
          <w:u w:val="none"/>
        </w:rPr>
        <w:t>302-305, 2024年9月.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コロナ禍と大学生のメタ認知について, </w:t>
      </w:r>
      <w:r>
        <w:rPr>
          <w:rFonts w:ascii="" w:hAnsi="" w:cs="" w:eastAsia=""/>
          <w:b w:val="false"/>
          <w:i w:val="true"/>
          <w:strike w:val="false"/>
          <w:color w:val="000000"/>
          <w:sz w:val="20"/>
          <w:u w:val="none"/>
        </w:rPr>
        <w:t xml:space="preserve">日本教育工学会 2024年秋季全国大会講演論文集, </w:t>
      </w:r>
      <w:r>
        <w:rPr>
          <w:rFonts w:ascii="" w:hAnsi="" w:cs="" w:eastAsia=""/>
          <w:b w:val="false"/>
          <w:i w:val="false"/>
          <w:strike w:val="false"/>
          <w:color w:val="000000"/>
          <w:sz w:val="20"/>
          <w:u w:val="none"/>
        </w:rPr>
        <w:t>71-72, 2024年9月.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森口 茉梨亜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有廣 悠乃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学生プロジェクトにおけるコミュニケーション支援ワークショップ, </w:t>
      </w:r>
      <w:r>
        <w:rPr>
          <w:rFonts w:ascii="" w:hAnsi="" w:cs="" w:eastAsia=""/>
          <w:b w:val="false"/>
          <w:i w:val="true"/>
          <w:strike w:val="false"/>
          <w:color w:val="000000"/>
          <w:sz w:val="20"/>
          <w:u w:val="none"/>
        </w:rPr>
        <w:t xml:space="preserve">第21回ものづくり・創造性教育に関するシンポジウム講演論文集, </w:t>
      </w:r>
      <w:r>
        <w:rPr>
          <w:rFonts w:ascii="" w:hAnsi="" w:cs="" w:eastAsia=""/>
          <w:b w:val="false"/>
          <w:i w:val="false"/>
          <w:strike w:val="false"/>
          <w:color w:val="000000"/>
          <w:sz w:val="20"/>
          <w:u w:val="none"/>
        </w:rPr>
        <w:t>15-19, 2024年11月.</w:t>
      </w:r>
    </w:p>
    <w:p>
      <w:pPr>
        <w:numPr>
          <w:numId w:val="5"/>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基礎科目を対象にした適応的学習システムの診断機能について, </w:t>
      </w:r>
      <w:r>
        <w:rPr>
          <w:rFonts w:ascii="" w:hAnsi="" w:cs="" w:eastAsia=""/>
          <w:b w:val="false"/>
          <w:i w:val="true"/>
          <w:strike w:val="false"/>
          <w:color w:val="000000"/>
          <w:sz w:val="20"/>
          <w:u w:val="none"/>
        </w:rPr>
        <w:t xml:space="preserve">大学ICT推進協議会2024年度年次大会講演論文集, </w:t>
      </w:r>
      <w:r>
        <w:rPr>
          <w:rFonts w:ascii="" w:hAnsi="" w:cs="" w:eastAsia=""/>
          <w:b w:val="false"/>
          <w:i w:val="false"/>
          <w:strike w:val="false"/>
          <w:color w:val="000000"/>
          <w:sz w:val="20"/>
          <w:u w:val="none"/>
        </w:rPr>
        <w:t>670-673, 2024年12月.</w:t>
      </w:r>
    </w:p>
    <w:p>
      <w:pPr>
        <w:numPr>
          <w:numId w:val="5"/>
        </w:numPr>
        <w:autoSpaceDE w:val="off"/>
        <w:autoSpaceDN w:val="off"/>
        <w:spacing w:line="-240" w:lineRule="auto"/>
        <w:ind w:left="30"/>
      </w:pPr>
      <w:r>
        <w:rPr>
          <w:rFonts w:ascii="" w:hAnsi="" w:cs="" w:eastAsia=""/>
          <w:b w:val="true"/>
          <w:i w:val="false"/>
          <w:strike w:val="false"/>
          <w:color w:val="000000"/>
          <w:sz w:val="20"/>
          <w:u w:val="single"/>
        </w:rPr>
        <w:t>田巻 公貴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知プラ e における 10 年間の学習者数変動の分析, </w:t>
      </w:r>
      <w:r>
        <w:rPr>
          <w:rFonts w:ascii="" w:hAnsi="" w:cs="" w:eastAsia=""/>
          <w:b w:val="false"/>
          <w:i w:val="true"/>
          <w:strike w:val="false"/>
          <w:color w:val="000000"/>
          <w:sz w:val="20"/>
          <w:u w:val="none"/>
        </w:rPr>
        <w:t xml:space="preserve">第20回 大学教育カンファレンスin徳島発表抄録集, </w:t>
      </w:r>
      <w:r>
        <w:rPr>
          <w:rFonts w:ascii="" w:hAnsi="" w:cs="" w:eastAsia=""/>
          <w:b w:val="false"/>
          <w:i w:val="false"/>
          <w:strike w:val="false"/>
          <w:color w:val="000000"/>
          <w:sz w:val="20"/>
          <w:u w:val="none"/>
        </w:rPr>
        <w:t>40-41, 2024年12月.</w:t>
      </w:r>
    </w:p>
    <w:p>
      <w:pPr>
        <w:numPr>
          <w:numId w:val="5"/>
        </w:numPr>
        <w:autoSpaceDE w:val="off"/>
        <w:autoSpaceDN w:val="off"/>
        <w:spacing w:line="-240" w:lineRule="auto"/>
        <w:ind w:left="30"/>
      </w:pPr>
      <w:r>
        <w:rPr>
          <w:rFonts w:ascii="" w:hAnsi="" w:cs="" w:eastAsia=""/>
          <w:b w:val="true"/>
          <w:i w:val="false"/>
          <w:strike w:val="false"/>
          <w:color w:val="000000"/>
          <w:sz w:val="20"/>
          <w:u w:val="single"/>
        </w:rPr>
        <w:t>チャン ホアンナム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 成海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坂田 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藤原 由紀子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留学生の日本企業への関心と理解: 日本企業見学を通じて, </w:t>
      </w:r>
      <w:r>
        <w:rPr>
          <w:rFonts w:ascii="" w:hAnsi="" w:cs="" w:eastAsia=""/>
          <w:b w:val="false"/>
          <w:i w:val="true"/>
          <w:strike w:val="false"/>
          <w:color w:val="000000"/>
          <w:sz w:val="20"/>
          <w:u w:val="none"/>
        </w:rPr>
        <w:t xml:space="preserve">第20回大学教育カンファレンスin徳島, </w:t>
      </w:r>
      <w:r>
        <w:rPr>
          <w:rFonts w:ascii="" w:hAnsi="" w:cs="" w:eastAsia=""/>
          <w:b w:val="false"/>
          <w:i w:val="false"/>
          <w:strike w:val="false"/>
          <w:color w:val="000000"/>
          <w:sz w:val="20"/>
          <w:u w:val="none"/>
        </w:rPr>
        <w:t>2024年12月.</w:t>
      </w:r>
    </w:p>
    <w:p>
      <w:pPr>
        <w:numPr>
          <w:numId w:val="5"/>
        </w:numPr>
        <w:autoSpaceDE w:val="off"/>
        <w:autoSpaceDN w:val="off"/>
        <w:spacing w:line="-240" w:lineRule="auto"/>
        <w:ind w:left="30"/>
      </w:pP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片山 哲郎</w:t>
      </w:r>
      <w:r>
        <w:rPr>
          <w:rFonts w:ascii="" w:hAnsi="" w:cs="" w:eastAsia=""/>
          <w:b w:val="true"/>
          <w:i w:val="false"/>
          <w:strike w:val="false"/>
          <w:color w:val="000000"/>
          <w:sz w:val="20"/>
          <w:u w:val="none"/>
        </w:rPr>
        <w:t xml:space="preserve">, 小出 静代,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石原 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徳島大学i.school 第三期の取組み, </w:t>
      </w:r>
      <w:r>
        <w:rPr>
          <w:rFonts w:ascii="" w:hAnsi="" w:cs="" w:eastAsia=""/>
          <w:b w:val="false"/>
          <w:i w:val="true"/>
          <w:strike w:val="false"/>
          <w:color w:val="000000"/>
          <w:sz w:val="20"/>
          <w:u w:val="none"/>
        </w:rPr>
        <w:t xml:space="preserve">イノベーション教育学会第12回年次大会, </w:t>
      </w:r>
      <w:r>
        <w:rPr>
          <w:rFonts w:ascii="" w:hAnsi="" w:cs="" w:eastAsia=""/>
          <w:b w:val="false"/>
          <w:i w:val="false"/>
          <w:strike w:val="false"/>
          <w:color w:val="000000"/>
          <w:sz w:val="20"/>
          <w:u w:val="none"/>
        </w:rPr>
        <w:t>2025年2月.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高田 太陽, 氏久 菜々美, </w:t>
      </w: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片山 哲郎</w:t>
      </w:r>
      <w:r>
        <w:rPr>
          <w:rFonts w:ascii="" w:hAnsi="" w:cs="" w:eastAsia=""/>
          <w:b w:val="true"/>
          <w:i w:val="false"/>
          <w:strike w:val="false"/>
          <w:color w:val="000000"/>
          <w:sz w:val="20"/>
          <w:u w:val="none"/>
        </w:rPr>
        <w:t xml:space="preserve">, 小出 静代,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石原 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 i.school生による示唆重視のWSの実施と成果, </w:t>
      </w:r>
      <w:r>
        <w:rPr>
          <w:rFonts w:ascii="" w:hAnsi="" w:cs="" w:eastAsia=""/>
          <w:b w:val="false"/>
          <w:i w:val="true"/>
          <w:strike w:val="false"/>
          <w:color w:val="000000"/>
          <w:sz w:val="20"/>
          <w:u w:val="none"/>
        </w:rPr>
        <w:t xml:space="preserve">イノベーション教育学会第12回年次大会, </w:t>
      </w:r>
      <w:r>
        <w:rPr>
          <w:rFonts w:ascii="" w:hAnsi="" w:cs="" w:eastAsia=""/>
          <w:b w:val="false"/>
          <w:i w:val="false"/>
          <w:strike w:val="false"/>
          <w:color w:val="000000"/>
          <w:sz w:val="20"/>
          <w:u w:val="none"/>
        </w:rPr>
        <w:t>2025年2月.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佐野 真弓, </w:t>
      </w:r>
      <w:r>
        <w:rPr>
          <w:rFonts w:ascii="" w:hAnsi="" w:cs="" w:eastAsia=""/>
          <w:b w:val="true"/>
          <w:i w:val="false"/>
          <w:strike w:val="false"/>
          <w:color w:val="000000"/>
          <w:sz w:val="20"/>
          <w:u w:val="single"/>
        </w:rPr>
        <w:t>藤原 由紀子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留学生は教室の外でどのように授業課題に取り組んでいるのか-教室外における授業関連学習がもたらす自律性育成の可能性-, </w:t>
      </w:r>
      <w:r>
        <w:rPr>
          <w:rFonts w:ascii="" w:hAnsi="" w:cs="" w:eastAsia=""/>
          <w:b w:val="false"/>
          <w:i w:val="true"/>
          <w:strike w:val="false"/>
          <w:color w:val="000000"/>
          <w:sz w:val="20"/>
          <w:u w:val="none"/>
        </w:rPr>
        <w:t xml:space="preserve">言語文化教育研究学会 第11回年次大会, </w:t>
      </w:r>
      <w:r>
        <w:rPr>
          <w:rFonts w:ascii="" w:hAnsi="" w:cs="" w:eastAsia=""/>
          <w:b w:val="false"/>
          <w:i w:val="false"/>
          <w:strike w:val="false"/>
          <w:color w:val="000000"/>
          <w:sz w:val="20"/>
          <w:u w:val="none"/>
        </w:rPr>
        <w:t>2025年3月.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菊地 志翔, </w:t>
      </w:r>
      <w:r>
        <w:rPr>
          <w:rFonts w:ascii="" w:hAnsi="" w:cs="" w:eastAsia=""/>
          <w:b w:val="true"/>
          <w:i w:val="false"/>
          <w:strike w:val="false"/>
          <w:color w:val="000000"/>
          <w:sz w:val="20"/>
          <w:u w:val="single"/>
        </w:rPr>
        <w:t>山中 建二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鉄道車輪とレール間における滑走防止制御, </w:t>
      </w:r>
      <w:r>
        <w:rPr>
          <w:rFonts w:ascii="" w:hAnsi="" w:cs="" w:eastAsia=""/>
          <w:b w:val="false"/>
          <w:i w:val="true"/>
          <w:strike w:val="false"/>
          <w:color w:val="000000"/>
          <w:sz w:val="20"/>
          <w:u w:val="none"/>
        </w:rPr>
        <w:t xml:space="preserve">日本機械学会 中国四国学生会 第55回学生員卒業研究発表講演会, </w:t>
      </w:r>
      <w:r>
        <w:rPr>
          <w:rFonts w:ascii="" w:hAnsi="" w:cs="" w:eastAsia=""/>
          <w:b w:val="false"/>
          <w:i w:val="false"/>
          <w:strike w:val="false"/>
          <w:color w:val="000000"/>
          <w:sz w:val="20"/>
          <w:u w:val="none"/>
        </w:rPr>
        <w:t>01A1, 2025年3月.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渡邉 優作, </w:t>
      </w:r>
      <w:r>
        <w:rPr>
          <w:rFonts w:ascii="" w:hAnsi="" w:cs="" w:eastAsia=""/>
          <w:b w:val="true"/>
          <w:i w:val="false"/>
          <w:strike w:val="false"/>
          <w:color w:val="000000"/>
          <w:sz w:val="20"/>
          <w:u w:val="single"/>
        </w:rPr>
        <w:t>田巻 公貴</w:t>
      </w:r>
      <w:r>
        <w:rPr>
          <w:rFonts w:ascii="" w:hAnsi="" w:cs="" w:eastAsia=""/>
          <w:b w:val="true"/>
          <w:i w:val="false"/>
          <w:strike w:val="false"/>
          <w:color w:val="000000"/>
          <w:sz w:val="20"/>
          <w:u w:val="none"/>
        </w:rPr>
        <w:t xml:space="preserve">, 渡辺 雄貴 : </w:t>
      </w:r>
      <w:r>
        <w:rPr>
          <w:rFonts w:ascii="" w:hAnsi="" w:cs="" w:eastAsia=""/>
          <w:b w:val="false"/>
          <w:i w:val="false"/>
          <w:strike w:val="false"/>
          <w:color w:val="000000"/>
          <w:sz w:val="20"/>
          <w:u w:val="none"/>
        </w:rPr>
        <w:t xml:space="preserve">持続的な意味理解方略の使用を促す指導の設計に向けて, </w:t>
      </w:r>
      <w:r>
        <w:rPr>
          <w:rFonts w:ascii="" w:hAnsi="" w:cs="" w:eastAsia=""/>
          <w:b w:val="false"/>
          <w:i w:val="true"/>
          <w:strike w:val="false"/>
          <w:color w:val="000000"/>
          <w:sz w:val="20"/>
          <w:u w:val="none"/>
        </w:rPr>
        <w:t xml:space="preserve">日本教育工学会2025年春季全国大会講演論文集, </w:t>
      </w:r>
      <w:r>
        <w:rPr>
          <w:rFonts w:ascii="" w:hAnsi="" w:cs="" w:eastAsia=""/>
          <w:b w:val="false"/>
          <w:i w:val="false"/>
          <w:strike w:val="false"/>
          <w:color w:val="000000"/>
          <w:sz w:val="20"/>
          <w:u w:val="none"/>
        </w:rPr>
        <w:t>165-166, 2025年3月.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アイデア発想におけるグラフィックの効果, </w:t>
      </w:r>
      <w:r>
        <w:rPr>
          <w:rFonts w:ascii="" w:hAnsi="" w:cs="" w:eastAsia=""/>
          <w:b w:val="false"/>
          <w:i w:val="true"/>
          <w:strike w:val="false"/>
          <w:color w:val="000000"/>
          <w:sz w:val="20"/>
          <w:u w:val="none"/>
        </w:rPr>
        <w:t xml:space="preserve">日本教育工学会2025年春季全国大会講演論文集, </w:t>
      </w:r>
      <w:r>
        <w:rPr>
          <w:rFonts w:ascii="" w:hAnsi="" w:cs="" w:eastAsia=""/>
          <w:b w:val="false"/>
          <w:i w:val="false"/>
          <w:strike w:val="false"/>
          <w:color w:val="000000"/>
          <w:sz w:val="20"/>
          <w:u w:val="none"/>
        </w:rPr>
        <w:t>617-618, 2025年3月.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COVID-19 パンデミック下の大学生のメタ認知の状況, </w:t>
      </w:r>
      <w:r>
        <w:rPr>
          <w:rFonts w:ascii="" w:hAnsi="" w:cs="" w:eastAsia=""/>
          <w:b w:val="false"/>
          <w:i w:val="true"/>
          <w:strike w:val="false"/>
          <w:color w:val="000000"/>
          <w:sz w:val="20"/>
          <w:u w:val="none"/>
        </w:rPr>
        <w:t xml:space="preserve">日本教育工学会 2025年春季全国大会講演論文集, </w:t>
      </w:r>
      <w:r>
        <w:rPr>
          <w:rFonts w:ascii="" w:hAnsi="" w:cs="" w:eastAsia=""/>
          <w:b w:val="false"/>
          <w:i w:val="false"/>
          <w:strike w:val="false"/>
          <w:color w:val="000000"/>
          <w:sz w:val="20"/>
          <w:u w:val="none"/>
        </w:rPr>
        <w:t>249-250, 2025年3月.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田巻 公貴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オンライン授業の学習者の取り組み方・経験変化の分析, </w:t>
      </w:r>
      <w:r>
        <w:rPr>
          <w:rFonts w:ascii="" w:hAnsi="" w:cs="" w:eastAsia=""/>
          <w:b w:val="false"/>
          <w:i w:val="true"/>
          <w:strike w:val="false"/>
          <w:color w:val="000000"/>
          <w:sz w:val="20"/>
          <w:u w:val="none"/>
        </w:rPr>
        <w:t xml:space="preserve">日本教育工学会 2025年春季全国大会講演論文集, </w:t>
      </w:r>
      <w:r>
        <w:rPr>
          <w:rFonts w:ascii="" w:hAnsi="" w:cs="" w:eastAsia=""/>
          <w:b w:val="false"/>
          <w:i w:val="false"/>
          <w:strike w:val="false"/>
          <w:color w:val="000000"/>
          <w:sz w:val="20"/>
          <w:u w:val="none"/>
        </w:rPr>
        <w:t>107-108, 2025年3月.</w:t>
      </w:r>
    </w:p>
    <w:p>
      <w:pPr>
        <w:numPr>
          <w:numId w:val="5"/>
        </w:numPr>
        <w:autoSpaceDE w:val="off"/>
        <w:autoSpaceDN w:val="off"/>
        <w:spacing w:line="-240" w:lineRule="auto"/>
        <w:ind w:left="30"/>
      </w:pPr>
      <w:r>
        <w:rPr>
          <w:rFonts w:ascii="" w:hAnsi="" w:cs="" w:eastAsia=""/>
          <w:b w:val="true"/>
          <w:i w:val="false"/>
          <w:strike w:val="false"/>
          <w:color w:val="000000"/>
          <w:sz w:val="20"/>
          <w:u w:val="none"/>
        </w:rPr>
        <w:t>Dang Bao Ngoc, Tran Thai Phuc, Tran Thi Hoa, Phan Ngoc Quang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What Drives Academic Performance: Lifestyle, Mental Health, and Biological Traits Among Medical Students in a Southeast Asian Context, </w:t>
      </w:r>
      <w:r>
        <w:rPr>
          <w:rFonts w:ascii="" w:hAnsi="" w:cs="" w:eastAsia=""/>
          <w:b w:val="false"/>
          <w:i w:val="true"/>
          <w:strike w:val="false"/>
          <w:color w:val="000000"/>
          <w:sz w:val="20"/>
          <w:u w:val="single"/>
        </w:rPr>
        <w:t>Psychology International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38, 2025.</w:t>
      </w:r>
    </w:p>
    <w:p>
      <w:pPr>
        <w:numPr>
          <w:numId w:val="5"/>
        </w:numPr>
        <w:autoSpaceDE w:val="off"/>
        <w:autoSpaceDN w:val="off"/>
        <w:spacing w:line="-240" w:lineRule="auto"/>
        <w:ind w:left="30"/>
      </w:pPr>
      <w:r>
        <w:rPr>
          <w:rFonts w:ascii="" w:hAnsi="" w:cs="" w:eastAsia=""/>
          <w:b w:val="true"/>
          <w:i w:val="false"/>
          <w:strike w:val="false"/>
          <w:color w:val="000000"/>
          <w:sz w:val="20"/>
          <w:u w:val="none"/>
        </w:rPr>
        <w:t>Phan Ngoc-Quang, Pham Thuy-Trang, Dang Thi-Thu-Thuy, Tran Thi-Anh-Nguyet, Nguyen Thi-Thu-An, Doan Ba-Nam, Chu Ngoc-Khanh, Dang Bao-Ngoc</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Understanding What Medical Students Know-but Dont Do-About Thalassemia: A Behavioural Perspective on Socioeconomic Influences, </w:t>
      </w:r>
      <w:r>
        <w:rPr>
          <w:rFonts w:ascii="" w:hAnsi="" w:cs="" w:eastAsia=""/>
          <w:b w:val="false"/>
          <w:i w:val="true"/>
          <w:strike w:val="false"/>
          <w:color w:val="000000"/>
          <w:sz w:val="20"/>
          <w:u w:val="none"/>
        </w:rPr>
        <w:t xml:space="preserve">Semarak International Journal of Applied Psychology,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10-23, 2025.</w:t>
      </w:r>
    </w:p>
    <w:p>
      <w:pPr>
        <w:numPr>
          <w:numId w:val="5"/>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Dang Bao Ngoc, Nguyen Trung Kien, Bui Minh Tien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Phan Ngoc Quang : </w:t>
      </w:r>
      <w:r>
        <w:rPr>
          <w:rFonts w:ascii="" w:hAnsi="" w:cs="" w:eastAsia=""/>
          <w:b w:val="false"/>
          <w:i w:val="false"/>
          <w:strike w:val="false"/>
          <w:color w:val="000000"/>
          <w:sz w:val="20"/>
          <w:u w:val="none"/>
        </w:rPr>
        <w:t xml:space="preserve">Gendered Dimensions of Menstrual Health: Lifestyle, Biology, and Coping Strategies Among Female Medical Students, </w:t>
      </w:r>
      <w:r>
        <w:rPr>
          <w:rFonts w:ascii="" w:hAnsi="" w:cs="" w:eastAsia=""/>
          <w:b w:val="false"/>
          <w:i w:val="true"/>
          <w:strike w:val="false"/>
          <w:color w:val="000000"/>
          <w:sz w:val="20"/>
          <w:u w:val="single"/>
        </w:rPr>
        <w:t>Sexes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35, 2025.</w:t>
      </w:r>
    </w:p>
    <w:p>
      <w:pPr>
        <w:numPr>
          <w:numId w:val="5"/>
        </w:numPr>
        <w:autoSpaceDE w:val="off"/>
        <w:autoSpaceDN w:val="off"/>
        <w:spacing w:line="-240" w:lineRule="auto"/>
        <w:ind w:left="30"/>
      </w:pPr>
      <w:r>
        <w:rPr>
          <w:rFonts w:ascii="" w:hAnsi="" w:cs="" w:eastAsia=""/>
          <w:b w:val="true"/>
          <w:i w:val="false"/>
          <w:strike w:val="false"/>
          <w:color w:val="000000"/>
          <w:sz w:val="20"/>
          <w:u w:val="none"/>
        </w:rPr>
        <w:t>Hai Thanh Pham, Thanh Quang Le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Benchmarking Cesarean Section Trends: A Case Study from Tu Du Hospital Using Robsons Model, </w:t>
      </w:r>
      <w:r>
        <w:rPr>
          <w:rFonts w:ascii="" w:hAnsi="" w:cs="" w:eastAsia=""/>
          <w:b w:val="false"/>
          <w:i w:val="true"/>
          <w:strike w:val="false"/>
          <w:color w:val="000000"/>
          <w:sz w:val="20"/>
          <w:u w:val="single"/>
        </w:rPr>
        <w:t>Healthcare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16, </w:t>
      </w:r>
      <w:r>
        <w:rPr>
          <w:rFonts w:ascii="" w:hAnsi="" w:cs="" w:eastAsia=""/>
          <w:b w:val="false"/>
          <w:i w:val="false"/>
          <w:strike w:val="false"/>
          <w:color w:val="000000"/>
          <w:sz w:val="20"/>
          <w:u w:val="none"/>
        </w:rPr>
        <w:t>2070, 2025.</w:t>
      </w:r>
    </w:p>
    <w:p>
      <w:pPr>
        <w:numPr>
          <w:numId w:val="5"/>
        </w:numPr>
        <w:autoSpaceDE w:val="off"/>
        <w:autoSpaceDN w:val="off"/>
        <w:spacing w:line="-240" w:lineRule="auto"/>
        <w:ind w:left="30"/>
      </w:pPr>
      <w:r>
        <w:rPr>
          <w:rFonts w:ascii="" w:hAnsi="" w:cs="" w:eastAsia=""/>
          <w:b w:val="true"/>
          <w:i w:val="false"/>
          <w:strike w:val="false"/>
          <w:color w:val="000000"/>
          <w:sz w:val="20"/>
          <w:u w:val="none"/>
        </w:rPr>
        <w:t>Dang Bao Ngoc, Phan Ngoc Quang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Curious but Unprepared: Healthcare Students Perspectives on AI and Robotics in Care and the Need for Curriculum Reform, </w:t>
      </w:r>
      <w:r>
        <w:rPr>
          <w:rFonts w:ascii="" w:hAnsi="" w:cs="" w:eastAsia=""/>
          <w:b w:val="false"/>
          <w:i w:val="true"/>
          <w:strike w:val="false"/>
          <w:color w:val="000000"/>
          <w:sz w:val="20"/>
          <w:u w:val="single"/>
        </w:rPr>
        <w:t>International Medical Education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30, 2025.</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Albabtin A. A. Shahad, Alsubhi A. M. Shahad, Maklad A. Youssef, </w:t>
      </w: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Cheng-Hai Jin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Maklad S. Ahmed : </w:t>
      </w:r>
      <w:r>
        <w:rPr>
          <w:rFonts w:ascii="" w:hAnsi="" w:cs="" w:eastAsia=""/>
          <w:b w:val="false"/>
          <w:i w:val="false"/>
          <w:strike w:val="false"/>
          <w:color w:val="000000"/>
          <w:sz w:val="20"/>
          <w:u w:val="none"/>
        </w:rPr>
        <w:t xml:space="preserve">SmartCare: A Mobile Application for Improving Medication Adherence, Elderly Location Tracking, and Disease Management, </w:t>
      </w:r>
      <w:r>
        <w:rPr>
          <w:rFonts w:ascii="" w:hAnsi="" w:cs="" w:eastAsia=""/>
          <w:b w:val="false"/>
          <w:i w:val="true"/>
          <w:strike w:val="false"/>
          <w:color w:val="000000"/>
          <w:sz w:val="20"/>
          <w:u w:val="single"/>
        </w:rPr>
        <w:t>Journal of Computer and Communications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55-76, 2025.</w:t>
      </w:r>
    </w:p>
    <w:p>
      <w:pPr>
        <w:numPr>
          <w:numId w:val="5"/>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Nghiem Hong-Van, Marinova Katya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Mineva Militsa : </w:t>
      </w:r>
      <w:r>
        <w:rPr>
          <w:rFonts w:ascii="" w:hAnsi="" w:cs="" w:eastAsia=""/>
          <w:b w:val="false"/>
          <w:i w:val="false"/>
          <w:strike w:val="false"/>
          <w:color w:val="000000"/>
          <w:sz w:val="20"/>
          <w:u w:val="none"/>
        </w:rPr>
        <w:t xml:space="preserve">Green Tea Through the Ages: A Comparative Study of Classical Texts from China and Japan, </w:t>
      </w:r>
      <w:r>
        <w:rPr>
          <w:rFonts w:ascii="" w:hAnsi="" w:cs="" w:eastAsia=""/>
          <w:b w:val="false"/>
          <w:i w:val="true"/>
          <w:strike w:val="false"/>
          <w:color w:val="000000"/>
          <w:sz w:val="20"/>
          <w:u w:val="none"/>
        </w:rPr>
        <w:t xml:space="preserve">The IAFOR International Conference on Arts &amp; Humanities in Hawaii (IICAH2025) Official Conference Proceedings, </w:t>
      </w:r>
      <w:r>
        <w:rPr>
          <w:rFonts w:ascii="" w:hAnsi="" w:cs="" w:eastAsia=""/>
          <w:b w:val="true"/>
          <w:i w:val="false"/>
          <w:strike w:val="false"/>
          <w:color w:val="000000"/>
          <w:sz w:val="20"/>
          <w:u w:val="none"/>
        </w:rPr>
        <w:t xml:space="preserve">2025, </w:t>
      </w:r>
      <w:r>
        <w:rPr>
          <w:rFonts w:ascii="" w:hAnsi="" w:cs="" w:eastAsia=""/>
          <w:b w:val="false"/>
          <w:i w:val="false"/>
          <w:strike w:val="false"/>
          <w:color w:val="000000"/>
          <w:sz w:val="20"/>
          <w:u w:val="none"/>
        </w:rPr>
        <w:t>295-304, 2025.</w:t>
      </w:r>
    </w:p>
    <w:p>
      <w:pPr>
        <w:numPr>
          <w:numId w:val="5"/>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Cheng-Hai Jin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Afework Kassu Gizaw : </w:t>
      </w:r>
      <w:r>
        <w:rPr>
          <w:rFonts w:ascii="" w:hAnsi="" w:cs="" w:eastAsia=""/>
          <w:b w:val="false"/>
          <w:i w:val="false"/>
          <w:strike w:val="false"/>
          <w:color w:val="000000"/>
          <w:sz w:val="20"/>
          <w:u w:val="none"/>
        </w:rPr>
        <w:t xml:space="preserve">Kebede Michael and the Ethiopia-Japan Academic Partnership: A Review, </w:t>
      </w:r>
      <w:r>
        <w:rPr>
          <w:rFonts w:ascii="" w:hAnsi="" w:cs="" w:eastAsia=""/>
          <w:b w:val="false"/>
          <w:i w:val="true"/>
          <w:strike w:val="false"/>
          <w:color w:val="000000"/>
          <w:sz w:val="20"/>
          <w:u w:val="none"/>
        </w:rPr>
        <w:t xml:space="preserve">The IAFOR International Conference on Education Hawaii (IICE2025) Official Conference Proceedings, </w:t>
      </w:r>
      <w:r>
        <w:rPr>
          <w:rFonts w:ascii="" w:hAnsi="" w:cs="" w:eastAsia=""/>
          <w:b w:val="true"/>
          <w:i w:val="false"/>
          <w:strike w:val="false"/>
          <w:color w:val="000000"/>
          <w:sz w:val="20"/>
          <w:u w:val="none"/>
        </w:rPr>
        <w:t xml:space="preserve">2025, </w:t>
      </w:r>
      <w:r>
        <w:rPr>
          <w:rFonts w:ascii="" w:hAnsi="" w:cs="" w:eastAsia=""/>
          <w:b w:val="false"/>
          <w:i w:val="false"/>
          <w:strike w:val="false"/>
          <w:color w:val="000000"/>
          <w:sz w:val="20"/>
          <w:u w:val="none"/>
        </w:rPr>
        <w:t>623-638, 2025.</w:t>
      </w:r>
    </w:p>
    <w:p>
      <w:pPr>
        <w:numPr>
          <w:numId w:val="5"/>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Kanchana Piboon, Bao-Ngoc Dang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Kaori Watanabe : </w:t>
      </w:r>
      <w:r>
        <w:rPr>
          <w:rFonts w:ascii="" w:hAnsi="" w:cs="" w:eastAsia=""/>
          <w:b w:val="false"/>
          <w:i w:val="false"/>
          <w:strike w:val="false"/>
          <w:color w:val="000000"/>
          <w:sz w:val="20"/>
          <w:u w:val="none"/>
        </w:rPr>
        <w:t xml:space="preserve">Possibilities for Implementing a Long-Term Care Insurance System in Thailand and Vietnam, </w:t>
      </w:r>
      <w:r>
        <w:rPr>
          <w:rFonts w:ascii="" w:hAnsi="" w:cs="" w:eastAsia=""/>
          <w:b w:val="false"/>
          <w:i w:val="true"/>
          <w:strike w:val="false"/>
          <w:color w:val="000000"/>
          <w:sz w:val="20"/>
          <w:u w:val="none"/>
        </w:rPr>
        <w:t xml:space="preserve">The Asian Conference on Aging &amp; Gerontology 2025: Official Conference Proceedings, </w:t>
      </w:r>
      <w:r>
        <w:rPr>
          <w:rFonts w:ascii="" w:hAnsi="" w:cs="" w:eastAsia=""/>
          <w:b w:val="false"/>
          <w:i w:val="false"/>
          <w:strike w:val="false"/>
          <w:color w:val="000000"/>
          <w:sz w:val="20"/>
          <w:u w:val="none"/>
        </w:rPr>
        <w:t>109-119, 2025.</w:t>
      </w:r>
    </w:p>
    <w:p>
      <w:pPr>
        <w:numPr>
          <w:numId w:val="5"/>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Nguyen Nhien Thi : </w:t>
      </w:r>
      <w:r>
        <w:rPr>
          <w:rFonts w:ascii="" w:hAnsi="" w:cs="" w:eastAsia=""/>
          <w:b w:val="false"/>
          <w:i w:val="false"/>
          <w:strike w:val="false"/>
          <w:color w:val="000000"/>
          <w:sz w:val="20"/>
          <w:u w:val="none"/>
        </w:rPr>
        <w:t xml:space="preserve">The Useless Class Across Economic Contexts: AI, Globalization, and Socioeconomic Shifts, </w:t>
      </w:r>
      <w:r>
        <w:rPr>
          <w:rFonts w:ascii="" w:hAnsi="" w:cs="" w:eastAsia=""/>
          <w:b w:val="false"/>
          <w:i w:val="true"/>
          <w:strike w:val="false"/>
          <w:color w:val="000000"/>
          <w:sz w:val="20"/>
          <w:u w:val="none"/>
        </w:rPr>
        <w:t xml:space="preserve">The Asian Conference on the Social Sciences 2025 Official Conference Proceedings, </w:t>
      </w:r>
      <w:r>
        <w:rPr>
          <w:rFonts w:ascii="" w:hAnsi="" w:cs="" w:eastAsia=""/>
          <w:b w:val="false"/>
          <w:i w:val="false"/>
          <w:strike w:val="false"/>
          <w:color w:val="000000"/>
          <w:sz w:val="20"/>
          <w:u w:val="none"/>
        </w:rPr>
        <w:t>445-456, 2025.</w:t>
      </w:r>
    </w:p>
    <w:p>
      <w:pPr>
        <w:numPr>
          <w:numId w:val="5"/>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Shinichi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Cheng-Hai Jin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Cross-Cultural Interpretations of Romance of the Three Kingdoms in Southeast Asia: A Review, </w:t>
      </w:r>
      <w:r>
        <w:rPr>
          <w:rFonts w:ascii="" w:hAnsi="" w:cs="" w:eastAsia=""/>
          <w:b w:val="false"/>
          <w:i w:val="true"/>
          <w:strike w:val="false"/>
          <w:color w:val="000000"/>
          <w:sz w:val="20"/>
          <w:u w:val="none"/>
        </w:rPr>
        <w:t xml:space="preserve">The Asian Conference on Cultural Studies Conference Proceedings, </w:t>
      </w:r>
      <w:r>
        <w:rPr>
          <w:rFonts w:ascii="" w:hAnsi="" w:cs="" w:eastAsia=""/>
          <w:b w:val="false"/>
          <w:i w:val="false"/>
          <w:strike w:val="false"/>
          <w:color w:val="000000"/>
          <w:sz w:val="20"/>
          <w:u w:val="none"/>
        </w:rPr>
        <w:t>175-187, 2025.</w:t>
      </w:r>
    </w:p>
    <w:p>
      <w:pPr>
        <w:numPr>
          <w:numId w:val="5"/>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Challenges in Court Interpreting: A Comparative Literature Review with a Focus on Japan, </w:t>
      </w:r>
      <w:r>
        <w:rPr>
          <w:rFonts w:ascii="" w:hAnsi="" w:cs="" w:eastAsia=""/>
          <w:b w:val="false"/>
          <w:i w:val="true"/>
          <w:strike w:val="false"/>
          <w:color w:val="000000"/>
          <w:sz w:val="20"/>
          <w:u w:val="none"/>
        </w:rPr>
        <w:t xml:space="preserve">The Paris Conference on Arts &amp; Humanities 2025: Official Conference Proceedings, </w:t>
      </w:r>
      <w:r>
        <w:rPr>
          <w:rFonts w:ascii="" w:hAnsi="" w:cs="" w:eastAsia=""/>
          <w:b w:val="false"/>
          <w:i w:val="false"/>
          <w:strike w:val="false"/>
          <w:color w:val="000000"/>
          <w:sz w:val="20"/>
          <w:u w:val="none"/>
        </w:rPr>
        <w:t>201-209, 2025.</w:t>
      </w:r>
    </w:p>
    <w:p>
      <w:pPr>
        <w:numPr>
          <w:numId w:val="5"/>
        </w:numPr>
        <w:autoSpaceDE w:val="off"/>
        <w:autoSpaceDN w:val="off"/>
        <w:spacing w:line="-240" w:lineRule="auto"/>
        <w:ind w:left="30"/>
      </w:pPr>
      <w:r>
        <w:rPr>
          <w:rFonts w:ascii="" w:hAnsi="" w:cs="" w:eastAsia=""/>
          <w:b w:val="true"/>
          <w:i w:val="false"/>
          <w:strike w:val="false"/>
          <w:color w:val="000000"/>
          <w:sz w:val="20"/>
          <w:u w:val="none"/>
        </w:rPr>
        <w:t>Dang Nghinh-Xuan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Social Media and Online Investment Trends in Southeast Asia: A Review, </w:t>
      </w:r>
      <w:r>
        <w:rPr>
          <w:rFonts w:ascii="" w:hAnsi="" w:cs="" w:eastAsia=""/>
          <w:b w:val="false"/>
          <w:i w:val="true"/>
          <w:strike w:val="false"/>
          <w:color w:val="000000"/>
          <w:sz w:val="20"/>
          <w:u w:val="none"/>
        </w:rPr>
        <w:t xml:space="preserve">The 13th European Conference on Arts &amp; Humanities, </w:t>
      </w:r>
      <w:r>
        <w:rPr>
          <w:rFonts w:ascii="" w:hAnsi="" w:cs="" w:eastAsia=""/>
          <w:b w:val="false"/>
          <w:i w:val="false"/>
          <w:strike w:val="false"/>
          <w:color w:val="000000"/>
          <w:sz w:val="20"/>
          <w:u w:val="none"/>
        </w:rPr>
        <w:t>459-467, 2025.</w:t>
      </w:r>
    </w:p>
    <w:p>
      <w:pPr>
        <w:numPr>
          <w:numId w:val="5"/>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Atsuko Inosaki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Counseling for InternationalStudents: Applicable Strategies for Non-Anglophone Universities, </w:t>
      </w:r>
      <w:r>
        <w:rPr>
          <w:rFonts w:ascii="" w:hAnsi="" w:cs="" w:eastAsia=""/>
          <w:b w:val="false"/>
          <w:i w:val="true"/>
          <w:strike w:val="false"/>
          <w:color w:val="000000"/>
          <w:sz w:val="20"/>
          <w:u w:val="none"/>
        </w:rPr>
        <w:t xml:space="preserve">The 13th European Conference on Education (ECE2025), </w:t>
      </w:r>
      <w:r>
        <w:rPr>
          <w:rFonts w:ascii="" w:hAnsi="" w:cs="" w:eastAsia=""/>
          <w:b w:val="false"/>
          <w:i w:val="false"/>
          <w:strike w:val="false"/>
          <w:color w:val="000000"/>
          <w:sz w:val="20"/>
          <w:u w:val="none"/>
        </w:rPr>
        <w:t>199-213, 2025.</w:t>
      </w:r>
    </w:p>
    <w:p>
      <w:pPr>
        <w:numPr>
          <w:numId w:val="5"/>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Piboon Kanchana, Watanabe Kaori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Omar Maningo Rodis</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Elderly Care in Crisis? Evaluating the Role of Policy in Addressing Demographic Challenges in Thailand and the Philippines, </w:t>
      </w:r>
      <w:r>
        <w:rPr>
          <w:rFonts w:ascii="" w:hAnsi="" w:cs="" w:eastAsia=""/>
          <w:b w:val="false"/>
          <w:i w:val="true"/>
          <w:strike w:val="false"/>
          <w:color w:val="000000"/>
          <w:sz w:val="20"/>
          <w:u w:val="none"/>
        </w:rPr>
        <w:t xml:space="preserve">The 5th European Conference on Aging &amp; Gerontology, </w:t>
      </w:r>
      <w:r>
        <w:rPr>
          <w:rFonts w:ascii="" w:hAnsi="" w:cs="" w:eastAsia=""/>
          <w:b w:val="false"/>
          <w:i w:val="false"/>
          <w:strike w:val="false"/>
          <w:color w:val="000000"/>
          <w:sz w:val="20"/>
          <w:u w:val="none"/>
        </w:rPr>
        <w:t>1-8, 2025.</w:t>
      </w:r>
    </w:p>
    <w:p>
      <w:pPr>
        <w:numPr>
          <w:numId w:val="5"/>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International Students and Japanese Culture: an Assessment of Pretest Results, </w:t>
      </w:r>
      <w:r>
        <w:rPr>
          <w:rFonts w:ascii="" w:hAnsi="" w:cs="" w:eastAsia=""/>
          <w:b w:val="false"/>
          <w:i w:val="true"/>
          <w:strike w:val="false"/>
          <w:color w:val="000000"/>
          <w:sz w:val="20"/>
          <w:u w:val="none"/>
        </w:rPr>
        <w:t xml:space="preserve">Societas Classica,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209-215, 2025.</w:t>
      </w:r>
    </w:p>
    <w:p>
      <w:pPr>
        <w:numPr>
          <w:numId w:val="5"/>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Nguyen Thi-Nhien : </w:t>
      </w:r>
      <w:r>
        <w:rPr>
          <w:rFonts w:ascii="" w:hAnsi="" w:cs="" w:eastAsia=""/>
          <w:b w:val="false"/>
          <w:i w:val="false"/>
          <w:strike w:val="false"/>
          <w:color w:val="000000"/>
          <w:sz w:val="20"/>
          <w:u w:val="none"/>
        </w:rPr>
        <w:t xml:space="preserve">The Useless Class Across Economic Contexts: AI, Globalization, and Socioeconomic Shifts, </w:t>
      </w:r>
      <w:r>
        <w:rPr>
          <w:rFonts w:ascii="" w:hAnsi="" w:cs="" w:eastAsia=""/>
          <w:b w:val="false"/>
          <w:i w:val="true"/>
          <w:strike w:val="false"/>
          <w:color w:val="000000"/>
          <w:sz w:val="20"/>
          <w:u w:val="none"/>
        </w:rPr>
        <w:t xml:space="preserve">The Asian Conference on the Social Sciences (ACSS2025),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May 2025.</w:t>
      </w:r>
    </w:p>
    <w:p>
      <w:pPr>
        <w:numPr>
          <w:numId w:val="5"/>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Shinichi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Cheng-Hai Jin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Cross-Cultural Interpretations of Romance of the Three Kingdoms in Southeast Asia: A Review, </w:t>
      </w:r>
      <w:r>
        <w:rPr>
          <w:rFonts w:ascii="" w:hAnsi="" w:cs="" w:eastAsia=""/>
          <w:b w:val="false"/>
          <w:i w:val="true"/>
          <w:strike w:val="false"/>
          <w:color w:val="000000"/>
          <w:sz w:val="20"/>
          <w:u w:val="none"/>
        </w:rPr>
        <w:t xml:space="preserve">The Asian Conference on Cultural Studies (ACCS2025),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May 2025.</w:t>
      </w:r>
    </w:p>
    <w:p>
      <w:pPr>
        <w:numPr>
          <w:numId w:val="5"/>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Challenges in Court Interpreting: A Comparative Literature Review with a Focus on Japan, </w:t>
      </w:r>
      <w:r>
        <w:rPr>
          <w:rFonts w:ascii="" w:hAnsi="" w:cs="" w:eastAsia=""/>
          <w:b w:val="false"/>
          <w:i w:val="true"/>
          <w:strike w:val="false"/>
          <w:color w:val="000000"/>
          <w:sz w:val="20"/>
          <w:u w:val="none"/>
        </w:rPr>
        <w:t xml:space="preserve">The Paris Conference on Arts &amp; Humanities (PCAH), </w:t>
      </w:r>
      <w:r>
        <w:rPr>
          <w:rFonts w:ascii="" w:hAnsi="" w:cs="" w:eastAsia=""/>
          <w:b w:val="false"/>
          <w:i w:val="false"/>
          <w:strike w:val="false"/>
          <w:color w:val="000000"/>
          <w:sz w:val="20"/>
          <w:u w:val="single"/>
        </w:rPr>
        <w:t>Paris</w:t>
      </w:r>
      <w:r>
        <w:rPr>
          <w:rFonts w:ascii="" w:hAnsi="" w:cs="" w:eastAsia=""/>
          <w:b w:val="false"/>
          <w:i w:val="false"/>
          <w:strike w:val="false"/>
          <w:color w:val="000000"/>
          <w:sz w:val="20"/>
          <w:u w:val="none"/>
        </w:rPr>
        <w:t>, Jun. 2025.</w:t>
      </w:r>
    </w:p>
    <w:p>
      <w:pPr>
        <w:numPr>
          <w:numId w:val="5"/>
        </w:numPr>
        <w:autoSpaceDE w:val="off"/>
        <w:autoSpaceDN w:val="off"/>
        <w:spacing w:line="-240" w:lineRule="auto"/>
        <w:ind w:left="30"/>
      </w:pPr>
      <w:r>
        <w:rPr>
          <w:rFonts w:ascii="" w:hAnsi="" w:cs="" w:eastAsia=""/>
          <w:b w:val="true"/>
          <w:i w:val="false"/>
          <w:strike w:val="false"/>
          <w:color w:val="000000"/>
          <w:sz w:val="20"/>
          <w:u w:val="single"/>
        </w:rPr>
        <w:t>Satoshi Togawa</w:t>
      </w:r>
      <w:r>
        <w:rPr>
          <w:rFonts w:ascii="" w:hAnsi="" w:cs="" w:eastAsia=""/>
          <w:b w:val="true"/>
          <w:i w:val="false"/>
          <w:strike w:val="false"/>
          <w:color w:val="000000"/>
          <w:sz w:val="20"/>
          <w:u w:val="none"/>
        </w:rPr>
        <w:t>, Akiko Kondo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Kazuhide Kanenishi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Building a Student Tutoring Assistance Framework for Teacher Support using Generative AI Technology, </w:t>
      </w:r>
      <w:r>
        <w:rPr>
          <w:rFonts w:ascii="" w:hAnsi="" w:cs="" w:eastAsia=""/>
          <w:b w:val="false"/>
          <w:i w:val="true"/>
          <w:strike w:val="false"/>
          <w:color w:val="000000"/>
          <w:sz w:val="20"/>
          <w:u w:val="none"/>
        </w:rPr>
        <w:t xml:space="preserve">Proceedings of 17th International Conference on Education and New Learning Technologies, </w:t>
      </w:r>
      <w:r>
        <w:rPr>
          <w:rFonts w:ascii="" w:hAnsi="" w:cs="" w:eastAsia=""/>
          <w:b w:val="false"/>
          <w:i w:val="false"/>
          <w:strike w:val="false"/>
          <w:color w:val="000000"/>
          <w:sz w:val="20"/>
          <w:u w:val="none"/>
        </w:rPr>
        <w:t>10130-10134, Palma, Jun. 2025.</w:t>
      </w:r>
    </w:p>
    <w:p>
      <w:pPr>
        <w:numPr>
          <w:numId w:val="5"/>
        </w:numPr>
        <w:autoSpaceDE w:val="off"/>
        <w:autoSpaceDN w:val="off"/>
        <w:spacing w:line="-240" w:lineRule="auto"/>
        <w:ind w:left="30"/>
      </w:pPr>
      <w:r>
        <w:rPr>
          <w:rFonts w:ascii="" w:hAnsi="" w:cs="" w:eastAsia=""/>
          <w:b w:val="true"/>
          <w:i w:val="false"/>
          <w:strike w:val="false"/>
          <w:color w:val="000000"/>
          <w:sz w:val="20"/>
          <w:u w:val="none"/>
        </w:rPr>
        <w:t>Dang Nghinh-Xuan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Social Media and Online Investment Trends in Southeast Asia: A Review, </w:t>
      </w:r>
      <w:r>
        <w:rPr>
          <w:rFonts w:ascii="" w:hAnsi="" w:cs="" w:eastAsia=""/>
          <w:b w:val="false"/>
          <w:i w:val="true"/>
          <w:strike w:val="false"/>
          <w:color w:val="000000"/>
          <w:sz w:val="20"/>
          <w:u w:val="none"/>
        </w:rPr>
        <w:t xml:space="preserve">The 13th European Conference on Arts &amp; Humanities, </w:t>
      </w:r>
      <w:r>
        <w:rPr>
          <w:rFonts w:ascii="" w:hAnsi="" w:cs="" w:eastAsia=""/>
          <w:b w:val="false"/>
          <w:i w:val="false"/>
          <w:strike w:val="false"/>
          <w:color w:val="000000"/>
          <w:sz w:val="20"/>
          <w:u w:val="single"/>
        </w:rPr>
        <w:t>London</w:t>
      </w:r>
      <w:r>
        <w:rPr>
          <w:rFonts w:ascii="" w:hAnsi="" w:cs="" w:eastAsia=""/>
          <w:b w:val="false"/>
          <w:i w:val="false"/>
          <w:strike w:val="false"/>
          <w:color w:val="000000"/>
          <w:sz w:val="20"/>
          <w:u w:val="none"/>
        </w:rPr>
        <w:t>, Jul. 2025.</w:t>
      </w:r>
    </w:p>
    <w:p>
      <w:pPr>
        <w:numPr>
          <w:numId w:val="5"/>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Atsuko Inosaki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Counseling for InternationalStudents: Applicable Strategies for Non-Anglophone Universities, </w:t>
      </w:r>
      <w:r>
        <w:rPr>
          <w:rFonts w:ascii="" w:hAnsi="" w:cs="" w:eastAsia=""/>
          <w:b w:val="false"/>
          <w:i w:val="true"/>
          <w:strike w:val="false"/>
          <w:color w:val="000000"/>
          <w:sz w:val="20"/>
          <w:u w:val="none"/>
        </w:rPr>
        <w:t xml:space="preserve">The 13th European Conference on Education (ECE2025), </w:t>
      </w:r>
      <w:r>
        <w:rPr>
          <w:rFonts w:ascii="" w:hAnsi="" w:cs="" w:eastAsia=""/>
          <w:b w:val="false"/>
          <w:i w:val="false"/>
          <w:strike w:val="false"/>
          <w:color w:val="000000"/>
          <w:sz w:val="20"/>
          <w:u w:val="single"/>
        </w:rPr>
        <w:t>London</w:t>
      </w:r>
      <w:r>
        <w:rPr>
          <w:rFonts w:ascii="" w:hAnsi="" w:cs="" w:eastAsia=""/>
          <w:b w:val="false"/>
          <w:i w:val="false"/>
          <w:strike w:val="false"/>
          <w:color w:val="000000"/>
          <w:sz w:val="20"/>
          <w:u w:val="none"/>
        </w:rPr>
        <w:t>, Jul. 2025.</w:t>
      </w:r>
    </w:p>
    <w:p>
      <w:pPr>
        <w:numPr>
          <w:numId w:val="5"/>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Piboon Kanchana, Watanabe Kaori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Omar Maningo Rodis</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Elderly Care in Crisis? Evaluating the Role of Policy in Addressing Demographic Challenges in Thailand and the Philippines, </w:t>
      </w:r>
      <w:r>
        <w:rPr>
          <w:rFonts w:ascii="" w:hAnsi="" w:cs="" w:eastAsia=""/>
          <w:b w:val="false"/>
          <w:i w:val="true"/>
          <w:strike w:val="false"/>
          <w:color w:val="000000"/>
          <w:sz w:val="20"/>
          <w:u w:val="none"/>
        </w:rPr>
        <w:t xml:space="preserve">The 5th European Conference on Aging &amp; Gerontology, </w:t>
      </w:r>
      <w:r>
        <w:rPr>
          <w:rFonts w:ascii="" w:hAnsi="" w:cs="" w:eastAsia=""/>
          <w:b w:val="false"/>
          <w:i w:val="false"/>
          <w:strike w:val="false"/>
          <w:color w:val="000000"/>
          <w:sz w:val="20"/>
          <w:u w:val="single"/>
        </w:rPr>
        <w:t>London</w:t>
      </w:r>
      <w:r>
        <w:rPr>
          <w:rFonts w:ascii="" w:hAnsi="" w:cs="" w:eastAsia=""/>
          <w:b w:val="false"/>
          <w:i w:val="false"/>
          <w:strike w:val="false"/>
          <w:color w:val="000000"/>
          <w:sz w:val="20"/>
          <w:u w:val="none"/>
        </w:rPr>
        <w:t>, Jul. 2025.</w:t>
      </w:r>
    </w:p>
    <w:p>
      <w:pPr>
        <w:numPr>
          <w:numId w:val="5"/>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Mental Health Challenges of International Students in Japan and Erasmus Countries: A Comparative Literature Review, </w:t>
      </w:r>
      <w:r>
        <w:rPr>
          <w:rFonts w:ascii="" w:hAnsi="" w:cs="" w:eastAsia=""/>
          <w:b w:val="false"/>
          <w:i w:val="true"/>
          <w:strike w:val="false"/>
          <w:color w:val="000000"/>
          <w:sz w:val="20"/>
          <w:u w:val="none"/>
        </w:rPr>
        <w:t xml:space="preserve">Virtual International Conference of JSES 2025: The New Wave of Sociology of Education: Perspectives from East Asia, </w:t>
      </w:r>
      <w:r>
        <w:rPr>
          <w:rFonts w:ascii="" w:hAnsi="" w:cs="" w:eastAsia=""/>
          <w:b w:val="false"/>
          <w:i w:val="false"/>
          <w:strike w:val="false"/>
          <w:color w:val="000000"/>
          <w:sz w:val="20"/>
          <w:u w:val="none"/>
        </w:rPr>
        <w:t>Jul. 2025.</w:t>
      </w:r>
    </w:p>
    <w:p>
      <w:pPr>
        <w:numPr>
          <w:numId w:val="5"/>
        </w:numPr>
        <w:autoSpaceDE w:val="off"/>
        <w:autoSpaceDN w:val="off"/>
        <w:spacing w:line="-240" w:lineRule="auto"/>
        <w:ind w:left="30"/>
      </w:pPr>
      <w:r>
        <w:rPr>
          <w:rFonts w:ascii="" w:hAnsi="" w:cs="" w:eastAsia=""/>
          <w:b w:val="true"/>
          <w:i w:val="false"/>
          <w:strike w:val="false"/>
          <w:color w:val="000000"/>
          <w:sz w:val="20"/>
          <w:u w:val="single"/>
        </w:rPr>
        <w:t>Koki Tamaki</w:t>
      </w:r>
      <w:r>
        <w:rPr>
          <w:rFonts w:ascii="" w:hAnsi="" w:cs="" w:eastAsia=""/>
          <w:b w:val="true"/>
          <w:i w:val="false"/>
          <w:strike w:val="false"/>
          <w:color w:val="000000"/>
          <w:sz w:val="20"/>
          <w:u w:val="none"/>
        </w:rPr>
        <w:t>, Higuchi Shota, Maeda Akira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Raku Masaki : </w:t>
      </w:r>
      <w:r>
        <w:rPr>
          <w:rFonts w:ascii="" w:hAnsi="" w:cs="" w:eastAsia=""/>
          <w:b w:val="false"/>
          <w:i w:val="false"/>
          <w:strike w:val="false"/>
          <w:color w:val="000000"/>
          <w:sz w:val="20"/>
          <w:u w:val="none"/>
        </w:rPr>
        <w:t xml:space="preserve">Effectiveness of Instruction on the Utilization of Generative AI in Problem Solving: A Case Study of Japanese Junior High School, </w:t>
      </w:r>
      <w:r>
        <w:rPr>
          <w:rFonts w:ascii="" w:hAnsi="" w:cs="" w:eastAsia=""/>
          <w:b w:val="false"/>
          <w:i w:val="true"/>
          <w:strike w:val="false"/>
          <w:color w:val="000000"/>
          <w:sz w:val="20"/>
          <w:u w:val="none"/>
        </w:rPr>
        <w:t xml:space="preserve">ICLEA 2025: 1st International Conference on Learning Evidence and Analytics, </w:t>
      </w:r>
      <w:r>
        <w:rPr>
          <w:rFonts w:ascii="" w:hAnsi="" w:cs="" w:eastAsia=""/>
          <w:b w:val="false"/>
          <w:i w:val="false"/>
          <w:strike w:val="false"/>
          <w:color w:val="000000"/>
          <w:sz w:val="20"/>
          <w:u w:val="none"/>
        </w:rPr>
        <w:t>Sep. 2025.</w:t>
      </w:r>
    </w:p>
    <w:p>
      <w:pPr>
        <w:numPr>
          <w:numId w:val="5"/>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Jargalsaikhan Orgil</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Aldartsogt Dolgorsuren : </w:t>
      </w:r>
      <w:r>
        <w:rPr>
          <w:rFonts w:ascii="" w:hAnsi="" w:cs="" w:eastAsia=""/>
          <w:b w:val="false"/>
          <w:i w:val="false"/>
          <w:strike w:val="false"/>
          <w:color w:val="000000"/>
          <w:sz w:val="20"/>
          <w:u w:val="none"/>
        </w:rPr>
        <w:t xml:space="preserve">From Soviet Legacy to Asian Integration: Transitioning Medical Education in Mongolia Compared to Russia and Japan, </w:t>
      </w:r>
      <w:r>
        <w:rPr>
          <w:rFonts w:ascii="" w:hAnsi="" w:cs="" w:eastAsia=""/>
          <w:b w:val="false"/>
          <w:i w:val="true"/>
          <w:strike w:val="false"/>
          <w:color w:val="000000"/>
          <w:sz w:val="20"/>
          <w:u w:val="none"/>
        </w:rPr>
        <w:t xml:space="preserve">The Barcelona Conference on Education (BCE2025), </w:t>
      </w:r>
      <w:r>
        <w:rPr>
          <w:rFonts w:ascii="" w:hAnsi="" w:cs="" w:eastAsia=""/>
          <w:b w:val="false"/>
          <w:i w:val="false"/>
          <w:strike w:val="false"/>
          <w:color w:val="000000"/>
          <w:sz w:val="20"/>
          <w:u w:val="single"/>
        </w:rPr>
        <w:t>Barcelona</w:t>
      </w:r>
      <w:r>
        <w:rPr>
          <w:rFonts w:ascii="" w:hAnsi="" w:cs="" w:eastAsia=""/>
          <w:b w:val="false"/>
          <w:i w:val="false"/>
          <w:strike w:val="false"/>
          <w:color w:val="000000"/>
          <w:sz w:val="20"/>
          <w:u w:val="none"/>
        </w:rPr>
        <w:t>, Sep. 2025.</w:t>
      </w:r>
    </w:p>
    <w:p>
      <w:pPr>
        <w:numPr>
          <w:numId w:val="5"/>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コロナ禍を経た初年次学生のメタ認知の変化について, </w:t>
      </w:r>
      <w:r>
        <w:rPr>
          <w:rFonts w:ascii="" w:hAnsi="" w:cs="" w:eastAsia=""/>
          <w:b w:val="false"/>
          <w:i w:val="true"/>
          <w:strike w:val="false"/>
          <w:color w:val="000000"/>
          <w:sz w:val="20"/>
          <w:u w:val="none"/>
        </w:rPr>
        <w:t xml:space="preserve">大学教育学会第47回大会発表要旨集録, </w:t>
      </w:r>
      <w:r>
        <w:rPr>
          <w:rFonts w:ascii="" w:hAnsi="" w:cs="" w:eastAsia=""/>
          <w:b w:val="false"/>
          <w:i w:val="false"/>
          <w:strike w:val="false"/>
          <w:color w:val="000000"/>
          <w:sz w:val="20"/>
          <w:u w:val="none"/>
        </w:rPr>
        <w:t>94-95, 2025年6月.</w:t>
      </w:r>
    </w:p>
    <w:p>
      <w:pPr>
        <w:numPr>
          <w:numId w:val="5"/>
        </w:numPr>
        <w:autoSpaceDE w:val="off"/>
        <w:autoSpaceDN w:val="off"/>
        <w:spacing w:line="-240" w:lineRule="auto"/>
        <w:ind w:left="30"/>
      </w:pP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認知症共生社会に向けたアイデア発想ワークショップにおける事例の表現方法に関する研究, </w:t>
      </w:r>
      <w:r>
        <w:rPr>
          <w:rFonts w:ascii="" w:hAnsi="" w:cs="" w:eastAsia=""/>
          <w:b w:val="false"/>
          <w:i w:val="true"/>
          <w:strike w:val="false"/>
          <w:color w:val="000000"/>
          <w:sz w:val="20"/>
          <w:u w:val="none"/>
        </w:rPr>
        <w:t xml:space="preserve">日本環境共生学会第28 回(2025 年度)学術大会発表論文集, </w:t>
      </w:r>
      <w:r>
        <w:rPr>
          <w:rFonts w:ascii="" w:hAnsi="" w:cs="" w:eastAsia=""/>
          <w:b w:val="false"/>
          <w:i w:val="false"/>
          <w:strike w:val="false"/>
          <w:color w:val="000000"/>
          <w:sz w:val="20"/>
          <w:u w:val="none"/>
        </w:rPr>
        <w:t>49-50, 2025年9月.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田巻 公貴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高校情報新課程がもたらした学習到達度の変化, </w:t>
      </w:r>
      <w:r>
        <w:rPr>
          <w:rFonts w:ascii="" w:hAnsi="" w:cs="" w:eastAsia=""/>
          <w:b w:val="false"/>
          <w:i w:val="true"/>
          <w:strike w:val="false"/>
          <w:color w:val="000000"/>
          <w:sz w:val="20"/>
          <w:u w:val="none"/>
        </w:rPr>
        <w:t xml:space="preserve">日本教育工学会2025年秋季全国大会講演論文集, </w:t>
      </w:r>
      <w:r>
        <w:rPr>
          <w:rFonts w:ascii="" w:hAnsi="" w:cs="" w:eastAsia=""/>
          <w:b w:val="false"/>
          <w:i w:val="false"/>
          <w:strike w:val="false"/>
          <w:color w:val="000000"/>
          <w:sz w:val="20"/>
          <w:u w:val="none"/>
        </w:rPr>
        <w:t>695-696, 2025年9月.</w:t>
      </w:r>
    </w:p>
    <w:sectPr w:rsidR="009C1BB6" w:rsidRPr="00A21022" w:rsidSect="006A1712">
      <w:pgSz w:w="11900" w:h="16840" w:orient="portrait"/>
      <w:pgMar w:top="1134" w:right="1134" w:bottom="1134" w:left="1134" w:header="851" w:footer="851" w:gutter="0"/>
      <w:cols w:space="425"/>
      <w:docGrid w:type="lines" w:linePitch="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6A0E"/>
    <w:multiLevelType w:val="hybridMultilevel"/>
    <w:tmpl w:val="CEECBB54"/>
    <w:lvl w:ilvl="0" w:tplc="B4A6FA52">
      <w:start w:val="1"/>
      <w:numFmt w:val="decimal"/>
      <w:lvlText w:val="%1."/>
      <w:lvlJc w:val="left"/>
      <w:pPr>
        <w:tabs>
          <w:tab w:val="num" w:pos="284"/>
        </w:tabs>
        <w:ind w:left="284" w:hanging="28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29BB30F4"/>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62E706CF"/>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6C9148F6"/>
    <w:multiLevelType w:val="hybridMultilevel"/>
    <w:tmpl w:val="74DC77F2"/>
    <w:lvl w:ilvl="0" w:tplc="C8364D88">
      <w:start w:val="1"/>
      <w:numFmt w:val="decimal"/>
      <w:lvlText w:val="%1."/>
      <w:lvlJc w:val="left"/>
      <w:pPr>
        <w:tabs>
          <w:tab w:val="num" w:pos="454"/>
        </w:tabs>
        <w:ind w:left="454" w:hanging="45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0">
    <w:lvl>
      <w:start w:val="1"/>
      <w:numFmt w:val="decimal"/>
      <w:lvlText w:val="%1."/>
    </w:lvl>
  </w:abstractNum>
  <w:num w:numId="1">
    <w:abstractNumId w:val="0"/>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6"/>
  <w:embedSystemFonts/>
  <w:bordersDoNotSurroundHeader/>
  <w:bordersDoNotSurroundFooter/>
  <w:proofState w:spelling="clean"/>
  <w:defaultTabStop w:val="960"/>
  <w:drawingGridHorizontalSpacing w:val="120"/>
  <w:drawingGridVerticalSpacing w:val="401"/>
  <w:displayHorizontalDrawingGridEvery w:val="0"/>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FBC"/>
    <w:rsid w:val="00316919"/>
    <w:rsid w:val="005E755C"/>
    <w:rsid w:val="0067740E"/>
    <w:rsid w:val="006A1712"/>
    <w:rsid w:val="006C0FFF"/>
    <w:rsid w:val="006C5E33"/>
    <w:rsid w:val="008C6560"/>
    <w:rsid w:val="00973500"/>
    <w:rsid w:val="009C1BB6"/>
    <w:rsid w:val="00A21022"/>
    <w:rsid w:val="00A97818"/>
    <w:rsid w:val="00B15830"/>
    <w:rsid w:val="00EA69EE"/>
    <w:rsid w:val="00ED3384"/>
    <w:rsid w:val="00F84F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2E6845D"/>
  <w15:docId w15:val="{C27EA0CC-1DFF-BF43-A6A3-EA3D4BFC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Mincho" w:eastAsiaTheme="minorEastAsia" w:hAnsi="MS Mincho"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60"/>
    <w:pPr>
      <w:widowControl w:val="0"/>
      <w:spacing w:line="240" w:lineRule="exact"/>
      <w:jc w:val="both"/>
    </w:pPr>
    <w:rPr>
      <w:rFonts w:ascii="ＭＳ Ｐ明朝" w:eastAsia="ＭＳ Ｐ明朝" w:hAnsi="ＭＳ Ｐ明朝"/>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15830"/>
    <w:rPr>
      <w:kern w:val="0"/>
    </w:rPr>
  </w:style>
  <w:style w:type="character" w:customStyle="1" w:styleId="BodyTextChar">
    <w:name w:val="Body Text Char"/>
    <w:basedOn w:val="DefaultParagraphFont"/>
    <w:link w:val="BodyText"/>
    <w:uiPriority w:val="99"/>
    <w:rsid w:val="00B15830"/>
  </w:style>
  <w:style w:type="paragraph" w:styleId="BodyTextFirstIndent">
    <w:name w:val="Body Text First Indent"/>
    <w:basedOn w:val="BodyText"/>
    <w:link w:val="BodyTextFirstIndentChar"/>
    <w:uiPriority w:val="99"/>
    <w:unhideWhenUsed/>
    <w:rsid w:val="00316919"/>
    <w:pPr>
      <w:ind w:firstLineChars="100" w:firstLine="210"/>
    </w:pPr>
  </w:style>
  <w:style w:type="character" w:customStyle="1" w:styleId="BodyTextFirstIndentChar">
    <w:name w:val="Body Text First Indent Char"/>
    <w:basedOn w:val="BodyTextChar"/>
    <w:link w:val="BodyTextFirstIndent"/>
    <w:uiPriority w:val="99"/>
    <w:rsid w:val="00316919"/>
    <w:rPr>
      <w:kern w:val="2"/>
      <w:sz w:val="24"/>
    </w:rPr>
  </w:style>
  <w:style w:type="paragraph" w:styleId="ListParagraph">
    <w:name w:val="List Paragraph"/>
    <w:basedOn w:val="Normal"/>
    <w:uiPriority w:val="34"/>
    <w:qFormat/>
    <w:rsid w:val="00A21022"/>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Words>
  <Characters>50</Characters>
  <Application>Microsoft Office Word</Application>
  <DocSecurity>0</DocSecurity>
  <Lines>1</Lines>
  <Paragraphs>1</Paragraphs>
  <ScaleCrop>false</ScaleCrop>
  <Company>Tokushima University</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2018-08-03T06:25:00Z</dcterms:created>
  <dc:creator>A  </dc:creator>
  <cp:lastModifiedBy>A</cp:lastModifiedBy>
  <dcterms:modified xsi:type="dcterms:W3CDTF">2021-08-05T04:06:00Z</dcterms:modified>
  <cp:revision>12</cp:revision>
</cp:coreProperties>
</file>