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造血器疾患 多発性骨髄腫,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124-130,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【骨髄腫と類縁疾患-全身をみわたす診断・治療】Overview 多発性骨髄腫の発症・進展機序,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691-694,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抗悪性腫瘍薬に伴う骨粗鬆症(解説), </w:t>
      </w:r>
      <w:r>
        <w:rPr>
          <w:rFonts w:ascii="" w:hAnsi="" w:cs="" w:eastAsia=""/>
          <w:b w:val="false"/>
          <w:i w:val="true"/>
          <w:strike w:val="false"/>
          <w:color w:val="000000"/>
          <w:sz w:val="20"/>
          <w:u w:val="none"/>
        </w:rPr>
        <w:t xml:space="preserve">日本臨床(0047-1852)81巻増刊1 最新の骨粗鬆症学 Page580-584(2023.01),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580-584,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685-686,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582-583, 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日本臨床(0047-1852) 別冊血液症候群III -その他の血液疾患を含めて-, --- VII 凝固・線溶異常による出血傾向 1．先天性凝固線溶異常症 (1)血友病および類縁疾患 13)プレカリクレイン欠乏症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between Toxoplasmic Encephalitis and Central Nervous System Lymphoma: An Updated Review., </w:t>
      </w:r>
      <w:r>
        <w:rPr>
          <w:rFonts w:ascii="" w:hAnsi="" w:cs="" w:eastAsia=""/>
          <w:b w:val="false"/>
          <w:i w:val="true"/>
          <w:strike w:val="false"/>
          <w:color w:val="000000"/>
          <w:sz w:val="20"/>
          <w:u w:val="none"/>
        </w:rPr>
        <w:t xml:space="preserve">J Hematol Thrombo Dis.12:602, 2024.,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Ryohei Sumitani, Shingen Nakamura, Masahiro Oura, Kimiko Sogabe, Mamiko Takahashi, Tomoko Maruhashi, Takeshi Harada, Shiro Fujii,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Efficacy and safety of daratumumab plus CyBorD therapy for relapsed or refractory primary systemic light chain amyloidosis in our hospital, </w:t>
      </w:r>
      <w:r>
        <w:rPr>
          <w:rFonts w:ascii="" w:hAnsi="" w:cs="" w:eastAsia=""/>
          <w:b w:val="false"/>
          <w:i w:val="true"/>
          <w:strike w:val="false"/>
          <w:color w:val="000000"/>
          <w:sz w:val="20"/>
          <w:u w:val="none"/>
        </w:rPr>
        <w:t xml:space="preserve">第48回日本骨髄腫学会学術集会,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Hiroki Takanari, Shin-ichiro Yanagiya, Ryohei Sumitani, Masahiro Oura, Kimiko Sogabe, Mamiko Takahashi, Tomoko Maruhashi, Takeshi Harada, Shiro Fujii, Shingen Nakamura, Yoshimi Bando, 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Development of a novel technique for rapid diagnosis of AL amyloidosis by Raman spectroscopy, </w:t>
      </w:r>
      <w:r>
        <w:rPr>
          <w:rFonts w:ascii="" w:hAnsi="" w:cs="" w:eastAsia=""/>
          <w:b w:val="false"/>
          <w:i w:val="true"/>
          <w:strike w:val="false"/>
          <w:color w:val="000000"/>
          <w:sz w:val="20"/>
          <w:u w:val="none"/>
        </w:rPr>
        <w:t xml:space="preserve">第48回日本骨髄腫学会学術集会,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26-28,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信元, 西條 早希, 前田 悠作, 住谷 龍平, 大浦 雅博, 曽我部 公子, 髙橋 真美子, 丸橋 朋子, 原田 武志, 藤井 志朗, 安倍 正博 : </w:t>
      </w:r>
      <w:r>
        <w:rPr>
          <w:rFonts w:ascii="" w:hAnsi="" w:cs="" w:eastAsia=""/>
          <w:b w:val="false"/>
          <w:i w:val="false"/>
          <w:strike w:val="false"/>
          <w:color w:val="000000"/>
          <w:sz w:val="20"/>
          <w:u w:val="none"/>
        </w:rPr>
        <w:t xml:space="preserve">超音波エラストグラフィを用いた肝臓アミロイドーシスに対する非侵襲的診断法, </w:t>
      </w:r>
      <w:r>
        <w:rPr>
          <w:rFonts w:ascii="" w:hAnsi="" w:cs="" w:eastAsia=""/>
          <w:b w:val="false"/>
          <w:i w:val="true"/>
          <w:strike w:val="false"/>
          <w:color w:val="000000"/>
          <w:sz w:val="20"/>
          <w:u w:val="none"/>
        </w:rPr>
        <w:t xml:space="preserve">第10回日本アミロイドーシス学会学術集会,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信元, 高成 広起, 柳谷 伸一郎 : </w:t>
      </w:r>
      <w:r>
        <w:rPr>
          <w:rFonts w:ascii="" w:hAnsi="" w:cs="" w:eastAsia=""/>
          <w:b w:val="false"/>
          <w:i w:val="false"/>
          <w:strike w:val="false"/>
          <w:color w:val="000000"/>
          <w:sz w:val="20"/>
          <w:u w:val="none"/>
        </w:rPr>
        <w:t xml:space="preserve">ラマン分光法を用いたアミロイドーシスに対する新規迅速診断法の開発, </w:t>
      </w:r>
      <w:r>
        <w:rPr>
          <w:rFonts w:ascii="" w:hAnsi="" w:cs="" w:eastAsia=""/>
          <w:b w:val="false"/>
          <w:i w:val="true"/>
          <w:strike w:val="false"/>
          <w:color w:val="000000"/>
          <w:sz w:val="20"/>
          <w:u w:val="none"/>
        </w:rPr>
        <w:t xml:space="preserve">第10回日本アミロイドーシス学会学術集会,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Hiroki Takanari, Shin-ichiro Yanagiya, Saki Saijo, Yusaku Maeda, Ryohei Sumitani, Masahiro Oura, Kimiko Sogabe, Mamiko Takahashi, Tomoko Maruhashi, Takeshi Harada, Shiro Fujii, Shingen Nakamura, Yoshimi Bando, 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Raman spectroscopy with principal component analysis for rapid diagnosis of cardiac amyloidosis, </w:t>
      </w:r>
      <w:r>
        <w:rPr>
          <w:rFonts w:ascii="" w:hAnsi="" w:cs="" w:eastAsia=""/>
          <w:b w:val="false"/>
          <w:i w:val="true"/>
          <w:strike w:val="false"/>
          <w:color w:val="000000"/>
          <w:sz w:val="20"/>
          <w:u w:val="none"/>
        </w:rPr>
        <w:t xml:space="preserve">第85回日本血液学会学術集会,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13-15,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between Toxoplasmic Encephalitis and Central Nervous System Lymphoma: An Updated Review, </w:t>
      </w:r>
      <w:r>
        <w:rPr>
          <w:rFonts w:ascii="" w:hAnsi="" w:cs="" w:eastAsia=""/>
          <w:b w:val="false"/>
          <w:i w:val="true"/>
          <w:strike w:val="false"/>
          <w:color w:val="000000"/>
          <w:sz w:val="20"/>
          <w:u w:val="single"/>
        </w:rPr>
        <w:t>Journal of Hematology &amp; Thromboembolic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602, 2024.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北上 早紀, 一宮 由貴, 荒井 優子, 岡田 真帆子,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AYA世代の造血器腫瘍患者に対する病状理解と意向確認を目指した心理的アプローチの検討, </w:t>
      </w:r>
      <w:r>
        <w:rPr>
          <w:rFonts w:ascii="" w:hAnsi="" w:cs="" w:eastAsia=""/>
          <w:b w:val="false"/>
          <w:i w:val="true"/>
          <w:strike w:val="false"/>
          <w:color w:val="000000"/>
          <w:sz w:val="20"/>
          <w:u w:val="none"/>
        </w:rPr>
        <w:t xml:space="preserve">第29回日本緩和医療学会学術大会 第37回日本サイコオンコロジー学会総会 合同学術大会,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悪性リンパ腫化学療法後に発症した侵襲性胃アスペルギルス症の1剖検例,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ROTEMによるインヒビター陽性血友病A患者のヒトFX加VIIa製剤及びrVIIa併用時の血液凝固機能評価,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274,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ラマン顕微分光イメージングによる全身性アミロイドーシスの迅速診断法の検討, </w:t>
      </w:r>
      <w:r>
        <w:rPr>
          <w:rFonts w:ascii="" w:hAnsi="" w:cs="" w:eastAsia=""/>
          <w:b w:val="false"/>
          <w:i w:val="true"/>
          <w:strike w:val="false"/>
          <w:color w:val="000000"/>
          <w:sz w:val="20"/>
          <w:u w:val="none"/>
        </w:rPr>
        <w:t xml:space="preserve">第45回レーザー学会年次大会, </w:t>
      </w:r>
      <w:r>
        <w:rPr>
          <w:rFonts w:ascii="" w:hAnsi="" w:cs="" w:eastAsia=""/>
          <w:b w:val="false"/>
          <w:i w:val="false"/>
          <w:strike w:val="false"/>
          <w:color w:val="000000"/>
          <w:sz w:val="20"/>
          <w:u w:val="none"/>
        </w:rPr>
        <w:t>I02-21p-III-4, 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湯浅 麻美, 西尾 進,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肝類洞閉塞症候群/肝中心静脈閉塞症の早期診断におけるHokUS-6の有用性の検討, </w:t>
      </w:r>
      <w:r>
        <w:rPr>
          <w:rFonts w:ascii="" w:hAnsi="" w:cs="" w:eastAsia=""/>
          <w:b w:val="false"/>
          <w:i w:val="true"/>
          <w:strike w:val="false"/>
          <w:color w:val="000000"/>
          <w:sz w:val="20"/>
          <w:u w:val="none"/>
        </w:rPr>
        <w:t xml:space="preserve">第47回日本造血・免疫細胞療法学会総会,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診断に苦慮したPh陽性B-ALL/LBLの1例, </w:t>
      </w:r>
      <w:r>
        <w:rPr>
          <w:rFonts w:ascii="" w:hAnsi="" w:cs="" w:eastAsia=""/>
          <w:b w:val="false"/>
          <w:i w:val="true"/>
          <w:strike w:val="false"/>
          <w:color w:val="000000"/>
          <w:sz w:val="20"/>
          <w:u w:val="none"/>
        </w:rPr>
        <w:t xml:space="preserve">第64回日本血液学会中国四国地方会,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八木ひかる (名),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同種造血細胞移植が奏効した治療抵抗性肝脾T 細胞リンパ腫(HSTL)の2例, </w:t>
      </w:r>
      <w:r>
        <w:rPr>
          <w:rFonts w:ascii="" w:hAnsi="" w:cs="" w:eastAsia=""/>
          <w:b w:val="false"/>
          <w:i w:val="true"/>
          <w:strike w:val="false"/>
          <w:color w:val="000000"/>
          <w:sz w:val="20"/>
          <w:u w:val="none"/>
        </w:rPr>
        <w:t xml:space="preserve">第47回日本造血・免疫細胞療法学会総会,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Mizuki Yoshimoto,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Shiro Fujii,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Koichi Tsuneyama,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Masahiro Abe,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rapid and novel diagnostic technique for cardiac amyloidosis using Raman spectroscopy., </w:t>
      </w:r>
      <w:r>
        <w:rPr>
          <w:rFonts w:ascii="" w:hAnsi="" w:cs="" w:eastAsia=""/>
          <w:b w:val="false"/>
          <w:i w:val="true"/>
          <w:strike w:val="false"/>
          <w:color w:val="000000"/>
          <w:sz w:val="20"/>
          <w:u w:val="single"/>
        </w:rPr>
        <w:t>Research Square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Yousuke Kaneko,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Saki Kawata, Kensuke Mori, Minae Hosoki, Taiki Hori, Kohsuke Miyataka,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Mean Corpuscular Volume Is Correlated with Liver Fibrosis Defined by Noninvasive Blood Biochemical Indices in Individuals with Metabolic Disorders Aged 60 Years or Older.,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4680, 2025.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