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キャリア形成支援における学生の成長度測定に関する一考察,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キャリア形成目標に応じたインターンシップ・プログラム作成に関する提案,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第19回 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紹臣(三井共同建設コンサルタント株式会社), 三上 卓(エイト日本技術開発株式会社),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地区防災力の向上に向けた取組み及び防災ハザード・マップにおける課題抽出,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安全問題討論会'18資料集,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175-180, 2018年11月.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