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830-837,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2591-2596,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5633-5639,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554-562,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e0160625,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157-163,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11096-11105,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6589-6594, 2016.</w:t>
      </w:r>
    </w:p>
    <w:p>
      <w:pPr>
        <w:numPr>
          <w:numId w:val="5"/>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5765-5769,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85-93,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4617-4627,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410-421,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the building blocks of 4'-selenoRNA, using a hypervalent iodine.,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1.40.1-21,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40518, 2017.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539-542,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 chemically-modifide DNA analogs, </w:t>
      </w:r>
      <w:r>
        <w:rPr>
          <w:rFonts w:ascii="" w:hAnsi="" w:cs="" w:eastAsia=""/>
          <w:b w:val="false"/>
          <w:i w:val="true"/>
          <w:strike w:val="false"/>
          <w:color w:val="000000"/>
          <w:sz w:val="20"/>
          <w:u w:val="none"/>
        </w:rPr>
        <w:t xml:space="preserve">FIBER International Summit for Nucleic Acids 2016(FISNA 2016),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Koya Hayashi, Tatsuya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and enzymatic synthesis of 4'-seleno oligonucleotides, </w:t>
      </w:r>
      <w:r>
        <w:rPr>
          <w:rFonts w:ascii="" w:hAnsi="" w:cs="" w:eastAsia=""/>
          <w:b w:val="false"/>
          <w:i w:val="true"/>
          <w:strike w:val="false"/>
          <w:color w:val="000000"/>
          <w:sz w:val="20"/>
          <w:u w:val="none"/>
        </w:rPr>
        <w:t xml:space="preserve">ISNAC 2016 (The 43th International Symposium on Nucleic Acids Chemistry),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超原子価ヨウ素を用いた4'-セレノプリンリボヌクレオシドの効率的合成法の開発研究, </w:t>
      </w:r>
      <w:r>
        <w:rPr>
          <w:rFonts w:ascii="" w:hAnsi="" w:cs="" w:eastAsia=""/>
          <w:b w:val="false"/>
          <w:i w:val="true"/>
          <w:strike w:val="false"/>
          <w:color w:val="000000"/>
          <w:sz w:val="20"/>
          <w:u w:val="none"/>
        </w:rPr>
        <w:t xml:space="preserve">第20回プロセス化学東四国フォーラムセミナー,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核酸誘導体を骨格とした抗デングウイルス化合物の探索,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絋希, 伊藤 早織, 渡部 匡史,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ワイン発酵残渣と核酸誘導体を用いた抗デングウイルス化合物の探索,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ケミカルプローブを利用したsiRNA-タンパク質間相互作用における分子認識機構の解明, </w:t>
      </w:r>
      <w:r>
        <w:rPr>
          <w:rFonts w:ascii="" w:hAnsi="" w:cs="" w:eastAsia=""/>
          <w:b w:val="false"/>
          <w:i w:val="true"/>
          <w:strike w:val="false"/>
          <w:color w:val="000000"/>
          <w:sz w:val="20"/>
          <w:u w:val="none"/>
        </w:rPr>
        <w:t xml:space="preserve">第21回プロセス化学東四国フォーラムセミナー,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遊び心を持って研究を, </w:t>
      </w:r>
      <w:r>
        <w:rPr>
          <w:rFonts w:ascii="" w:hAnsi="" w:cs="" w:eastAsia=""/>
          <w:b w:val="false"/>
          <w:i w:val="true"/>
          <w:strike w:val="false"/>
          <w:color w:val="000000"/>
          <w:sz w:val="20"/>
          <w:u w:val="none"/>
        </w:rPr>
        <w:t xml:space="preserve">第21回プロセス化学東四国フォーラム,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RNA-タンパク質間相互作用解明のためのケミカルツールの創製,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`キャッチ&amp;リリース'法を用いたオリゴヌクレオチドの簡便精製法の開発,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RNA-タンパク質間の動的な相互作用解析のためのケミカルアプローチ―真に医薬応用可能な化学修飾siRNAの理論的設計法の確立へ向けて―,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核酸構造を活用した抗デングウイルス化合物の探索,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絋希,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伊藤 早織, 渡部 匡史, 藤室 雅弘 : </w:t>
      </w:r>
      <w:r>
        <w:rPr>
          <w:rFonts w:ascii="" w:hAnsi="" w:cs="" w:eastAsia=""/>
          <w:b w:val="false"/>
          <w:i w:val="false"/>
          <w:strike w:val="false"/>
          <w:color w:val="000000"/>
          <w:sz w:val="20"/>
          <w:u w:val="none"/>
        </w:rPr>
        <w:t xml:space="preserve">ワイン発酵残渣由来化合物と核酸誘導体からの抗デングウイルス化合物の探索,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核酸分子の簡便精製を可能とする`Catch &amp; Release' 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siRNA-パターン認識受容体の相互作用解析のためのケミカルアプローチ,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4'-セレノリボヌクレオシド類の効率的合成とRNAオリゴマー導入の試み,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第8章 生物学的等価性を指向した化学修飾 DNA による核酸創薬研究, シーエムシ-出版,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1961-1964,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195-202,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3883-3889,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Yohsuke Igata,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Daiki Matsumoto, Kazuyuki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catch and release strategy towards HPLC-free purification of synthetic oligonucleotides using a phosphoramidite unit possessing a photocleavable azide linker,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5962-5967, 2017.</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1094-1101,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948-954,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Unnatural base pairs for synthetic biology,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2018.</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Ohta,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4-selenoRNA,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核酸分子の簡便精製を可能とする`キャッチ&amp;リリース'タグの開発,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ケミカルプローブ導入siRNAを用いたパターン認識受容体との相互作用解析,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Chemiacal and Enzymatic Syntheses of 4'-Selenonucleic Acids, </w:t>
      </w:r>
      <w:r>
        <w:rPr>
          <w:rFonts w:ascii="" w:hAnsi="" w:cs="" w:eastAsia=""/>
          <w:b w:val="false"/>
          <w:i w:val="true"/>
          <w:strike w:val="false"/>
          <w:color w:val="000000"/>
          <w:sz w:val="20"/>
          <w:u w:val="none"/>
        </w:rPr>
        <w:t xml:space="preserve">FISNA2017,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里歩, 渡部 匡史,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核酸誘導体を用いた抗HSV-1化合物の探索,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岩部 愛,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核酸誘導体を活用した抗デングウイルス剤の開発,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黒澤 まどか,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Replicon assay法を用いた抗デングウイルス化合物の探索,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4'-セレノRNAの合成並びに性質解析,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航輝, 与那覇 乙梨恵,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DDD:AAA型水素結合様式を持つ人工塩基対の合成と性質解析,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核酸‐タンパク質間相互作用解析のためのケミカルアプローチ,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直道,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環状ジヌクレオチドミミックの合成と機能評価,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分子内にリン酸基を有する化合物を医薬品にするために-プロドラッグの概念と有機化学‐,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 化学修飾DNAを利用したRNAi創薬,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Four-hydrogen-bonding base pairs in oligonucleotides: design, synthesis and properties, Springer,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 bioisosteres: Chemistry and properties of 4'-thioRNA and 4'-selenoRNA, Springer,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4013-4017,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9508-9513,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Anindita D. Paulina, Sasaki Michihito, Okada Kazuma, Ito Naoto, Sugiyama Makoto,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Shuto Satoshi, Otsuguro Satoko, Ichikawa Satoshi, Matsuda Akira, Maenaka Katsumi, Orba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Sawa Hirofumi : </w:t>
      </w:r>
      <w:r>
        <w:rPr>
          <w:rFonts w:ascii="" w:hAnsi="" w:cs="" w:eastAsia=""/>
          <w:b w:val="false"/>
          <w:i w:val="false"/>
          <w:strike w:val="false"/>
          <w:color w:val="000000"/>
          <w:sz w:val="20"/>
          <w:u w:val="none"/>
        </w:rPr>
        <w:t xml:space="preserve">Ribavirin-related compounds exert in vitro inhibitory effects toward rabies virus,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71-76, 2018.</w:t>
      </w:r>
    </w:p>
    <w:p>
      <w:pPr>
        <w:numPr>
          <w:numId w:val="7"/>
        </w:numPr>
        <w:autoSpaceDE w:val="off"/>
        <w:autoSpaceDN w:val="off"/>
        <w:spacing w:line="-240" w:lineRule="auto"/>
        <w:ind w:left="30"/>
      </w:pPr>
      <w:r>
        <w:rPr>
          <w:rFonts w:ascii="" w:hAnsi="" w:cs="" w:eastAsia=""/>
          <w:b w:val="true"/>
          <w:i w:val="false"/>
          <w:strike w:val="false"/>
          <w:color w:val="000000"/>
          <w:sz w:val="20"/>
          <w:u w:val="none"/>
        </w:rPr>
        <w:t>Yuichi Yoshimura, Hideaki Wakamatsu, Yoshihiro Natori, Yukako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reactions mediated by hypervalent iodine: application to the synthesis of nucleosides and carbohydrates, </w:t>
      </w:r>
      <w:r>
        <w:rPr>
          <w:rFonts w:ascii="" w:hAnsi="" w:cs="" w:eastAsia=""/>
          <w:b w:val="false"/>
          <w:i w:val="true"/>
          <w:strike w:val="false"/>
          <w:color w:val="000000"/>
          <w:sz w:val="20"/>
          <w:u w:val="single"/>
        </w:rPr>
        <w:t>Beilstein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1595-1618,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17727-17733,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41-48,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四本の水素結合を介してペアを形成するImNN:NaOO塩基対の複製, </w:t>
      </w:r>
      <w:r>
        <w:rPr>
          <w:rFonts w:ascii="" w:hAnsi="" w:cs="" w:eastAsia=""/>
          <w:b w:val="false"/>
          <w:i w:val="true"/>
          <w:strike w:val="false"/>
          <w:color w:val="000000"/>
          <w:sz w:val="20"/>
          <w:u w:val="none"/>
        </w:rPr>
        <w:t xml:space="preserve">日本核酸化学会誌,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414-417,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861-862,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855-893,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740-742,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medicines integrated into DNA nanostructures., </w:t>
      </w:r>
      <w:r>
        <w:rPr>
          <w:rFonts w:ascii="" w:hAnsi="" w:cs="" w:eastAsia=""/>
          <w:b w:val="false"/>
          <w:i w:val="true"/>
          <w:strike w:val="false"/>
          <w:color w:val="000000"/>
          <w:sz w:val="20"/>
          <w:u w:val="none"/>
        </w:rPr>
        <w:t xml:space="preserve">FIBER International Summit for Nucleic Acids 2018 (FISNA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Wada, Mayu Yamada,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dynamic interactions between siRNA and proteins using a pair of nucleoside chemical probes., </w:t>
      </w:r>
      <w:r>
        <w:rPr>
          <w:rFonts w:ascii="" w:hAnsi="" w:cs="" w:eastAsia=""/>
          <w:b w:val="false"/>
          <w:i w:val="true"/>
          <w:strike w:val="false"/>
          <w:color w:val="000000"/>
          <w:sz w:val="20"/>
          <w:u w:val="none"/>
        </w:rPr>
        <w:t xml:space="preserve">The 23rd International Roundtable of Nucleosides,Nucleotides and Nucleic Acids(IRT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puDDD: pyAAA H-bonding base pair in DNA oligonucleotide.,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potential of modified cyclic dinucleotides., </w:t>
      </w:r>
      <w:r>
        <w:rPr>
          <w:rFonts w:ascii="" w:hAnsi="" w:cs="" w:eastAsia=""/>
          <w:b w:val="false"/>
          <w:i w:val="true"/>
          <w:strike w:val="false"/>
          <w:color w:val="000000"/>
          <w:sz w:val="20"/>
          <w:u w:val="none"/>
        </w:rPr>
        <w:t xml:space="preserve">Asian International Symposium,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mRNAの構造変化を誘起する中分子化合物の創製 –c-di-4'-thioAMPの合成とリボスイッチに対する結合親和性評価–, </w:t>
      </w:r>
      <w:r>
        <w:rPr>
          <w:rFonts w:ascii="" w:hAnsi="" w:cs="" w:eastAsia=""/>
          <w:b w:val="false"/>
          <w:i w:val="true"/>
          <w:strike w:val="false"/>
          <w:color w:val="000000"/>
          <w:sz w:val="20"/>
          <w:u w:val="none"/>
        </w:rPr>
        <w:t xml:space="preserve">日本ケミカルバイオロジー学会 第13回年会,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mRNAの構造変化を誘起するヌクレオチド誘導体の創製 –c-di-4'-thioAMPの合成とリボスイッチに対する結合親和性評価–, </w:t>
      </w:r>
      <w:r>
        <w:rPr>
          <w:rFonts w:ascii="" w:hAnsi="" w:cs="" w:eastAsia=""/>
          <w:b w:val="false"/>
          <w:i w:val="true"/>
          <w:strike w:val="false"/>
          <w:color w:val="000000"/>
          <w:sz w:val="20"/>
          <w:u w:val="none"/>
        </w:rPr>
        <w:t xml:space="preserve">日本核酸医薬学会 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隆之,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抗デングウイルス化合物の探索,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元紀, 岡野 裕貴, 黒沢 まどか,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渡部 匡史,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イミダゾールヌクレオシドを基盤とする抗デングウイルス剤の創製研究,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山口 直記,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亜リン酸の段階的活性化に基づく環状ジヌクレオチド類合成法の開発,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RNA結合タンパク質捕捉のためのヌクレオシド型ケミカルプローブの開発研究,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4'-チオ核酸により構成されるネオセントラルドグマの確立,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ShT.35-1,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2620-2624,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Okano,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Madoka Kurosawa, Ai Iwabu, Masashi Ohta, Tadashi Watanabe, Fumihiro Kato, Hishiki Takayuki,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novel imidazole nucleosides as potential anti-dengue virus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2181-2186,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Wada,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Mayu Yamada,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nucleoside units possessing photoreactive diazirine groups on the major and minor groove faces.,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1530-1533,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4941-4952,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130779, 2019.</w:t>
      </w:r>
    </w:p>
    <w:p>
      <w:pPr>
        <w:numPr>
          <w:numId w:val="8"/>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2132, </w:t>
      </w:r>
      <w:r>
        <w:rPr>
          <w:rFonts w:ascii="" w:hAnsi="" w:cs="" w:eastAsia=""/>
          <w:b w:val="false"/>
          <w:i w:val="false"/>
          <w:strike w:val="false"/>
          <w:color w:val="000000"/>
          <w:sz w:val="20"/>
          <w:u w:val="none"/>
        </w:rPr>
        <w:t>267-276,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112247, 2020.</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Tomoya Wada, Orie Yonaha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oligonucleotides containing a 2,6-diamino-3-deazapurine:furanopyrimidine base pair,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2020.</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1133-1144,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615-627,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167-174,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Yusuke Kumanomidoh, Mao Kinoshita, Kazuto Shiraishi,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cyclic dinucleotide analogs., </w:t>
      </w:r>
      <w:r>
        <w:rPr>
          <w:rFonts w:ascii="" w:hAnsi="" w:cs="" w:eastAsia=""/>
          <w:b w:val="false"/>
          <w:i w:val="true"/>
          <w:strike w:val="false"/>
          <w:color w:val="000000"/>
          <w:sz w:val="20"/>
          <w:u w:val="none"/>
        </w:rPr>
        <w:t xml:space="preserve">Commemorative International Symposium of the Japan Society of Nucleic Acids Chemistry (CISNAC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Kumanomidoh,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cyclic-di-ZMP, </w:t>
      </w:r>
      <w:r>
        <w:rPr>
          <w:rFonts w:ascii="" w:hAnsi="" w:cs="" w:eastAsia=""/>
          <w:b w:val="false"/>
          <w:i w:val="true"/>
          <w:strike w:val="false"/>
          <w:color w:val="000000"/>
          <w:sz w:val="20"/>
          <w:u w:val="none"/>
        </w:rPr>
        <w:t xml:space="preserve">The 46th International Symposium on Nucleic Acids Chemistry / The 3rd Annual Meeting of Japan Society of Nucleic Acids Chemistry (ISNAC 2019),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礼子,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4'-チオ核酸類によって構成されるセントラルドグマの構築,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ヌクレオシドケミカルプローブ①: siRNA-タンパク質間相互作用様式の解明に向けた光反応性ケミカルプローブの開発研究,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4種のヌクレオチドがセレノ修飾された完全修飾型4'-セレノRNAの合成と性質解析,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環状ジヌクレオチドアナログc-di-ZMPの合成,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ヌクレオシドケミカルプローブ②: 光反応性ケミカルプローブ7dia-deAの改良合成法の開発研究,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岡野 裕貴, 黒沢 まどか, 岩部 愛, 渡辺 匡史, 加藤 文博, 日紫喜 隆行,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抗デングウイルス活性を有するイミダゾールヌクレオシド類の開発研究,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4'-位に硫黄原子を有する環状ジヌクレオチドの合成と自然免疫誘導能の評価,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イミダゾール型環状ジヌクレオチドc-di-ZMPの合成,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勝之,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ホスホロチオエート型c-di-AMPプロドラッグの合成研究,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ゲノム編集に利用可能な4'-チオガイドRNAの開発,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RNA干渉創薬の実現へ向けたケミカルアプローチ,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環状ジヌクレオチド類を基盤とする創薬化学研究, </w:t>
      </w:r>
      <w:r>
        <w:rPr>
          <w:rFonts w:ascii="" w:hAnsi="" w:cs="" w:eastAsia=""/>
          <w:b w:val="false"/>
          <w:i w:val="true"/>
          <w:strike w:val="false"/>
          <w:color w:val="000000"/>
          <w:sz w:val="20"/>
          <w:u w:val="none"/>
        </w:rPr>
        <w:t xml:space="preserve">第3回 徳島大学統合的がん創薬研究クラスター合同ミーティング,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siRNA-タンパク質間相互作用解析のための標的捕捉型ケミカルプローブ導入siRNAの創製と性質評価,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滉也,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抗デングウイルス活性の増強を目指したイミダゾールヌクレオシド誘導体の合成研究,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4'-チオガイドRNAを利用するゲノム編集の試み,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c-di-4'-thioAMPの合成と自然免疫誘導能の評価,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核酸科学ハンドブック,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151916, 2020.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フラノース環酸素原子を硫黄, セレン原子に置換した核酸誘導体の有機合成化学,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446-455,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152047, 2020.</w:t>
      </w:r>
    </w:p>
    <w:p>
      <w:pPr>
        <w:numPr>
          <w:numId w:val="9"/>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963-969,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104702, 2020.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635-639,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Approaches for RNAi Drug Development.,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1259-1268,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7667-7670,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4'-Thioguanine DNA via 4'-Thiocytosine RNA.,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17255-17259, 2020.</w:t>
      </w:r>
    </w:p>
    <w:p>
      <w:pPr>
        <w:numPr>
          <w:numId w:val="9"/>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100195, 2021.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104826, 2021.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4-チオフラノースを構成糖に持つ人工核酸による遺伝子発現, </w:t>
      </w:r>
      <w:r>
        <w:rPr>
          <w:rFonts w:ascii="" w:hAnsi="" w:cs="" w:eastAsia=""/>
          <w:b w:val="false"/>
          <w:i w:val="true"/>
          <w:strike w:val="false"/>
          <w:color w:val="000000"/>
          <w:sz w:val="20"/>
          <w:u w:val="none"/>
        </w:rPr>
        <w:t xml:space="preserve">日本化学会 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Hideaki Wakamatsu, Yoshihiro Natori,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4062-4066,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104939, 2021.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Mao Kinoshita, Yosuke Igata, Yuta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oxygen with sulfur on the furanose ring of cyclic dinucleotides enhances the immunostimulatory effect via STING activation, </w:t>
      </w:r>
      <w:r>
        <w:rPr>
          <w:rFonts w:ascii="" w:hAnsi="" w:cs="" w:eastAsia=""/>
          <w:b w:val="false"/>
          <w:i w:val="true"/>
          <w:strike w:val="false"/>
          <w:color w:val="000000"/>
          <w:sz w:val="20"/>
          <w:u w:val="single"/>
        </w:rPr>
        <w:t>RSC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1519-1524,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Yusuke Kumanomido, Katsuyuki Nakashima,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cyclic dinucleotide analog with ambiguous bases, 5-aminoimidazole-4-carboxamide,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15004-15010,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Uemura, Haruaki Nobori, Akihiko Sato, Takao Sanaki, Shinsuke Toba, Michihito Sasaki, 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Yasuko Orba, Hiroaki Kariwa, William W. Hall, Hirofumi Sawa,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5-Hydroxymethyltubercidin Exhibits Potent Antiviral Activity against Flaviviruses and Coronaviruses, including SARS-CoV-2,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Hinotani,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Synthesis of 3-Deazapurine Nucleosides (3-Deazainosine, 3-Deazaadenosine and 3-Deazaguanosine) Using Inosine as a Starting Material,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e297, 2021.</w:t>
      </w:r>
    </w:p>
    <w:p>
      <w:pPr>
        <w:numPr>
          <w:numId w:val="10"/>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205-231,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Nakamura, Kentaro Uemura,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Akihiko Sato, Yasuko Orba, Hirofumi Sawa, Akira Matsuda,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Anti-dengue Virus Activity of 5-Ethynylimidazole-4-carboxamide (EICA) Nucleotide Prodrugs,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3297-3301,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Miyazawa, 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Yuichi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and evaluation of 4'-thiomodified cyclic dinucleotides,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the genetic information from 4-thioDNA to 4-thioRNA to protein,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cyclic dinucleotide analogs as STING agonists, </w:t>
      </w:r>
      <w:r>
        <w:rPr>
          <w:rFonts w:ascii="" w:hAnsi="" w:cs="" w:eastAsia=""/>
          <w:b w:val="false"/>
          <w:i w:val="true"/>
          <w:strike w:val="false"/>
          <w:color w:val="000000"/>
          <w:sz w:val="20"/>
          <w:u w:val="none"/>
        </w:rPr>
        <w:t xml:space="preserve">AFMC International Medicinal Chemistry Symposium 2021 (AIMECS2021),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セントラルドグマを化学し，新しい創薬モダリティを提案する,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4'-セレノRNAの化学合成・性質評価・医薬分子への導入, </w:t>
      </w:r>
      <w:r>
        <w:rPr>
          <w:rFonts w:ascii="" w:hAnsi="" w:cs="" w:eastAsia=""/>
          <w:b w:val="false"/>
          <w:i w:val="true"/>
          <w:strike w:val="false"/>
          <w:color w:val="000000"/>
          <w:sz w:val="20"/>
          <w:u w:val="none"/>
        </w:rPr>
        <w:t xml:space="preserve">第19回次世代を担う有機化学シンポジウム,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4-チオフラノースを構成糖にもつ環状ジヌクレオチドアナログの合成と免疫誘導評価, </w:t>
      </w:r>
      <w:r>
        <w:rPr>
          <w:rFonts w:ascii="" w:hAnsi="" w:cs="" w:eastAsia=""/>
          <w:b w:val="false"/>
          <w:i w:val="true"/>
          <w:strike w:val="false"/>
          <w:color w:val="000000"/>
          <w:sz w:val="20"/>
          <w:u w:val="none"/>
        </w:rPr>
        <w:t xml:space="preserve">日本ケミカルバイオロジー学会第15回年会,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STINGアゴニスト作用を有する環状ジヌクレオチドアナログの創製, </w:t>
      </w:r>
      <w:r>
        <w:rPr>
          <w:rFonts w:ascii="" w:hAnsi="" w:cs="" w:eastAsia=""/>
          <w:b w:val="false"/>
          <w:i w:val="true"/>
          <w:strike w:val="false"/>
          <w:color w:val="000000"/>
          <w:sz w:val="20"/>
          <w:u w:val="none"/>
        </w:rPr>
        <w:t xml:space="preserve">創薬懇話会 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4'-セレノRNAの性質評価およびsiRNAへの導入,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4'-チオRNAのCRISPR CAS9法への応用,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expression of 4'-thioDNA via 4'-thioRNA in an artificial cell, </w:t>
      </w:r>
      <w:r>
        <w:rPr>
          <w:rFonts w:ascii="" w:hAnsi="" w:cs="" w:eastAsia=""/>
          <w:b w:val="false"/>
          <w:i w:val="true"/>
          <w:strike w:val="false"/>
          <w:color w:val="000000"/>
          <w:sz w:val="20"/>
          <w:u w:val="none"/>
        </w:rPr>
        <w:t xml:space="preserve">FIBER 核酸化学若手フォーラム,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ヌクレオチド糖部4'位に硫黄原子を有する環状ジヌクレオチドアナログの創製, </w:t>
      </w:r>
      <w:r>
        <w:rPr>
          <w:rFonts w:ascii="" w:hAnsi="" w:cs="" w:eastAsia=""/>
          <w:b w:val="false"/>
          <w:i w:val="true"/>
          <w:strike w:val="false"/>
          <w:color w:val="000000"/>
          <w:sz w:val="20"/>
          <w:u w:val="none"/>
        </w:rPr>
        <w:t xml:space="preserve">第15回バイオ関連化学シンポジウム,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歩果,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抗RNAウイルス剤開発を目的とした5-置換ウリジン誘導体の合成,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ZTPの合成とRNAポリメラーゼに対する基質認識能の解析,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Z塩基を含むDNAオリゴマーの合成と物理化学的性質評価,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優太, 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膜透過型STINGアゴニストの創製研究,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AICA (Z) 塩基を含むDNAオリゴマーの合成と性質評価,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環状ジヌクレオチド糖部4'位への硫黄原子の導入はSTINGアゴニスト活性を増強させる,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ZTPの合成と各種ポリメラーゼに対する基質認識能の評価,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日野谷 直人, 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大場 靖子, 澤 洋文, 松田 彰, 前仲 勝美,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5-Ethynylimidazole-4-carboxamide (EICA)ヌクレオチドプロドラッグの合成と抗デングウイルス活性,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3297-3301,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310-315,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5245-5248,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1191-1202,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1609-1615,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117093, 2022.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129172, 2023.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241-245,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6-10,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ガラクトシアリドーシス,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3265, 2023.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20634-20645,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e892, 2023.</w:t>
      </w:r>
    </w:p>
    <w:p>
      <w:pPr>
        <w:numPr>
          <w:numId w:val="12"/>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235-239,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e13234,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154986, 2024.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e202401411,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neuraminidase 1 and related diseases,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E53-E55,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細胞内結晶化能を持つノイラミニダーゼ1と欠損症の治療法開発,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784-791,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Hashimoto, Junichi Taguchi, Takumi Kasagi,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Construction of the Akuammiline Alkaloid Core Structure via Stereoselective E-Ring Formation.,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10388-10392,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Aoki, Kayuu Maeda,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Motohiro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Chemical Synthesis of Interleukin-6 for Mirror-Image Screening.,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1190-1199,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Norihito Arichi, Tsuyoshi Amano, Shuhan Wu,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Sulfilimines via Visible-Light-Mediated Triplet Energy Transfer to Sulfonyl Azides.,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Ryosuke Takasaki, Emi Ito, Masamichi Nagae, Yuki Takahashi, Takuro Matsuoka, Wakana Yasue, Norihito Arichi, Hiroaki Ohno, Sho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Ribityllumazine Analogue as Mucosal-Associated Invariant T Cell Ligands.,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29964-29976,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Sakai, Minori Asa, Mika Hirose, Wakana Kusuhara, Nagatoshi Fujiwara, Hiroto Tamashima, Takahiro Ikazaki, Shiori Oka, Kota Kuraba, Kentaro Tanaka, Takashi Yoshiyama, Masamichi Nagae, Yoshihiko Hoshino, Daisuke Motooka, Ildiko Rhijn Van, Xiuyuan Lu, Eri Ishikawa, Branch D Moody, Takayuki Kato,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 xml:space="preserve">A conserved human CD4+ T cell subset recognizing the mycobacterial adjuvant trehalose monomycolate.,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Hasegawa, Atsuhito Tsuji, C Luca Greiner,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Azocine-Fused Indoles via Gold(I)-Catalyzed Cyclization of Azido-alkynes.,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925-930,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Kodai Sueyoshi, Junichiro Kishi,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Takanori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Fujimoto : </w:t>
      </w:r>
      <w:r>
        <w:rPr>
          <w:rFonts w:ascii="" w:hAnsi="" w:cs="" w:eastAsia=""/>
          <w:b w:val="false"/>
          <w:i w:val="false"/>
          <w:strike w:val="false"/>
          <w:color w:val="000000"/>
          <w:sz w:val="20"/>
          <w:u w:val="none"/>
        </w:rPr>
        <w:t xml:space="preserve">Highly Selective Cytokine Induction of Nitrated Lipid-Modified α-GalCer Derivatives Demonstrating High Binding Affinity to the Lipid Antigen Presenting Molecule CD1d.,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Hidenori Shimizu, Junki Miyamoto, Keiko Hisa, Ryuji Ohue-Kitano, Hiromi Takada, Mayu Yamano, Akari Nishida, Daiki Sasahara, Yuki Masujima, Keita Watanabe, Shota Nishikawa, Sakura Takahashi, Takako Ikeda, Yuya Nakajima, Naofumi Yoshida, Chiaki Matsuzaki, Takuya Kageyama, Ibuki Hayashi, Akari Matsuki, Ryo Akashi, Seiichi Kitahama, Masako Ueyama, Takumi Murakami,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Junichiro Irie, Noriko Satoh-Asahara, Hirokazu Toju, Hiroshi Mori, Shinji Nakaoka, Tomoya Yamashita, Atsushi Toyoda, Kenji Yamamoto, Hiroaki Ohno, Takane Katayama, Hiroshi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Kimura : </w:t>
      </w:r>
      <w:r>
        <w:rPr>
          <w:rFonts w:ascii="" w:hAnsi="" w:cs="" w:eastAsia=""/>
          <w:b w:val="false"/>
          <w:i w:val="false"/>
          <w:strike w:val="false"/>
          <w:color w:val="000000"/>
          <w:sz w:val="20"/>
          <w:u w:val="none"/>
        </w:rPr>
        <w:t xml:space="preserve">Sucrose-preferring gut microbes prevent host obesity by producing exopolysaccharides.,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Aoi Takahara, Toru Nakatsu, Kazushige Hirata, Hironori Hayashi, Kumi Kawaji, Keisuke Aoki,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Hiroaki Kato, Eiichi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Elucidation of Postfusion Structures of the Measles Virus F Protein for the Structure-Based Design of Fusion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3123-3133,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光励起ニトロアレーンを利用した最近の酸化反応,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731-732,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第35回プロセス化学会東四国地区フォーラム,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Masetti Andrea, Mazzoni Rita,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山口 美穂, 鈴木 基史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mugineic acid family phytosiderophore analogues as low-cost and sustainable iron fertilizers for agriculture in poor soil,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住田 龍一, 井上 雅貴,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Pandey Adwiti, 長野 秀嗣,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Stemofoline,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Calyciphyline Fの全合成,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新太,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可視光スイッチング反応を用いた機能性フェナントロリン誘導体のワンポット合成研究,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津中 宏介, 木村 有希,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第36回プロセス化学会東四国地区フォーラム,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第125回有機合成シンポジウム,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using radical chemistry, </w:t>
      </w:r>
      <w:r>
        <w:rPr>
          <w:rFonts w:ascii="" w:hAnsi="" w:cs="" w:eastAsia=""/>
          <w:b w:val="false"/>
          <w:i w:val="true"/>
          <w:strike w:val="false"/>
          <w:color w:val="000000"/>
          <w:sz w:val="20"/>
          <w:u w:val="none"/>
        </w:rPr>
        <w:t xml:space="preserve">HIRAKU-Global Annual Conference FY2024,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第3回有機合成を基盤とした自由な天然物若手勉強会,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Takuro Matsuoka, Ryosuke Takasaki, Hiroki Akiba, Kosuke Ogata, Akira Hattori, Norihito Arichi, Hideaki Kakeya, Sho Yamasaki, Yasushi Ishihama, Hiroaki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light-mediated photocatalytic coupling between tetrazoles and carboxylic acids for biomolecule labelling.,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6320-6323,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