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Erika Nuka, Susumu Tomono, Akari Ishisaka, Yoji Kato, Noriyuki Miyoshi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Metal-catalyzed oxidation of 2-alkenals generates genotoxic 4-oxo-2-alkenals during lipid peroxidation.,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Bioscience, Biotechnology, and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2007-2013,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Hiroshi Tatano,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Hisami 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Daisuke Kajiura, C Kondo, A Hirayama,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Exploring the impact of consuming different types of meat on metabolome profiles using a GC-MS metabolomics approach,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Metabolomics Society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Dublin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額惠 理香, 大西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アデノシン類が促進するマクロファージ炎症応答に対する食品由来ポリフェノールの作用,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額 惠理香,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アデノシン類による炎症促進機構に対するポリフェノールの作用,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第22回フードサイエンスフォーラム学術集会,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豪紀,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ブドウ飲料中に含まれるポリフェノールの抗炎症作用の解析,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日本農芸化学会2016年度中四国支部大会,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多々納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梶浦 大資, 近藤 千佳, 平山 明由,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GC-MSを用いた肉の種類別の摂取バイオマーカーの探索,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第10回メタボロームシンポジウム,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額 惠理香,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アデノシン類による炎症促進機構に対するポリフェノールの作用,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第21回日本フードファクター学会学術集会,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額 惠理香,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アデノシン類によるマクロファージ炎症促進作用に対するポリフェノールの効果,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日本農芸化学会2017年度大会,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叶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國末 成美, 宗正 晋太郎, 村田 芳行,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あやの, 守屋 央朗, 中村 宜督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食品成分ベンジルイソチオシアネートによる動原体を標的とした大腸がん細胞増殖阻害作用,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日本農芸化学会2017年度大会,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カレント食べ物と健康1 食品の化学と機能, --- 第3章 3.炭水化物とその変化 4.脂質とその変化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建帛社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Akari Ishisaka, Shinichi Ikushiro, Mie Takeuchi, Yukako Araki, Maki Juri, Yui Yoshiki,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Toshio Niwa, Noritoshi Kitamoto, Toshiyuki Sakaki, Hirohito Ishikawa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Yoji Kato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absorption and metabolism of leptosperin and methyl syringate, abundantly present in manuka honey,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Nutrition &amp; Food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1700122, 2017.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Xiaoyang Liu, Chiaki Takano, Tomomi Shimizu, Shintaro Yokobe,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Kanoh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Beiwei Zhu, Toshiyuki Nakamura, Shintaro Munemasa, Yoshiyuki Murata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Yoshimasa Nakamura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Inhibition of phosphatidylinositide 3-kinase ameliorates antiproliferation by benzyl isothiocyanate in human colon cancer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Biochemical and Biophysical Research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209-216,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Yujia Liu, Momoko Yamanaka,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Kanoh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Xiaoyang Liu, Beiwei Zhu, Shintaro Munemasa, Toshiyuki Nakamura, Yoshiyuki Murata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Yoshimasa Nakamura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Benzyl isothiocyanate ameliorates acetaldehyde-induced cytotoxicity by enhancing aldehyde dehydrogenase activity in murine hepatoma Hepa1c1c7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Food and Chemical Toxicology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Pt 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305-313,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Liu Litong, Nagai Izumi, Gao Ying, Matsushima Yoshibumi,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Sayama Kazutoshi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catechins and caffeine on the development of atherosclerosis in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Bioscience, Biotechnology, and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1948-1955,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Xiaoyang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Kanoh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Yujia Liu, Beiwei Zhu, Shintaro Munemasa, Toshiyuki Nakamura, Yoshiyuki Murata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Yoshimasa Nakamura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Inhibition of phosphatidylinositide 3-kinase impairs the benzyl isothiocyanate-induced accumulation of autophagic molecules and Nrf2 in human colon cancer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Bioscience, Biotechnology, and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2212-2215,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Audrey S. Dickey, Dafne N. Sanchez, Martin Arreola, Kunal R. Sampat, Weiwei Fan, Nicolas Arbez, Sergey Akimov, Michael Kanegan J. Van,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Stephen K. Gilmore-Hall, April L. Flores, Janice M. Nguyen, Nicole Lomas, Cynthia L. Hsu, Donald C. Lo, Christopher A. Ross, Eliezer Masliah, Ronald M. Evans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Albert Spada R. La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PPARδ activation by bexarotene promotes neuroprotection by restoring bioenergetic and quality control homeostasis.,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Science Translational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eaal2332,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Erika Nuka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Abundance of DNA adducts of 4-oxo-2-alkenals, lipid peroxidation-derived highly reactive genotoxins,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3-10, 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Toshiyuki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Kanoh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Yoshimasa Nakamura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Physiological relevance of covalent protein modification by dietary isothiocyanates.,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11-19, 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Specific localization and antioxidant activity of dietary flavonoid quercetin in brain,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 International Symposium on Signal Transduction at Blood-Brain Barriers,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Arai Hikaru, Koike Taisuke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Chemical properties and bioavailability of taxifolin and related flavonoids,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8th International Conference on Polyphenols and Health,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Nuka Erika,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Junji Terao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Signaling pathways of ATP and adenosine could be anti-inflammatory targets of polyphenols,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8th International Conference on Polyphenols and Health,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Niida 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Yoshizawa Aika, Adachi Yuichiro, Yimamu Yilimulati, Kabutoya Serina, Yoshida Risa,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Hisami 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Miyazaki Makoto,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Abnormal lipid metabolism in skeletal muscle mediates chronic kidney disease-induced sarcopenia,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ASN Kidney Week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New Orleans,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新井田 祐樹,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吉澤 和香, Yimamu Ilimulati, 吉田 里沙, 甲谷 芹奈,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骨格筋脂質代謝異常が慢性腎臓病に伴うProtein Energy Wasting (CKD-PEW) を誘発する,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新井 ひかる, 小池 泰介,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天然フラボノイド・タキシフォリンの化学的特性と生体利用性の解析,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日本農芸化学会中四国支部第48回講演会,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サンディエゴに留学して，感じたこと,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フードサイエンスフォーラム 第23回学術集会,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叶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感動を原動力とした研究人生と研究テーマの模索状況,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フードサイエンスフォーラム 第23回学術集会,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泰士,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マクロファージにおけるケルセチングルクロン酸抱合体の脱抱合と抗炎症活性,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日本農芸化学会関西・中四国・西日本支部2017年度合同支部大阪大会,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食品成分によるオートファジー制御を目指して,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第10回北陸合同バイオシンポジウム,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豪紀,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ブドウ飲料中のポリフェノールが有する抗炎症作用の解析と活性成分の探索,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第22回日本フードファクター学会(JSoFF),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泰士,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ケルセチングルクロン酸抱合体とマクロファージとの相互作用と抗炎症活性,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第22回日本フードファクター学会(JSoFF),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Yue Tang, Sho Naito,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Kanoh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Seiji Ogawa, Shu Yamaguchi, Beiwei Zhu, Yoshiyuki Murata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Yoshimasa Nakamura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Benzyl isothiocyanate attenuates the hydrogen peroxide-induced interleukin-13 expression through glutathione S-transferase P induction in T lymphocytic leukemia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Biochemical and Molecular Toxicology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e22054,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Hsu L. Cynthia, Lee X. Elian, Gordon L. Kara, Paz A. Edwin, Shen Wen-Chuan,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Meisenhelder Jill, Hunter Tony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Spada R. La Albert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MAP4K3 mediates amino acid-dependent regulation of autophagy via phosphorylation of TFEB,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942, 2018.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Erika Nuka,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Junji Terao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ATP/P2X7 receptor signaling as a potential anti-inflammatory target of natural polyphenols.,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ONE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e0204229,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Yoshida Risa,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Mori Yuki, Niida Yuki, Adachi Yuichiro,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Hisami 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Sulforaphane induces lipolysis via lipophagy in mouse adipocyte,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Kern Lipid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Vail, Colorado, Aug.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Maiko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Teppei FUKUDA,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Naomi Kanoh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Hisami Okumura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Yoshichika Kawai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mTORC2 signaling is critical for lysosomal activation by isorhamnetin treatment in J774.1.,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FAOPS2019,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里沙, 新井田 裕樹, 足立 雄一郎, 酒井 晶子,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貴之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スルフォラファンのリポファジーを介した脂肪分解効果,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第72回日本栄養・食糧学会大会(岡山県立大学),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叶 奈緒美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額 惠理香, 青木 真央, 南 琴乃, 関口 博太, 須藤 慶太, 宇住 晃治, 河合 慶親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食品由来核酸の分析と腸管バリア機能への作用,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彩椰, 大屋 真耶,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一重項酸素によって生じるリノール酸10-/12-リノール酸ヒドロペルオキシド異性体の単離とその分解物の探索,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第71回日本酸化ストレス学会/第18回日本NO学会 合同学術集会,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新井田 裕樹,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吉澤 和香, 足立 雄一郎,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貴之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慢性腎臓病に伴う骨格筋の飽和脂肪酸蓄積はオートファジー不全を介して筋萎縮を誘発する,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日本ビタミン学会第70回大会(高槻現代劇場),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里沙,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 優樹, 新井田 裕樹, 足立 雄一郎,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浩範,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スルフォラファンのリポファジーを介した脂肪分解効果,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Food Congress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坂井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イソラムネチンはmTORC2シグナル依存的にマクロファージ様細胞におけるリソソーム活性を亢進する,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藤元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坂井 麻衣子, 福田 哲平, 大西 愛花,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オートファジー活性を制御する食品成分の探索,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日本農芸化学会2019年度大会,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坂井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康太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マクロファージのリソソーム活性を亢進する食品成分の探索と作用機序の解析,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第257回徳島医学会学術集会(平成30年度夏期),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辻 シャフィカ, 池本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PQQ の体脂肪減少機能 -肥満マウス，ミジンコおよび脂肪細胞からのエビデンス-,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New Food Industry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11-17, 2023年.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Nur Mohamad Syafiqah Ishak, Kazuhito Ikemoto, Midori Kikuchi, Mariko 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Pyrroloquinoline quinone attenuates fat accumulation in obese mice fed with a high-fat diet, Daphnia magna supplied with a high amount of food, and 3T3-L1 adipocytes,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IUNS-International Congress of Nutrition,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西川 綾花, 飯泉 陽介, 阪本 龍司,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ジカルボニルストレスに対するスペルミンの細胞保護効果の解明,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第27回日本フードファクター学会,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浅田 智恵, 古居 優季, 道行 汐奈, 泉 英里, 坂本 裕香,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石井 剛志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珈琲による口腔内リセット作用の科学的検証:水溶性焙煎成分の強力な乳化作用,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第18回日本カテキン学会年次学術大会,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Yosuke Okumura, Yuichiro Adachi, Yuki Mori, Maiko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Ohminami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Hisami Yamanaka-Okumura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Humoral and cellular factors inhibit phosphate-induced vascular calcification during the growth period.,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198-204, 2023.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Mana Kitao, Ai Yamaguchi, Takuma Tomioka, Kenji 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Kenji Sugimoto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Astaxanthin protects human ARPE-19 retinal pigment epithelium cells from blue light-induced phototoxicity by scavenging singlet oxygen.,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Free Radical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6-12,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430-443, 2023.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Okumura, Kotaro Abe, Shoko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Mori, Yuichiro Adachi, Masaki Takikawa, Ayano Kitamura,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Ohminami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Taiho Kambe,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Elevated luminal inorganic phosphate suppresses intestinal Zn absorption in 5/6 nephrectomized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American Journal of Physiology, Renal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F411-F419,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Kazuto Ikemoto, Nur Mohamad Syafiqah Ishak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pyrroloquinoline quinone disodium salt on brain function and physiological processes,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23-28,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 Mori,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Risa Yoshida-Shimizu, Saki Aoyagi, Yuichiro Adachi, The Anh Nguyen, Yusuke Maruyama, Yosuke Okumura,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Maiko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Ohminami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All-trans retinoic acid induces lipophagy through the activation of the AMPK-Beclin1 signaling pathway and reduces Rubicon expression in adipocytes.,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Nutritional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生活習慣病を予防・改善する機能性食品因子の探索と作用機構の解析,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 第37回若手シンポジウム (第13 回農芸化学の未来開拓セミナー),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永良 祐樹, 亀井 優輝, 内藤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アカメガシワ由来ポリフェノール，ベルゲニンのPGC1α/SIRT1経路を介したミトコンドリア新生促進作用の解明,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永良 祐樹,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内藤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アカメガシワ由来ポリフェノール，ベルゲニンによるミトコンドリア新生促進作用の解明,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物理化学的に血管石灰化を抑制する食品因子の探索,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第28回日本フードファクター学会学術集会,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菜月, 古居 優季,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 計雄, 石井 剛志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茶ポリフェノールによる脂っこさのリセット作用の科学的検証(2),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第19回日本カテキン学会年次学術大会,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菜月, 古居 優季, 浅田 智恵, 藤田 綾香, 坂本 裕香,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石井 剛志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珈琲による脂っこさのリセット作用の科学的検証,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日本農芸化学会2024年度大会,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咲子,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西川 美宇, 生城 真一, 金子 一郎, 加藤 陽二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細胞内における新型コロナウイルス酵素Main proteaseへの茶成分の結合,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日本農芸化学会2024年度大会,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Kamikubo, Hiroki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Taiki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β-Caryophyllene, a dietary phytocannabinoid, alleviates high-fat diet-induced hepatic steatosis in mice via AMPK activation,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Bioscience, Biotechnology, and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1465-1471, 2024.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Kato Yoji, Suzuki Sakiko, Higashiyama Akari, Kaneko Ichiro,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Nishikawa Miyu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Ikushiro Shinichi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Tea Catechins in Green Tea Inhibit the Activity of SARS-CoV-2 Main Protease via Covalent Adduction,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Agricultural and Food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4116-4125,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