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SS Sugano, R Ueta, R Ishihara, K Shinozaki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Optimization of CRISPR/Cas9 genome editing to modify abiotic stress responses in plants.,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26685, 2016.</w:t>
      </w:r>
    </w:p>
    <w:p>
      <w:pPr>
        <w:numPr>
          <w:numId w:val="5"/>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Shigeo S Sugano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engineering of woody plants: past, present and future., </w:t>
      </w:r>
      <w:r>
        <w:rPr>
          <w:rFonts w:ascii="" w:hAnsi="" w:cs="" w:eastAsia=""/>
          <w:b w:val="false"/>
          <w:i w:val="true"/>
          <w:strike w:val="false"/>
          <w:color w:val="000000"/>
          <w:sz w:val="20"/>
          <w:u w:val="single"/>
        </w:rPr>
        <w:t>Journal of Wood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217-225,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Chikako Nishitani, Narumi Hirai, Sadao Komori, Masato Wada, Kazuma Okada,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Toshiya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Genome Editing in Apple Using a CRISPR/Cas9 system.,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31481, 2016.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 Nomura, T. Sakurai,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Sakakibara : </w:t>
      </w:r>
      <w:r>
        <w:rPr>
          <w:rFonts w:ascii="" w:hAnsi="" w:cs="" w:eastAsia=""/>
          <w:b w:val="false"/>
          <w:i w:val="false"/>
          <w:strike w:val="false"/>
          <w:color w:val="000000"/>
          <w:sz w:val="20"/>
          <w:u w:val="none"/>
        </w:rPr>
        <w:t xml:space="preserve">Efficient and heritable targeted mutagenesis in mosses using the CRISPR/Cas9 system, </w:t>
      </w:r>
      <w:r>
        <w:rPr>
          <w:rFonts w:ascii="" w:hAnsi="" w:cs="" w:eastAsia=""/>
          <w:b w:val="false"/>
          <w:i w:val="true"/>
          <w:strike w:val="false"/>
          <w:color w:val="000000"/>
          <w:sz w:val="20"/>
          <w:u w:val="single"/>
        </w:rPr>
        <w:t>Plant &amp; Cell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2600-2610,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Fujimoto Satoru, Sugano S. Shigeo, Kuwata Keiko, </w:t>
      </w:r>
      <w:r>
        <w:rPr>
          <w:rFonts w:ascii="" w:hAnsi="" w:cs="" w:eastAsia=""/>
          <w:b w:val="true"/>
          <w:i w:val="false"/>
          <w:strike w:val="false"/>
          <w:color w:val="000000"/>
          <w:sz w:val="20"/>
          <w:u w:val="single"/>
        </w:rPr>
        <w:t>Keishi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Matsunaga Sachihiro : </w:t>
      </w:r>
      <w:r>
        <w:rPr>
          <w:rFonts w:ascii="" w:hAnsi="" w:cs="" w:eastAsia=""/>
          <w:b w:val="false"/>
          <w:i w:val="false"/>
          <w:strike w:val="false"/>
          <w:color w:val="000000"/>
          <w:sz w:val="20"/>
          <w:u w:val="none"/>
        </w:rPr>
        <w:t xml:space="preserve">Visualization of specific repetitive genomic sequences with fluorescent TALEs in Arabidopsis thaliana., </w:t>
      </w:r>
      <w:r>
        <w:rPr>
          <w:rFonts w:ascii="" w:hAnsi="" w:cs="" w:eastAsia=""/>
          <w:b w:val="false"/>
          <w:i w:val="true"/>
          <w:strike w:val="false"/>
          <w:color w:val="000000"/>
          <w:sz w:val="20"/>
          <w:u w:val="single"/>
        </w:rPr>
        <w:t>Journal of Experimental Botany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6101-6110, 2016.</w:t>
      </w:r>
    </w:p>
    <w:p>
      <w:pPr>
        <w:numPr>
          <w:numId w:val="5"/>
        </w:numPr>
        <w:autoSpaceDE w:val="off"/>
        <w:autoSpaceDN w:val="off"/>
        <w:spacing w:line="-240" w:lineRule="auto"/>
        <w:ind w:left="30"/>
      </w:pPr>
      <w:r>
        <w:rPr>
          <w:rFonts w:ascii="" w:hAnsi="" w:cs="" w:eastAsia=""/>
          <w:b w:val="true"/>
          <w:i w:val="false"/>
          <w:strike w:val="false"/>
          <w:color w:val="000000"/>
          <w:sz w:val="20"/>
          <w:u w:val="single"/>
        </w:rPr>
        <w:t>Kohji Yamada</w:t>
      </w:r>
      <w:r>
        <w:rPr>
          <w:rFonts w:ascii="" w:hAnsi="" w:cs="" w:eastAsia=""/>
          <w:b w:val="true"/>
          <w:i w:val="false"/>
          <w:strike w:val="false"/>
          <w:color w:val="000000"/>
          <w:sz w:val="20"/>
          <w:u w:val="none"/>
        </w:rPr>
        <w:t>, Yusuke Saijo, Hirofumi Nakagami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Yoshitaka Takano : </w:t>
      </w:r>
      <w:r>
        <w:rPr>
          <w:rFonts w:ascii="" w:hAnsi="" w:cs="" w:eastAsia=""/>
          <w:b w:val="false"/>
          <w:i w:val="false"/>
          <w:strike w:val="false"/>
          <w:color w:val="000000"/>
          <w:sz w:val="20"/>
          <w:u w:val="none"/>
        </w:rPr>
        <w:t xml:space="preserve">Regulation of sugar transporter activity for antibacterial defense in Arabidopsis., </w:t>
      </w:r>
      <w:r>
        <w:rPr>
          <w:rFonts w:ascii="" w:hAnsi="" w:cs="" w:eastAsia=""/>
          <w:b w:val="false"/>
          <w:i w:val="true"/>
          <w:strike w:val="false"/>
          <w:color w:val="000000"/>
          <w:sz w:val="20"/>
          <w:u w:val="single"/>
        </w:rPr>
        <w:t>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354, </w:t>
      </w:r>
      <w:r>
        <w:rPr>
          <w:rFonts w:ascii="" w:hAnsi="" w:cs="" w:eastAsia=""/>
          <w:b w:val="false"/>
          <w:i w:val="true"/>
          <w:strike w:val="false"/>
          <w:color w:val="000000"/>
          <w:sz w:val="20"/>
          <w:u w:val="none"/>
        </w:rPr>
        <w:t xml:space="preserve">6318, </w:t>
      </w:r>
      <w:r>
        <w:rPr>
          <w:rFonts w:ascii="" w:hAnsi="" w:cs="" w:eastAsia=""/>
          <w:b w:val="false"/>
          <w:i w:val="false"/>
          <w:strike w:val="false"/>
          <w:color w:val="000000"/>
          <w:sz w:val="20"/>
          <w:u w:val="none"/>
        </w:rPr>
        <w:t>1427-1430,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Kohji Murase, Shuji Shigenobu, Sota Fujii, Kazuki Ueda, Takanori Murata, Ai Sakamoto, Yuko Wada, Katsushi Yamaguchi,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Akira Kanno, Yukio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Takayama : </w:t>
      </w:r>
      <w:r>
        <w:rPr>
          <w:rFonts w:ascii="" w:hAnsi="" w:cs="" w:eastAsia=""/>
          <w:b w:val="false"/>
          <w:i w:val="false"/>
          <w:strike w:val="false"/>
          <w:color w:val="000000"/>
          <w:sz w:val="20"/>
          <w:u w:val="none"/>
        </w:rPr>
        <w:t xml:space="preserve">MYB transcription factor gene involved in sex determination in Asparagus officinalis, </w:t>
      </w:r>
      <w:r>
        <w:rPr>
          <w:rFonts w:ascii="" w:hAnsi="" w:cs="" w:eastAsia=""/>
          <w:b w:val="false"/>
          <w:i w:val="true"/>
          <w:strike w:val="false"/>
          <w:color w:val="000000"/>
          <w:sz w:val="20"/>
          <w:u w:val="single"/>
        </w:rPr>
        <w:t>Genes to Cells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115-123,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Risa Ueta, Chihiro Abe, Ryosuke Ishihara,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Sigeo Sugano</w:t>
      </w:r>
      <w:r>
        <w:rPr>
          <w:rFonts w:ascii="" w:hAnsi="" w:cs="" w:eastAsia=""/>
          <w:b w:val="true"/>
          <w:i w:val="false"/>
          <w:strike w:val="false"/>
          <w:color w:val="000000"/>
          <w:sz w:val="20"/>
          <w:u w:val="none"/>
        </w:rPr>
        <w:t xml:space="preserve">, Hiroshi Ezura,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breeding of parthenocarpic tomato plants using CRISPR/Cas9.,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507, 2017.</w:t>
      </w:r>
    </w:p>
    <w:p>
      <w:pPr>
        <w:numPr>
          <w:numId w:val="5"/>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植物でのゲノム編集―分子育種の新技術をめざした最新展開, </w:t>
      </w:r>
      <w:r>
        <w:rPr>
          <w:rFonts w:ascii="" w:hAnsi="" w:cs="" w:eastAsia=""/>
          <w:b w:val="false"/>
          <w:i w:val="true"/>
          <w:strike w:val="false"/>
          <w:color w:val="000000"/>
          <w:sz w:val="20"/>
          <w:u w:val="none"/>
        </w:rPr>
        <w:t xml:space="preserve">実験医学増刊「All Aboutゲノム編集」真下知士,山本卓/編,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104(3356)-110(3362), 2016年12月.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高野 義孝 : </w:t>
      </w:r>
      <w:r>
        <w:rPr>
          <w:rFonts w:ascii="" w:hAnsi="" w:cs="" w:eastAsia=""/>
          <w:b w:val="false"/>
          <w:i w:val="false"/>
          <w:strike w:val="false"/>
          <w:color w:val="000000"/>
          <w:sz w:val="20"/>
          <w:u w:val="none"/>
        </w:rPr>
        <w:t xml:space="preserve">植物は細胞外の糖を減少させることにより病原細菌の増殖を抑制する, </w:t>
      </w:r>
      <w:r>
        <w:rPr>
          <w:rFonts w:ascii="" w:hAnsi="" w:cs="" w:eastAsia=""/>
          <w:b w:val="false"/>
          <w:i w:val="true"/>
          <w:strike w:val="false"/>
          <w:color w:val="000000"/>
          <w:sz w:val="20"/>
          <w:u w:val="none"/>
        </w:rPr>
        <w:t xml:space="preserve">ライフサイエンス新着論文レビュー,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植物は病原菌からどう身を守るのか? – 新たな免疫応答メカニズムの解明, </w:t>
      </w:r>
      <w:r>
        <w:rPr>
          <w:rFonts w:ascii="" w:hAnsi="" w:cs="" w:eastAsia=""/>
          <w:b w:val="false"/>
          <w:i w:val="true"/>
          <w:strike w:val="false"/>
          <w:color w:val="000000"/>
          <w:sz w:val="20"/>
          <w:u w:val="none"/>
        </w:rPr>
        <w:t xml:space="preserve">アカデミストジャーナル, </w:t>
      </w:r>
      <w:r>
        <w:rPr>
          <w:rFonts w:ascii="" w:hAnsi="" w:cs="" w:eastAsia=""/>
          <w:b w:val="false"/>
          <w:i w:val="false"/>
          <w:strike w:val="false"/>
          <w:color w:val="000000"/>
          <w:sz w:val="20"/>
          <w:u w:val="none"/>
        </w:rPr>
        <w:t>2017年1月.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Ryota Akiyama, Masaru Nakayasu, Jae Hyong Lee,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Naoyuki Umemoto, Toshiya Muranaka, Kazuki Saito, Yukihiro Sugimoto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Masaharu Mizutani : </w:t>
      </w:r>
      <w:r>
        <w:rPr>
          <w:rFonts w:ascii="" w:hAnsi="" w:cs="" w:eastAsia=""/>
          <w:b w:val="false"/>
          <w:i w:val="false"/>
          <w:strike w:val="false"/>
          <w:color w:val="000000"/>
          <w:sz w:val="20"/>
          <w:u w:val="none"/>
        </w:rPr>
        <w:t xml:space="preserve">CRISPR/Cas9-mediated genome editing of CYP88B1: steroid glycoalkaloid biosynthetic gene in potato., </w:t>
      </w:r>
      <w:r>
        <w:rPr>
          <w:rFonts w:ascii="" w:hAnsi="" w:cs="" w:eastAsia=""/>
          <w:b w:val="false"/>
          <w:i w:val="true"/>
          <w:strike w:val="false"/>
          <w:color w:val="000000"/>
          <w:sz w:val="20"/>
          <w:u w:val="none"/>
        </w:rPr>
        <w:t xml:space="preserve">Cytochrome P450 Biodiversity &amp; Biotechnology 2016,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Jul.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Risa Ueta, Chihiro Abe, Ryosuke Ishihara, </w:t>
      </w:r>
      <w:r>
        <w:rPr>
          <w:rFonts w:ascii="" w:hAnsi="" w:cs="" w:eastAsia=""/>
          <w:b w:val="true"/>
          <w:i w:val="false"/>
          <w:strike w:val="false"/>
          <w:color w:val="000000"/>
          <w:sz w:val="20"/>
          <w:u w:val="single"/>
        </w:rPr>
        <w:t>Takahito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Sigeo Sugano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Yuriko Osakabe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Keishi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Site-directed mutagenesis of the tomato IAA9 gene by using the CRISPR/Cas9 system, </w:t>
      </w:r>
      <w:r>
        <w:rPr>
          <w:rFonts w:ascii="" w:hAnsi="" w:cs="" w:eastAsia=""/>
          <w:b w:val="false"/>
          <w:i w:val="true"/>
          <w:strike w:val="false"/>
          <w:color w:val="000000"/>
          <w:sz w:val="20"/>
          <w:u w:val="none"/>
        </w:rPr>
        <w:t xml:space="preserve">Latest Advances in Plant Development and Environmental Response 2016, CSH - Asia Meetings,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Yuriko Osakabe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Genome editing technology to improve plant environmental response, </w:t>
      </w:r>
      <w:r>
        <w:rPr>
          <w:rFonts w:ascii="" w:hAnsi="" w:cs="" w:eastAsia=""/>
          <w:b w:val="false"/>
          <w:i w:val="true"/>
          <w:strike w:val="false"/>
          <w:color w:val="000000"/>
          <w:sz w:val="20"/>
          <w:u w:val="none"/>
        </w:rPr>
        <w:t xml:space="preserve">Latest Advances in Plant Development and Environmental Response 2016, Cold Spring Harbor-Asia Meeting,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秋山 遼太, 中安 大, 李 栄宰,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梅基 直行, 斉藤 和希, 村中 俊哉, 杉本 幸裕, 水谷 正治 : </w:t>
      </w:r>
      <w:r>
        <w:rPr>
          <w:rFonts w:ascii="" w:hAnsi="" w:cs="" w:eastAsia=""/>
          <w:b w:val="false"/>
          <w:i w:val="false"/>
          <w:strike w:val="false"/>
          <w:color w:val="000000"/>
          <w:sz w:val="20"/>
          <w:u w:val="none"/>
        </w:rPr>
        <w:t xml:space="preserve">ステロイドグリコアルカロイド生合成遺伝子CYP88B1をターゲットとしたゲノム編集ジャガイモの解析, </w:t>
      </w:r>
      <w:r>
        <w:rPr>
          <w:rFonts w:ascii="" w:hAnsi="" w:cs="" w:eastAsia=""/>
          <w:b w:val="false"/>
          <w:i w:val="true"/>
          <w:strike w:val="false"/>
          <w:color w:val="000000"/>
          <w:sz w:val="20"/>
          <w:u w:val="none"/>
        </w:rPr>
        <w:t xml:space="preserve">第34回日本植物細胞分子生物学会,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上田 梨紗, 阿部 千尋, 石原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CRISPR/Cas9によるトマトIAA9遺伝子を標的としたゲノム編集技術の確立,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石原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栽培品種トマトAilsa Craigの CRISPR/Cas9システムを用いた新育種技術開発,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石原 諒典, 上田 梨紗, 阿部 千尋, 島田 佳南里,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渡辺 崇人,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RNAプロセシングを利用した多重ゲノム編集技術を用いた植物ゲノムの改変,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田上 翔也, 島田 佳南里, 篠原 啓子, 島田 佳南里,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CRISPR/Cas9によるイチゴFvD14遺伝子を標的としたゲノム編集技術の確立,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担子菌類の子実体発生機構解明を目指したゲノム編集技術の確立,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上田 梨紗, 石原 諒典, 篠崎 一雄,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ゲノム編集技術による植物環境応答能の改変,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秋山 遼太, 中安 大, 李 栄宰,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梅基 直行, 斉藤 和希, 村中 俊哉, 杉本 幸裕, 水谷 正治 : </w:t>
      </w:r>
      <w:r>
        <w:rPr>
          <w:rFonts w:ascii="" w:hAnsi="" w:cs="" w:eastAsia=""/>
          <w:b w:val="false"/>
          <w:i w:val="false"/>
          <w:strike w:val="false"/>
          <w:color w:val="000000"/>
          <w:sz w:val="20"/>
          <w:u w:val="none"/>
        </w:rPr>
        <w:t xml:space="preserve">ステロイドグリコアルカロイド生合成遺伝子CYP88B1をターゲットとしたゲノム編集ジャガイモの解析, </w:t>
      </w:r>
      <w:r>
        <w:rPr>
          <w:rFonts w:ascii="" w:hAnsi="" w:cs="" w:eastAsia=""/>
          <w:b w:val="false"/>
          <w:i w:val="true"/>
          <w:strike w:val="false"/>
          <w:color w:val="000000"/>
          <w:sz w:val="20"/>
          <w:u w:val="none"/>
        </w:rPr>
        <w:t xml:space="preserve">日本ゲノム編集学会第1回大会,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上田 梨紗, 阿部 千尋, 石原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CRISPR/Cas9によるトマトIAA9遺伝子を標的としたゲノム編集技術の確立, </w:t>
      </w:r>
      <w:r>
        <w:rPr>
          <w:rFonts w:ascii="" w:hAnsi="" w:cs="" w:eastAsia=""/>
          <w:b w:val="false"/>
          <w:i w:val="true"/>
          <w:strike w:val="false"/>
          <w:color w:val="000000"/>
          <w:sz w:val="20"/>
          <w:u w:val="none"/>
        </w:rPr>
        <w:t xml:space="preserve">日本植物学会第80回大会,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石原 諒典, 上田 梨紗, 阿部 千尋, 島田 佳南里,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渡辺 崇人,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RNAプロセシングを利用した多重ゲノム編集技術の植物への応用, </w:t>
      </w:r>
      <w:r>
        <w:rPr>
          <w:rFonts w:ascii="" w:hAnsi="" w:cs="" w:eastAsia=""/>
          <w:b w:val="false"/>
          <w:i w:val="true"/>
          <w:strike w:val="false"/>
          <w:color w:val="000000"/>
          <w:sz w:val="20"/>
          <w:u w:val="none"/>
        </w:rPr>
        <w:t xml:space="preserve">日本植物学会第80回大会,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担子菌類における育種への利用を目指したゲノム編集系の確立, </w:t>
      </w:r>
      <w:r>
        <w:rPr>
          <w:rFonts w:ascii="" w:hAnsi="" w:cs="" w:eastAsia=""/>
          <w:b w:val="false"/>
          <w:i w:val="true"/>
          <w:strike w:val="false"/>
          <w:color w:val="000000"/>
          <w:sz w:val="20"/>
          <w:u w:val="none"/>
        </w:rPr>
        <w:t xml:space="preserve">日本植物学会第80回大会,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西谷 千佳子, 平井 徳美, 小森 貞男, 和田 雅人, 岡田 和馬,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山本 俊哉,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リンゴゲノムの多様性とゲノム編集による改変, </w:t>
      </w:r>
      <w:r>
        <w:rPr>
          <w:rFonts w:ascii="" w:hAnsi="" w:cs="" w:eastAsia=""/>
          <w:b w:val="false"/>
          <w:i w:val="true"/>
          <w:strike w:val="false"/>
          <w:color w:val="000000"/>
          <w:sz w:val="20"/>
          <w:u w:val="none"/>
        </w:rPr>
        <w:t xml:space="preserve">日本植物学会第80回大会シンポジウム「植物から菌まで~多様な生命の謎を探り生かすGenome Editing」(招待講演),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植物の機能を改変するゲノム編集技術の最前線, </w:t>
      </w:r>
      <w:r>
        <w:rPr>
          <w:rFonts w:ascii="" w:hAnsi="" w:cs="" w:eastAsia=""/>
          <w:b w:val="false"/>
          <w:i w:val="true"/>
          <w:strike w:val="false"/>
          <w:color w:val="000000"/>
          <w:sz w:val="20"/>
          <w:u w:val="none"/>
        </w:rPr>
        <w:t xml:space="preserve">生物生産工学研究センター東京大学セミナー(招待講演),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武田 ゆり, 鈴木 史朗, 飛松 裕基, 山村 正臣, 坂本 正弘,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梅澤 俊明 : </w:t>
      </w:r>
      <w:r>
        <w:rPr>
          <w:rFonts w:ascii="" w:hAnsi="" w:cs="" w:eastAsia=""/>
          <w:b w:val="false"/>
          <w:i w:val="false"/>
          <w:strike w:val="false"/>
          <w:color w:val="000000"/>
          <w:sz w:val="20"/>
          <w:u w:val="none"/>
        </w:rPr>
        <w:t xml:space="preserve">CRISPR/Cas9システムを用いたコニフェルアルデヒド5-ヒドロキシラーゼ, </w:t>
      </w:r>
      <w:r>
        <w:rPr>
          <w:rFonts w:ascii="" w:hAnsi="" w:cs="" w:eastAsia=""/>
          <w:b w:val="false"/>
          <w:i w:val="true"/>
          <w:strike w:val="false"/>
          <w:color w:val="000000"/>
          <w:sz w:val="20"/>
          <w:u w:val="none"/>
        </w:rPr>
        <w:t xml:space="preserve">第61回リグニン討論会,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担子菌類の子実体発生機構解明を目指したゲノム編集技術の確立, </w:t>
      </w:r>
      <w:r>
        <w:rPr>
          <w:rFonts w:ascii="" w:hAnsi="" w:cs="" w:eastAsia=""/>
          <w:b w:val="false"/>
          <w:i w:val="true"/>
          <w:strike w:val="false"/>
          <w:color w:val="000000"/>
          <w:sz w:val="20"/>
          <w:u w:val="none"/>
        </w:rPr>
        <w:t xml:space="preserve">第16回糸状菌分子生物学コンファレンス, </w:t>
      </w:r>
      <w:r>
        <w:rPr>
          <w:rFonts w:ascii="" w:hAnsi="" w:cs="" w:eastAsia=""/>
          <w:b w:val="false"/>
          <w:i w:val="false"/>
          <w:strike w:val="false"/>
          <w:color w:val="000000"/>
          <w:sz w:val="20"/>
          <w:u w:val="none"/>
        </w:rPr>
        <w:t>2016年11月.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坂本 秀樹,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上田 梨紗, 島田 佳南里, 福原 真樹,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電気穿孔を用いた直接導入法およびin planta法による植物ゲノム編集技術の開発,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秋山 遼太, 中安 大, 李 栄宰,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梅基 直行, 斉藤 和希, 村中 俊哉, 杉本 幸裕, 水谷 正治 : </w:t>
      </w:r>
      <w:r>
        <w:rPr>
          <w:rFonts w:ascii="" w:hAnsi="" w:cs="" w:eastAsia=""/>
          <w:b w:val="false"/>
          <w:i w:val="false"/>
          <w:strike w:val="false"/>
          <w:color w:val="000000"/>
          <w:sz w:val="20"/>
          <w:u w:val="none"/>
        </w:rPr>
        <w:t xml:space="preserve">ジャガイモCYP88B1のゲノム編集による有毒αーソラニンから有用サポニンへの代謝変換, </w:t>
      </w:r>
      <w:r>
        <w:rPr>
          <w:rFonts w:ascii="" w:hAnsi="" w:cs="" w:eastAsia=""/>
          <w:b w:val="false"/>
          <w:i w:val="true"/>
          <w:strike w:val="false"/>
          <w:color w:val="000000"/>
          <w:sz w:val="20"/>
          <w:u w:val="none"/>
        </w:rPr>
        <w:t xml:space="preserve">日本農芸化学会関西支部例会,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上田 梨紗, 阿部 千尋, 橋本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CRISPR/Cas9によるトマトIAA9遺伝子を標的としたゲノム編集技術の確立,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橋本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栽培品種トマトAilsa Craigの CRISPR/Cas9システムを用いた新育種技術開発, </w:t>
      </w:r>
      <w:r>
        <w:rPr>
          <w:rFonts w:ascii="" w:hAnsi="" w:cs="" w:eastAsia=""/>
          <w:b w:val="false"/>
          <w:i w:val="true"/>
          <w:strike w:val="false"/>
          <w:color w:val="000000"/>
          <w:sz w:val="20"/>
          <w:u w:val="none"/>
        </w:rPr>
        <w:t xml:space="preserve">日本生物工学会西日本支部第3回講演会,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担子菌類の子実体発生機構解明を目指したゲノム編集技術の確立, </w:t>
      </w:r>
      <w:r>
        <w:rPr>
          <w:rFonts w:ascii="" w:hAnsi="" w:cs="" w:eastAsia=""/>
          <w:b w:val="false"/>
          <w:i w:val="true"/>
          <w:strike w:val="false"/>
          <w:color w:val="000000"/>
          <w:sz w:val="20"/>
          <w:u w:val="none"/>
        </w:rPr>
        <w:t xml:space="preserve">第3回日本生物工学会西日本支部会,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防御応答活性化時における植物の糖吸収制御, </w:t>
      </w:r>
      <w:r>
        <w:rPr>
          <w:rFonts w:ascii="" w:hAnsi="" w:cs="" w:eastAsia=""/>
          <w:b w:val="false"/>
          <w:i w:val="true"/>
          <w:strike w:val="false"/>
          <w:color w:val="000000"/>
          <w:sz w:val="20"/>
          <w:u w:val="none"/>
        </w:rPr>
        <w:t xml:space="preserve">第3回日本生物工学会西日本支部講演会,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植物ゲノム編集の基礎・最先端情報と新育種技術への応用∼有効かつ効果的に利用するために∼, </w:t>
      </w:r>
      <w:r>
        <w:rPr>
          <w:rFonts w:ascii="" w:hAnsi="" w:cs="" w:eastAsia=""/>
          <w:b w:val="false"/>
          <w:i w:val="true"/>
          <w:strike w:val="false"/>
          <w:color w:val="000000"/>
          <w:sz w:val="20"/>
          <w:u w:val="none"/>
        </w:rPr>
        <w:t xml:space="preserve">情報機構セミナー(招待講演),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Risa Ueta, Chihiro Abe, Ryosuke Ishihara,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CRISPR/Cas9による単為結実トマトの迅速な育種技術の確立,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阿部 千尋, 上田 梨紗, 橋本 諒典, </w:t>
      </w:r>
      <w:r>
        <w:rPr>
          <w:rFonts w:ascii="" w:hAnsi="" w:cs="" w:eastAsia=""/>
          <w:b w:val="true"/>
          <w:i w:val="false"/>
          <w:strike w:val="false"/>
          <w:color w:val="000000"/>
          <w:sz w:val="20"/>
          <w:u w:val="single"/>
        </w:rPr>
        <w:t>渡辺 崇人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栽培品種トマトAilsa Craigの CRISPR/Cas9システムを用いた新育種技術開発,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石原 諒典, 上田 梨紗, 阿部 千尋, 山田 晃嗣,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RNAプロセシングを利用した多重ゲノム編集の双子葉植物への応用,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田上 翔也, 島田 佳南里, 篠原 啓子, 島田 佳南里,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CRISPR/Cas9によるイチゴFvD14遺伝子を標的としたゲノム編集技術の確立,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千葉 洋史, 鈴木 博子, </w:t>
      </w:r>
      <w:r>
        <w:rPr>
          <w:rFonts w:ascii="" w:hAnsi="" w:cs="" w:eastAsia=""/>
          <w:b w:val="true"/>
          <w:i w:val="false"/>
          <w:strike w:val="false"/>
          <w:color w:val="000000"/>
          <w:sz w:val="20"/>
          <w:u w:val="single"/>
        </w:rPr>
        <w:t>菅野 茂夫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下北 英輔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担子菌類の子実体発生機構解明を目指したゲノム編集技術の確立,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島田 佳南里, 井内 聖, 井内 敦子, 坂本 秀樹, </w:t>
      </w:r>
      <w:r>
        <w:rPr>
          <w:rFonts w:ascii="" w:hAnsi="" w:cs="" w:eastAsia=""/>
          <w:b w:val="true"/>
          <w:i w:val="false"/>
          <w:strike w:val="false"/>
          <w:color w:val="000000"/>
          <w:sz w:val="20"/>
          <w:u w:val="single"/>
        </w:rPr>
        <w:t>山田 晃嗣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根毛形成に異常を示すシロイヌナズナ変異体の原因遺伝子の同定, </w:t>
      </w:r>
      <w:r>
        <w:rPr>
          <w:rFonts w:ascii="" w:hAnsi="" w:cs="" w:eastAsia=""/>
          <w:b w:val="false"/>
          <w:i w:val="true"/>
          <w:strike w:val="false"/>
          <w:color w:val="000000"/>
          <w:sz w:val="20"/>
          <w:u w:val="none"/>
        </w:rPr>
        <w:t xml:space="preserve">第58回日本植物生理学会年会,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CRISPR/Cas9 による植物ゲノム編集技術の開発, </w:t>
      </w:r>
      <w:r>
        <w:rPr>
          <w:rFonts w:ascii="" w:hAnsi="" w:cs="" w:eastAsia=""/>
          <w:b w:val="false"/>
          <w:i w:val="true"/>
          <w:strike w:val="false"/>
          <w:color w:val="000000"/>
          <w:sz w:val="20"/>
          <w:u w:val="none"/>
        </w:rPr>
        <w:t xml:space="preserve">第58回日本植物生理学会年会シンポジウム「植物機能の解明を目指すゲノム編集技術」(招待講演),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野村 俊尚, 櫻井 哲也,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馳澤 盛一郎, 榊原 均 : </w:t>
      </w:r>
      <w:r>
        <w:rPr>
          <w:rFonts w:ascii="" w:hAnsi="" w:cs="" w:eastAsia=""/>
          <w:b w:val="false"/>
          <w:i w:val="false"/>
          <w:strike w:val="false"/>
          <w:color w:val="000000"/>
          <w:sz w:val="20"/>
          <w:u w:val="none"/>
        </w:rPr>
        <w:t xml:space="preserve">ゲノム編集技術で紐解くホンモンジゴケの銅耐性機構, </w:t>
      </w:r>
      <w:r>
        <w:rPr>
          <w:rFonts w:ascii="" w:hAnsi="" w:cs="" w:eastAsia=""/>
          <w:b w:val="false"/>
          <w:i w:val="true"/>
          <w:strike w:val="false"/>
          <w:color w:val="000000"/>
          <w:sz w:val="20"/>
          <w:u w:val="none"/>
        </w:rPr>
        <w:t xml:space="preserve">第58回日本植物生理学会年会シンポジウム「植物機能の解明を目指すゲノム編集技術」(招待講演),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秋山 遼太, 中安 大, 李 栄宰, </w:t>
      </w:r>
      <w:r>
        <w:rPr>
          <w:rFonts w:ascii="" w:hAnsi="" w:cs="" w:eastAsia=""/>
          <w:b w:val="true"/>
          <w:i w:val="false"/>
          <w:strike w:val="false"/>
          <w:color w:val="000000"/>
          <w:sz w:val="20"/>
          <w:u w:val="single"/>
        </w:rPr>
        <w:t>刑部 敬史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梅基 直行, 斉藤 和希, 村中 俊哉, 杉本 幸裕, 水谷 正治 : </w:t>
      </w:r>
      <w:r>
        <w:rPr>
          <w:rFonts w:ascii="" w:hAnsi="" w:cs="" w:eastAsia=""/>
          <w:b w:val="false"/>
          <w:i w:val="false"/>
          <w:strike w:val="false"/>
          <w:color w:val="000000"/>
          <w:sz w:val="20"/>
          <w:u w:val="none"/>
        </w:rPr>
        <w:t xml:space="preserve">CRISPR/Cas9によるジャガイモα-ソラニン生合成遺伝子のゲノム編集, </w:t>
      </w:r>
      <w:r>
        <w:rPr>
          <w:rFonts w:ascii="" w:hAnsi="" w:cs="" w:eastAsia=""/>
          <w:b w:val="false"/>
          <w:i w:val="true"/>
          <w:strike w:val="false"/>
          <w:color w:val="000000"/>
          <w:sz w:val="20"/>
          <w:u w:val="none"/>
        </w:rPr>
        <w:t xml:space="preserve">日本農芸化学会2017年度大会,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桜田 穂奈美, 西谷 千佳子, 平井 徳美, 和田 雅人, 山本 俊哉, </w:t>
      </w:r>
      <w:r>
        <w:rPr>
          <w:rFonts w:ascii="" w:hAnsi="" w:cs="" w:eastAsia=""/>
          <w:b w:val="true"/>
          <w:i w:val="false"/>
          <w:strike w:val="false"/>
          <w:color w:val="000000"/>
          <w:sz w:val="20"/>
          <w:u w:val="single"/>
        </w:rPr>
        <w:t>刑部 祐里子</w:t>
      </w:r>
      <w:r>
        <w:rPr>
          <w:rFonts w:ascii="" w:hAnsi="" w:cs="" w:eastAsia=""/>
          <w:b w:val="true"/>
          <w:i w:val="false"/>
          <w:strike w:val="false"/>
          <w:color w:val="000000"/>
          <w:sz w:val="20"/>
          <w:u w:val="none"/>
        </w:rPr>
        <w:t xml:space="preserve">, 山形 拓, 小森 貞男 : </w:t>
      </w:r>
      <w:r>
        <w:rPr>
          <w:rFonts w:ascii="" w:hAnsi="" w:cs="" w:eastAsia=""/>
          <w:b w:val="false"/>
          <w:i w:val="false"/>
          <w:strike w:val="false"/>
          <w:color w:val="000000"/>
          <w:sz w:val="20"/>
          <w:u w:val="none"/>
        </w:rPr>
        <w:t xml:space="preserve">ふじ'のシュート再分化に培地成分が及ぼす影響, </w:t>
      </w:r>
      <w:r>
        <w:rPr>
          <w:rFonts w:ascii="" w:hAnsi="" w:cs="" w:eastAsia=""/>
          <w:b w:val="false"/>
          <w:i w:val="true"/>
          <w:strike w:val="false"/>
          <w:color w:val="000000"/>
          <w:sz w:val="20"/>
          <w:u w:val="none"/>
        </w:rPr>
        <w:t xml:space="preserve">園芸学会平成30年度春季大会, </w:t>
      </w:r>
      <w:r>
        <w:rPr>
          <w:rFonts w:ascii="" w:hAnsi="" w:cs="" w:eastAsia=""/>
          <w:b w:val="false"/>
          <w:i w:val="false"/>
          <w:strike w:val="false"/>
          <w:color w:val="000000"/>
          <w:sz w:val="20"/>
          <w:u w:val="none"/>
        </w:rPr>
        <w:t>2017年3月.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