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堀越 勝, 細越 寛樹, 岩佐 和典,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慢性痛の認知行動療法―パイロット・スタディ版, 株式会社アノック/トライ,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連載 子どもをその気にさせる運動指導 第20回 スポーツ組織が引き出す子どものやる気, ベースボールマガジン社,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図とイラストで学ぶ 新しいスポーツマネジメント, --- 第16章スポーツボランティアのマネジメント ---, 大修館書店,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林邦雄・谷田貝公昭監修,山﨑順子・和田上貴昭編著．新版社会福祉．第13章 社会福祉と子ども, 一藝社,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Isato Fukushi, Kotaro Takeda, Shigefumi Yokota, Yohei Hasebe,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Mieczyslaw Pokorski, Jouji Horiuchi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Okada : </w:t>
      </w:r>
      <w:r>
        <w:rPr>
          <w:rFonts w:ascii="" w:hAnsi="" w:cs="" w:eastAsia=""/>
          <w:b w:val="false"/>
          <w:i w:val="false"/>
          <w:strike w:val="false"/>
          <w:color w:val="000000"/>
          <w:sz w:val="20"/>
          <w:u w:val="none"/>
        </w:rPr>
        <w:t xml:space="preserve">Effects of arundic acid, an astrocytic modulator, on the cerebral and respiratory functions in severe hypoxia, </w:t>
      </w:r>
      <w:r>
        <w:rPr>
          <w:rFonts w:ascii="" w:hAnsi="" w:cs="" w:eastAsia=""/>
          <w:b w:val="false"/>
          <w:i w:val="true"/>
          <w:strike w:val="false"/>
          <w:color w:val="000000"/>
          <w:sz w:val="20"/>
          <w:u w:val="single"/>
        </w:rPr>
        <w:t>Respiratory Physiology &amp;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24-29,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Minyoung Jung,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SAITO : </w:t>
      </w:r>
      <w:r>
        <w:rPr>
          <w:rFonts w:ascii="" w:hAnsi="" w:cs="" w:eastAsia=""/>
          <w:b w:val="false"/>
          <w:i w:val="false"/>
          <w:strike w:val="false"/>
          <w:color w:val="000000"/>
          <w:sz w:val="20"/>
          <w:u w:val="none"/>
        </w:rPr>
        <w:t xml:space="preserve">Differences in Brain Hemodynamics in Response to Achromatic and Chromatic Cards of the Rorschach A fMRI Study, </w:t>
      </w:r>
      <w:r>
        <w:rPr>
          <w:rFonts w:ascii="" w:hAnsi="" w:cs="" w:eastAsia=""/>
          <w:b w:val="false"/>
          <w:i w:val="true"/>
          <w:strike w:val="false"/>
          <w:color w:val="000000"/>
          <w:sz w:val="20"/>
          <w:u w:val="single"/>
        </w:rPr>
        <w:t>Rorschachiana : Journal of the International Society for the Rorschach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動脈硬化と運動療法・スポーツ,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723-727,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Jiro Hamada</w:t>
      </w:r>
      <w:r>
        <w:rPr>
          <w:rFonts w:ascii="" w:hAnsi="" w:cs="" w:eastAsia=""/>
          <w:b w:val="true"/>
          <w:i w:val="false"/>
          <w:strike w:val="false"/>
          <w:color w:val="000000"/>
          <w:sz w:val="20"/>
          <w:u w:val="none"/>
        </w:rPr>
        <w:t xml:space="preserve">, Kaname Amano, </w:t>
      </w:r>
      <w:r>
        <w:rPr>
          <w:rFonts w:ascii="" w:hAnsi="" w:cs="" w:eastAsia=""/>
          <w:b w:val="true"/>
          <w:i w:val="false"/>
          <w:strike w:val="false"/>
          <w:color w:val="000000"/>
          <w:sz w:val="20"/>
          <w:u w:val="single"/>
        </w:rPr>
        <w:t>Steve Toshihisa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Kohji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Peter der van A. Helm : </w:t>
      </w:r>
      <w:r>
        <w:rPr>
          <w:rFonts w:ascii="" w:hAnsi="" w:cs="" w:eastAsia=""/>
          <w:b w:val="false"/>
          <w:i w:val="false"/>
          <w:strike w:val="false"/>
          <w:color w:val="000000"/>
          <w:sz w:val="20"/>
          <w:u w:val="none"/>
        </w:rPr>
        <w:t xml:space="preserve">A group theoretical model of symmetry cognition, </w:t>
      </w:r>
      <w:r>
        <w:rPr>
          <w:rFonts w:ascii="" w:hAnsi="" w:cs="" w:eastAsia=""/>
          <w:b w:val="false"/>
          <w:i w:val="true"/>
          <w:strike w:val="false"/>
          <w:color w:val="000000"/>
          <w:sz w:val="20"/>
          <w:u w:val="single"/>
        </w:rPr>
        <w:t>Acta Psychologica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128-137,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Harada, Hideki Mochizuki, Kotaro Takeda, Izumi Nagashima,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Motonaru Uchihara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hemiplegic stroke patients.,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 </w:t>
      </w:r>
      <w:r>
        <w:rPr>
          <w:rFonts w:ascii="" w:hAnsi="" w:cs="" w:eastAsia=""/>
          <w:b w:val="false"/>
          <w:i w:val="false"/>
          <w:strike w:val="false"/>
          <w:color w:val="000000"/>
          <w:sz w:val="20"/>
          <w:u w:val="none"/>
        </w:rPr>
        <w:t xml:space="preserve">地域在住中高齢女性の生活体力が動脈スティフネスに及ぼす影響,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533-538,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Minoru Shibui, Hideki Mochizuki, Kotaro Takeda,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Izumi Nagashima, Yusuke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Nobuaki Shimoda : </w:t>
      </w:r>
      <w:r>
        <w:rPr>
          <w:rFonts w:ascii="" w:hAnsi="" w:cs="" w:eastAsia=""/>
          <w:b w:val="false"/>
          <w:i w:val="false"/>
          <w:strike w:val="false"/>
          <w:color w:val="000000"/>
          <w:sz w:val="20"/>
          <w:u w:val="none"/>
        </w:rPr>
        <w:t xml:space="preserve">Performing strategy of hand mental rotation task in patients with schizophrenia, </w:t>
      </w:r>
      <w:r>
        <w:rPr>
          <w:rFonts w:ascii="" w:hAnsi="" w:cs="" w:eastAsia=""/>
          <w:b w:val="false"/>
          <w:i w:val="true"/>
          <w:strike w:val="false"/>
          <w:color w:val="000000"/>
          <w:sz w:val="20"/>
          <w:u w:val="none"/>
        </w:rPr>
        <w:t xml:space="preserve">Journal of Ergonomic Technology,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武田 知也, 濱谷 沙世, 田丸 麻衣,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認知行動療法的介入が有効であった心因性難聴の事例, </w:t>
      </w:r>
      <w:r>
        <w:rPr>
          <w:rFonts w:ascii="" w:hAnsi="" w:cs="" w:eastAsia=""/>
          <w:b w:val="false"/>
          <w:i w:val="true"/>
          <w:strike w:val="false"/>
          <w:color w:val="000000"/>
          <w:sz w:val="20"/>
          <w:u w:val="single"/>
        </w:rPr>
        <w:t>児童青年精神医学とその近接領域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濱田 治良</w:t>
      </w:r>
      <w:r>
        <w:rPr>
          <w:rFonts w:ascii="" w:hAnsi="" w:cs="" w:eastAsia=""/>
          <w:b w:val="true"/>
          <w:i w:val="false"/>
          <w:strike w:val="false"/>
          <w:color w:val="000000"/>
          <w:sz w:val="20"/>
          <w:u w:val="none"/>
        </w:rPr>
        <w:t xml:space="preserve">, 鍋田 智広, 福田 T.スティーブ,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福士 顥士, 天野 要 : </w:t>
      </w:r>
      <w:r>
        <w:rPr>
          <w:rFonts w:ascii="" w:hAnsi="" w:cs="" w:eastAsia=""/>
          <w:b w:val="false"/>
          <w:i w:val="false"/>
          <w:strike w:val="false"/>
          <w:color w:val="000000"/>
          <w:sz w:val="20"/>
          <w:u w:val="none"/>
        </w:rPr>
        <w:t xml:space="preserve">群論モデルにもとづく正方行列枠中の要素パターンに対する良さと複雑さ, </w:t>
      </w:r>
      <w:r>
        <w:rPr>
          <w:rFonts w:ascii="" w:hAnsi="" w:cs="" w:eastAsia=""/>
          <w:b w:val="false"/>
          <w:i w:val="true"/>
          <w:strike w:val="false"/>
          <w:color w:val="000000"/>
          <w:sz w:val="20"/>
          <w:u w:val="single"/>
        </w:rPr>
        <w:t>基礎心理学研究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Shigeru Toki, J Greg Siegle, Masahiro Takamura, Yoshiyuki Takaishi, Shinpei Yoshimura, Go Okada, Tomoya Matsumoto, Takashi Nakao, Hiroyuki Muranaka, Yumiko Kaseda, Tsuneji Murakami, Yasumasa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 Yamawaki : </w:t>
      </w:r>
      <w:r>
        <w:rPr>
          <w:rFonts w:ascii="" w:hAnsi="" w:cs="" w:eastAsia=""/>
          <w:b w:val="false"/>
          <w:i w:val="false"/>
          <w:strike w:val="false"/>
          <w:color w:val="000000"/>
          <w:sz w:val="20"/>
          <w:u w:val="none"/>
        </w:rPr>
        <w:t xml:space="preserve">Increased amygdala reactivity following early life stress: a potential resilience enhancer role., </w:t>
      </w:r>
      <w:r>
        <w:rPr>
          <w:rFonts w:ascii="" w:hAnsi="" w:cs="" w:eastAsia=""/>
          <w:b w:val="false"/>
          <w:i w:val="true"/>
          <w:strike w:val="false"/>
          <w:color w:val="000000"/>
          <w:sz w:val="20"/>
          <w:u w:val="single"/>
        </w:rPr>
        <w:t>BMC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Hiroto Imai, Fumiya Kita, Sho Ikesugi, Masami Abe, Shizuka Sogabe, Yumiko Nishimura-Danjobara,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Cetylpyridinium chloride at sublethal levels increases the susceptibility of rat thymic lymphocytes to oxidative stress,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false"/>
          <w:strike w:val="false"/>
          <w:color w:val="000000"/>
          <w:sz w:val="20"/>
          <w:u w:val="none"/>
        </w:rPr>
        <w:t>118-123,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Hiromi Kuroda, Masaya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Kashimura : </w:t>
      </w:r>
      <w:r>
        <w:rPr>
          <w:rFonts w:ascii="" w:hAnsi="" w:cs="" w:eastAsia=""/>
          <w:b w:val="false"/>
          <w:i w:val="false"/>
          <w:strike w:val="false"/>
          <w:color w:val="000000"/>
          <w:sz w:val="20"/>
          <w:u w:val="none"/>
        </w:rPr>
        <w:t xml:space="preserve">Effect of guided, structured, writing program on self-harm ideations and emotion regulation.,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横光 健吾, 金井 嘉宏, 平井 浩人, 飯塚 智規, 赤塚 智明,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坂野 雄二 : </w:t>
      </w:r>
      <w:r>
        <w:rPr>
          <w:rFonts w:ascii="" w:hAnsi="" w:cs="" w:eastAsia=""/>
          <w:b w:val="false"/>
          <w:i w:val="false"/>
          <w:strike w:val="false"/>
          <w:color w:val="000000"/>
          <w:sz w:val="20"/>
          <w:u w:val="none"/>
        </w:rPr>
        <w:t xml:space="preserve">嗜好品摂取によって得られる心理学的効果を測定することのできる尺度の開発, </w:t>
      </w:r>
      <w:r>
        <w:rPr>
          <w:rFonts w:ascii="" w:hAnsi="" w:cs="" w:eastAsia=""/>
          <w:b w:val="false"/>
          <w:i w:val="true"/>
          <w:strike w:val="false"/>
          <w:color w:val="000000"/>
          <w:sz w:val="20"/>
          <w:u w:val="single"/>
        </w:rPr>
        <w:t>行動科学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103-115,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医療従事者の共感疲労とその特徴, </w:t>
      </w:r>
      <w:r>
        <w:rPr>
          <w:rFonts w:ascii="" w:hAnsi="" w:cs="" w:eastAsia=""/>
          <w:b w:val="false"/>
          <w:i w:val="true"/>
          <w:strike w:val="false"/>
          <w:color w:val="000000"/>
          <w:sz w:val="20"/>
          <w:u w:val="single"/>
        </w:rPr>
        <w:t>ストレス科学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Jリーグチームをフィールドとした体験学習プログラムのジェネリックスキル評価,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21-28,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富永 美咲,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利益・コストの予期が大学生の要請希求に与える影響について -恋愛関係に着目して-, </w:t>
      </w:r>
      <w:r>
        <w:rPr>
          <w:rFonts w:ascii="" w:hAnsi="" w:cs="" w:eastAsia=""/>
          <w:b w:val="false"/>
          <w:i w:val="true"/>
          <w:strike w:val="false"/>
          <w:color w:val="000000"/>
          <w:sz w:val="20"/>
          <w:u w:val="single"/>
        </w:rPr>
        <w:t>徳島大学人間科学研究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49-66,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モラエスの庭, --- (6)モラエスの目:徳島の風景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18-25,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人間科学研究,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36-45,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発達障がい学生への支援, </w:t>
      </w:r>
      <w:r>
        <w:rPr>
          <w:rFonts w:ascii="" w:hAnsi="" w:cs="" w:eastAsia=""/>
          <w:b w:val="false"/>
          <w:i w:val="true"/>
          <w:strike w:val="false"/>
          <w:color w:val="000000"/>
          <w:sz w:val="20"/>
          <w:u w:val="none"/>
        </w:rPr>
        <w:t xml:space="preserve">徳島大学臨床心理相談室年報,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14-20,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藤原 朝洋,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健康づくりを目的とした講座が参加者の心理的健康に与える影響,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27-37,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Ueoka</w:t>
      </w:r>
      <w:r>
        <w:rPr>
          <w:rFonts w:ascii="" w:hAnsi="" w:cs="" w:eastAsia=""/>
          <w:b w:val="true"/>
          <w:i w:val="false"/>
          <w:strike w:val="false"/>
          <w:color w:val="000000"/>
          <w:sz w:val="20"/>
          <w:u w:val="none"/>
        </w:rPr>
        <w:t xml:space="preserve">, T Tanaka,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Kaneda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cognitive function and employment in Japanese schizophrenia patients,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Sayo Hamatani, M Tamaru, </w:t>
      </w:r>
      <w:r>
        <w:rPr>
          <w:rFonts w:ascii="" w:hAnsi="" w:cs="" w:eastAsia=""/>
          <w:b w:val="true"/>
          <w:i w:val="false"/>
          <w:strike w:val="false"/>
          <w:color w:val="000000"/>
          <w:sz w:val="20"/>
          <w:u w:val="single"/>
        </w:rPr>
        <w:t>Masahito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cognitive behavioral intervention in a case of psychogenic hearing loss, </w:t>
      </w:r>
      <w:r>
        <w:rPr>
          <w:rFonts w:ascii="" w:hAnsi="" w:cs="" w:eastAsia=""/>
          <w:b w:val="false"/>
          <w:i w:val="true"/>
          <w:strike w:val="false"/>
          <w:color w:val="000000"/>
          <w:sz w:val="20"/>
          <w:u w:val="none"/>
        </w:rPr>
        <w:t xml:space="preserve">8th World Congress of Behavioral and Cognitive Therapies,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Mami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Maya Shimatani : </w:t>
      </w:r>
      <w:r>
        <w:rPr>
          <w:rFonts w:ascii="" w:hAnsi="" w:cs="" w:eastAsia=""/>
          <w:b w:val="false"/>
          <w:i w:val="false"/>
          <w:strike w:val="false"/>
          <w:color w:val="000000"/>
          <w:sz w:val="20"/>
          <w:u w:val="none"/>
        </w:rPr>
        <w:t xml:space="preserve">Influence of active frequency during sitting on the vascular endothelial function, </w:t>
      </w:r>
      <w:r>
        <w:rPr>
          <w:rFonts w:ascii="" w:hAnsi="" w:cs="" w:eastAsia=""/>
          <w:b w:val="false"/>
          <w:i w:val="true"/>
          <w:strike w:val="false"/>
          <w:color w:val="000000"/>
          <w:sz w:val="20"/>
          <w:u w:val="none"/>
        </w:rPr>
        <w:t xml:space="preserve">63rd American College of Sports and Medinice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Shimada : </w:t>
      </w:r>
      <w:r>
        <w:rPr>
          <w:rFonts w:ascii="" w:hAnsi="" w:cs="" w:eastAsia=""/>
          <w:b w:val="false"/>
          <w:i w:val="false"/>
          <w:strike w:val="false"/>
          <w:color w:val="000000"/>
          <w:sz w:val="20"/>
          <w:u w:val="none"/>
        </w:rPr>
        <w:t xml:space="preserve">THE RELATIONSHIP BETWEEN HIKIKOMORI SEVERITY AND COGNITIVE-BEHAVIORAL FAMILY FACTORS: A TWO-YEAR PROSPECTIVE FOLLOW-UP STUDY,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D. Tajima, R.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COGNITIVE BEHAVIOURAL THERAPY TRAINING IN SUPPORT OF YOUTH INDEPENDENCE,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Daido Terai, N. Tanaka, S. Nonaka, T. Oakazaki, A. Yamamoto, H. Moriki, Y. Ishimoto, Y. Yasaka, D. Tajima, H. Hattori,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Yoshida : </w:t>
      </w:r>
      <w:r>
        <w:rPr>
          <w:rFonts w:ascii="" w:hAnsi="" w:cs="" w:eastAsia=""/>
          <w:b w:val="false"/>
          <w:i w:val="false"/>
          <w:strike w:val="false"/>
          <w:color w:val="000000"/>
          <w:sz w:val="20"/>
          <w:u w:val="none"/>
        </w:rPr>
        <w:t xml:space="preserve">Effect of CRAFT to Parents of Individuals with Prolonged Social Withdrawal (HIKIKOMORI) : Based on treatment as usual.,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 SAITO,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ISHIBASHI : </w:t>
      </w:r>
      <w:r>
        <w:rPr>
          <w:rFonts w:ascii="" w:hAnsi="" w:cs="" w:eastAsia=""/>
          <w:b w:val="false"/>
          <w:i w:val="false"/>
          <w:strike w:val="false"/>
          <w:color w:val="000000"/>
          <w:sz w:val="20"/>
          <w:u w:val="none"/>
        </w:rPr>
        <w:t xml:space="preserve">The relationship between projective psychological test score and the structure of human brain.,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ISHIBASHI, </w:t>
      </w:r>
      <w:r>
        <w:rPr>
          <w:rFonts w:ascii="" w:hAnsi="" w:cs="" w:eastAsia=""/>
          <w:b w:val="true"/>
          <w:i w:val="false"/>
          <w:strike w:val="false"/>
          <w:color w:val="000000"/>
          <w:sz w:val="20"/>
          <w:u w:val="single"/>
        </w:rPr>
        <w:t>Chigusa Uchiumi</w:t>
      </w:r>
      <w:r>
        <w:rPr>
          <w:rFonts w:ascii="" w:hAnsi="" w:cs="" w:eastAsia=""/>
          <w:b w:val="true"/>
          <w:i w:val="false"/>
          <w:strike w:val="false"/>
          <w:color w:val="000000"/>
          <w:sz w:val="20"/>
          <w:u w:val="none"/>
        </w:rPr>
        <w:t>, Naoki AIZAWA, Kiyoshi MAKITA, Yugo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Daisuke N. SAITO : </w:t>
      </w:r>
      <w:r>
        <w:rPr>
          <w:rFonts w:ascii="" w:hAnsi="" w:cs="" w:eastAsia=""/>
          <w:b w:val="false"/>
          <w:i w:val="false"/>
          <w:strike w:val="false"/>
          <w:color w:val="000000"/>
          <w:sz w:val="20"/>
          <w:u w:val="none"/>
        </w:rPr>
        <w:t xml:space="preserve">Seeking Neural correlates of the Rorschach Response: a fMRI study, </w:t>
      </w:r>
      <w:r>
        <w:rPr>
          <w:rFonts w:ascii="" w:hAnsi="" w:cs="" w:eastAsia=""/>
          <w:b w:val="false"/>
          <w:i w:val="true"/>
          <w:strike w:val="false"/>
          <w:color w:val="000000"/>
          <w:sz w:val="20"/>
          <w:u w:val="none"/>
        </w:rPr>
        <w:t xml:space="preserve">The 31st International Congress of Psychology(The 80th Annual Convention of the Japanese Psychological Association),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 Ishimoto : </w:t>
      </w:r>
      <w:r>
        <w:rPr>
          <w:rFonts w:ascii="" w:hAnsi="" w:cs="" w:eastAsia=""/>
          <w:b w:val="false"/>
          <w:i w:val="false"/>
          <w:strike w:val="false"/>
          <w:color w:val="000000"/>
          <w:sz w:val="20"/>
          <w:u w:val="none"/>
        </w:rPr>
        <w:t xml:space="preserve">language development of infants and consciousness of nursery teachers in transition from onomatopoeia to the general vocabulary, </w:t>
      </w:r>
      <w:r>
        <w:rPr>
          <w:rFonts w:ascii="" w:hAnsi="" w:cs="" w:eastAsia=""/>
          <w:b w:val="false"/>
          <w:i w:val="false"/>
          <w:strike w:val="false"/>
          <w:color w:val="000000"/>
          <w:sz w:val="20"/>
          <w:u w:val="none"/>
        </w:rPr>
        <w:t>141, Yokohama Japan,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Takaki Fukumori</w:t>
      </w:r>
      <w:r>
        <w:rPr>
          <w:rFonts w:ascii="" w:hAnsi="" w:cs="" w:eastAsia=""/>
          <w:b w:val="true"/>
          <w:i w:val="false"/>
          <w:strike w:val="false"/>
          <w:color w:val="000000"/>
          <w:sz w:val="20"/>
          <w:u w:val="none"/>
        </w:rPr>
        <w:t>, T Goto, H Sato, Yuko Kawabata, Y Asada, Y Hara, T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Miyake : </w:t>
      </w:r>
      <w:r>
        <w:rPr>
          <w:rFonts w:ascii="" w:hAnsi="" w:cs="" w:eastAsia=""/>
          <w:b w:val="false"/>
          <w:i w:val="false"/>
          <w:strike w:val="false"/>
          <w:color w:val="000000"/>
          <w:sz w:val="20"/>
          <w:u w:val="none"/>
        </w:rPr>
        <w:t xml:space="preserve">Development, reliability, and validation of a Japanese nurse version of the ProQOL-5, </w:t>
      </w:r>
      <w:r>
        <w:rPr>
          <w:rFonts w:ascii="" w:hAnsi="" w:cs="" w:eastAsia=""/>
          <w:b w:val="false"/>
          <w:i w:val="true"/>
          <w:strike w:val="false"/>
          <w:color w:val="000000"/>
          <w:sz w:val="20"/>
          <w:u w:val="none"/>
        </w:rPr>
        <w:t xml:space="preserve">The 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understanding depression: multimodality approaches from the perspective of neuroimaging, epigenetics and machine learning,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About Junior Sports Clubs and Comprehensive Community Sports Clubs supporting local youth sports, </w:t>
      </w:r>
      <w:r>
        <w:rPr>
          <w:rFonts w:ascii="" w:hAnsi="" w:cs="" w:eastAsia=""/>
          <w:b w:val="false"/>
          <w:i w:val="true"/>
          <w:strike w:val="false"/>
          <w:color w:val="000000"/>
          <w:sz w:val="20"/>
          <w:u w:val="none"/>
        </w:rPr>
        <w:t xml:space="preserve">Study Tour Project for Leaders of Asian Youth Sports 2016 Report, </w:t>
      </w:r>
      <w:r>
        <w:rPr>
          <w:rFonts w:ascii="" w:hAnsi="" w:cs="" w:eastAsia=""/>
          <w:b w:val="false"/>
          <w:i w:val="false"/>
          <w:strike w:val="false"/>
          <w:color w:val="000000"/>
          <w:sz w:val="20"/>
          <w:u w:val="none"/>
        </w:rPr>
        <w:t xml:space="preserve">33-37,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一過性の上肢の有酸素性運動が血管内皮機能に及ぼす影響,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回復期を休息にした高強度間欠的運動が動脈機能に及ぼす影響,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芳, 宮崎 厚子, 三嶋 りな,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徳島大学病院における血液疾患患者への心理士介入の現状, </w:t>
      </w:r>
      <w:r>
        <w:rPr>
          <w:rFonts w:ascii="" w:hAnsi="" w:cs="" w:eastAsia=""/>
          <w:b w:val="false"/>
          <w:i w:val="true"/>
          <w:strike w:val="false"/>
          <w:color w:val="000000"/>
          <w:sz w:val="20"/>
          <w:u w:val="none"/>
        </w:rPr>
        <w:t xml:space="preserve">第21回日本緩和医療学会,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D. Terai, N. Tanaka, S. Nonaka, T. Okazaki, A. Yamamoto, H. Moriki, Y.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Yasaka : </w:t>
      </w:r>
      <w:r>
        <w:rPr>
          <w:rFonts w:ascii="" w:hAnsi="" w:cs="" w:eastAsia=""/>
          <w:b w:val="false"/>
          <w:i w:val="false"/>
          <w:strike w:val="false"/>
          <w:color w:val="000000"/>
          <w:sz w:val="20"/>
          <w:u w:val="none"/>
        </w:rPr>
        <w:t xml:space="preserve">EFFECT OF CRAFT TO PARENTS OF INDIVIDUALS WITH PROLONGED SOCIAL WITHDRAWAL (HIKIKOMORI), </w:t>
      </w:r>
      <w:r>
        <w:rPr>
          <w:rFonts w:ascii="" w:hAnsi="" w:cs="" w:eastAsia=""/>
          <w:b w:val="false"/>
          <w:i w:val="true"/>
          <w:strike w:val="false"/>
          <w:color w:val="000000"/>
          <w:sz w:val="20"/>
          <w:u w:val="none"/>
        </w:rPr>
        <w:t xml:space="preserve">8st World Congress of Behavioural and Cognitive Therapy 2016,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安達 暢,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運動による血糖変動と糖尿病リスクについて, </w:t>
      </w:r>
      <w:r>
        <w:rPr>
          <w:rFonts w:ascii="" w:hAnsi="" w:cs="" w:eastAsia=""/>
          <w:b w:val="false"/>
          <w:i w:val="true"/>
          <w:strike w:val="false"/>
          <w:color w:val="000000"/>
          <w:sz w:val="20"/>
          <w:u w:val="none"/>
        </w:rPr>
        <w:t xml:space="preserve">第77回日本体力医学会中国四国地方会 抄録集,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がん患者への心理的支援および医療者自身のケア, </w:t>
      </w:r>
      <w:r>
        <w:rPr>
          <w:rFonts w:ascii="" w:hAnsi="" w:cs="" w:eastAsia=""/>
          <w:b w:val="false"/>
          <w:i w:val="true"/>
          <w:strike w:val="false"/>
          <w:color w:val="000000"/>
          <w:sz w:val="20"/>
          <w:u w:val="none"/>
        </w:rPr>
        <w:t xml:space="preserve">徳島赤十字病院第26回医療・がん相談支援センター講習会,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異なる様式の一過性の持久的運動が動脈機能に及ぼす影響∼上肢クランク運動 vs. 自転車こぎ運動∼, </w:t>
      </w:r>
      <w:r>
        <w:rPr>
          <w:rFonts w:ascii="" w:hAnsi="" w:cs="" w:eastAsia=""/>
          <w:b w:val="false"/>
          <w:i w:val="true"/>
          <w:strike w:val="false"/>
          <w:color w:val="000000"/>
          <w:sz w:val="20"/>
          <w:u w:val="none"/>
        </w:rPr>
        <w:t xml:space="preserve">日本体育学会第67回大会,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小松 理史 : </w:t>
      </w:r>
      <w:r>
        <w:rPr>
          <w:rFonts w:ascii="" w:hAnsi="" w:cs="" w:eastAsia=""/>
          <w:b w:val="false"/>
          <w:i w:val="false"/>
          <w:strike w:val="false"/>
          <w:color w:val="000000"/>
          <w:sz w:val="20"/>
          <w:u w:val="none"/>
        </w:rPr>
        <w:t xml:space="preserve">大学等の就職支援課・企業を対象とした 吃音学生の就職活動に関する調査, </w:t>
      </w:r>
      <w:r>
        <w:rPr>
          <w:rFonts w:ascii="" w:hAnsi="" w:cs="" w:eastAsia=""/>
          <w:b w:val="false"/>
          <w:i w:val="true"/>
          <w:strike w:val="false"/>
          <w:color w:val="000000"/>
          <w:sz w:val="20"/>
          <w:u w:val="none"/>
        </w:rPr>
        <w:t xml:space="preserve">日本吃音・非流暢性障害学会第4回大会,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在宅後期高齢者への家族支援のあり方について, --- うつ症状?認知症?という医療診断 ---, </w:t>
      </w:r>
      <w:r>
        <w:rPr>
          <w:rFonts w:ascii="" w:hAnsi="" w:cs="" w:eastAsia=""/>
          <w:b w:val="false"/>
          <w:i w:val="true"/>
          <w:strike w:val="false"/>
          <w:color w:val="000000"/>
          <w:sz w:val="20"/>
          <w:u w:val="none"/>
        </w:rPr>
        <w:t xml:space="preserve">日本老年行動科学会第19回神奈川大会, </w:t>
      </w:r>
      <w:r>
        <w:rPr>
          <w:rFonts w:ascii="" w:hAnsi="" w:cs="" w:eastAsia=""/>
          <w:b w:val="false"/>
          <w:i w:val="false"/>
          <w:strike w:val="false"/>
          <w:color w:val="000000"/>
          <w:sz w:val="20"/>
          <w:u w:val="none"/>
        </w:rPr>
        <w:t>35,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発達障がい学生支援における一考察-キャリア相談と学生相談を通して-,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谷川 裕稔, 山本 繁, </w:t>
      </w: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初年次教育は「学生の定着」に寄与できるか?-エンロールマネジメントを意識したシステム創り-(ラウンドテーブル), </w:t>
      </w:r>
      <w:r>
        <w:rPr>
          <w:rFonts w:ascii="" w:hAnsi="" w:cs="" w:eastAsia=""/>
          <w:b w:val="false"/>
          <w:i w:val="true"/>
          <w:strike w:val="false"/>
          <w:color w:val="000000"/>
          <w:sz w:val="20"/>
          <w:u w:val="none"/>
        </w:rPr>
        <w:t xml:space="preserve">初年次教育学会第9回大会,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スポーツメンタルトレーニングにおける自律訓練法の活用 -セルフモニタリング・スキルの獲得に向けて-,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緊張場⾯における自律訓練法が心理状態と歌唱パフォーマンスに及ぼす影響, </w:t>
      </w:r>
      <w:r>
        <w:rPr>
          <w:rFonts w:ascii="" w:hAnsi="" w:cs="" w:eastAsia=""/>
          <w:b w:val="false"/>
          <w:i w:val="true"/>
          <w:strike w:val="false"/>
          <w:color w:val="000000"/>
          <w:sz w:val="20"/>
          <w:u w:val="none"/>
        </w:rPr>
        <w:t xml:space="preserve">日本自律訓練学会第39回大会,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宮崎 厚子, 浅井 真理子 : </w:t>
      </w:r>
      <w:r>
        <w:rPr>
          <w:rFonts w:ascii="" w:hAnsi="" w:cs="" w:eastAsia=""/>
          <w:b w:val="false"/>
          <w:i w:val="false"/>
          <w:strike w:val="false"/>
          <w:color w:val="000000"/>
          <w:sz w:val="20"/>
          <w:u w:val="none"/>
        </w:rPr>
        <w:t xml:space="preserve">がん医療に従事する看護師が共感疲労に至るまでの認知的反応 ―インタビューに基づく質的検討―,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石川 みづき, 東 亜弥子 : </w:t>
      </w:r>
      <w:r>
        <w:rPr>
          <w:rFonts w:ascii="" w:hAnsi="" w:cs="" w:eastAsia=""/>
          <w:b w:val="false"/>
          <w:i w:val="false"/>
          <w:strike w:val="false"/>
          <w:color w:val="000000"/>
          <w:sz w:val="20"/>
          <w:u w:val="none"/>
        </w:rPr>
        <w:t xml:space="preserve">一過性の断眠が日中の血管内皮機能に及ぼす影響,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運動強度，時間の設定が異なる高強度間欠的運動が血管内皮機能に及ぼす影響,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裕司, 東 亜弥子 : </w:t>
      </w:r>
      <w:r>
        <w:rPr>
          <w:rFonts w:ascii="" w:hAnsi="" w:cs="" w:eastAsia=""/>
          <w:b w:val="false"/>
          <w:i w:val="false"/>
          <w:strike w:val="false"/>
          <w:color w:val="000000"/>
          <w:sz w:val="20"/>
          <w:u w:val="none"/>
        </w:rPr>
        <w:t xml:space="preserve">上肢の一過性の有酸素性運動が上肢および下肢の血管内皮機能に及ぼす影響,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亜弥子,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石川 みづき, 橋本 裕司 : </w:t>
      </w:r>
      <w:r>
        <w:rPr>
          <w:rFonts w:ascii="" w:hAnsi="" w:cs="" w:eastAsia=""/>
          <w:b w:val="false"/>
          <w:i w:val="false"/>
          <w:strike w:val="false"/>
          <w:color w:val="000000"/>
          <w:sz w:val="20"/>
          <w:u w:val="none"/>
        </w:rPr>
        <w:t xml:space="preserve">抗酸化剤が一過性の受動喫煙における血管内皮機能に及ぼす影響,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真理子, 松島 英介, 瀬藤 乃理子,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谷口 敏淳, 朴 順禮 : </w:t>
      </w:r>
      <w:r>
        <w:rPr>
          <w:rFonts w:ascii="" w:hAnsi="" w:cs="" w:eastAsia=""/>
          <w:b w:val="false"/>
          <w:i w:val="false"/>
          <w:strike w:val="false"/>
          <w:color w:val="000000"/>
          <w:sz w:val="20"/>
          <w:u w:val="none"/>
        </w:rPr>
        <w:t xml:space="preserve">がん医療者のメンタルヘルスをどう支えるか(シンポジウム), </w:t>
      </w:r>
      <w:r>
        <w:rPr>
          <w:rFonts w:ascii="" w:hAnsi="" w:cs="" w:eastAsia=""/>
          <w:b w:val="false"/>
          <w:i w:val="true"/>
          <w:strike w:val="false"/>
          <w:color w:val="000000"/>
          <w:sz w:val="20"/>
          <w:u w:val="none"/>
        </w:rPr>
        <w:t xml:space="preserve">第29回日本サイコオンコロジー学会総会プログラム,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裕司,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東 亜弥子 : </w:t>
      </w:r>
      <w:r>
        <w:rPr>
          <w:rFonts w:ascii="" w:hAnsi="" w:cs="" w:eastAsia=""/>
          <w:b w:val="false"/>
          <w:i w:val="false"/>
          <w:strike w:val="false"/>
          <w:color w:val="000000"/>
          <w:sz w:val="20"/>
          <w:u w:val="none"/>
        </w:rPr>
        <w:t xml:space="preserve">一過性の片側サイクリング運動が血管内皮機能に及ぼす影響,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薄田 昌幸,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リスク認知と不安が防災意識に与える影響, </w:t>
      </w:r>
      <w:r>
        <w:rPr>
          <w:rFonts w:ascii="" w:hAnsi="" w:cs="" w:eastAsia=""/>
          <w:b w:val="false"/>
          <w:i w:val="true"/>
          <w:strike w:val="false"/>
          <w:color w:val="000000"/>
          <w:sz w:val="20"/>
          <w:u w:val="none"/>
        </w:rPr>
        <w:t xml:space="preserve">日本安全教育学会第17回大会,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感情制御の困難時における気晴らしがその後の行動活性化に与える影響の検討―感情制御困難傾向と活動性の関連の検証―,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124-125,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大学生の反すうに対するメタ認知的信念が反すうと抑うつに与える影響,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179-180,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服鳥 秀幸, 篠浦 友希,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行動が報われる体験が随伴性認知に与える影響―服鳥(2015)の追試実験を踏まえた再検討―,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257-258,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ひきこもり状態に対する介入の展望― 行動論的アプローチが対象とする状態像の特徴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306-307,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紳一郎, 妹尾 香苗,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精神科外来での単純行動活性化療法の有効性の検討,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472-473,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智大, 田島 大暉, 吉田 玲於奈,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とくしまの青少年に関する意識調査(1)― 自己肯定感と生活満足度に影響を与える要因の探索的研究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480-481,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大暉, 吉田 玲於奈, 松田 智大, 古川 華江, 山本 哲也, 古川 洋和, 佐藤 健二, 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上野 修一 : </w:t>
      </w:r>
      <w:r>
        <w:rPr>
          <w:rFonts w:ascii="" w:hAnsi="" w:cs="" w:eastAsia=""/>
          <w:b w:val="false"/>
          <w:i w:val="false"/>
          <w:strike w:val="false"/>
          <w:color w:val="000000"/>
          <w:sz w:val="20"/>
          <w:u w:val="none"/>
        </w:rPr>
        <w:t xml:space="preserve">とくしまの青少年に関する意識調査(2)― 生徒，学生の家庭における経験が家庭での居場所感に与える影響 ―,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482-483,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平川 沙織,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野中 俊介, 岡崎 剛, 妹尾 香苗, 横瀬 洋輔, 稲畑 陽子, 牛尾 恵, 溝口 暁子 : </w:t>
      </w:r>
      <w:r>
        <w:rPr>
          <w:rFonts w:ascii="" w:hAnsi="" w:cs="" w:eastAsia=""/>
          <w:b w:val="false"/>
          <w:i w:val="false"/>
          <w:strike w:val="false"/>
          <w:color w:val="000000"/>
          <w:sz w:val="20"/>
          <w:u w:val="none"/>
        </w:rPr>
        <w:t xml:space="preserve">ひきこもり状態にある人の親に対するCRAFTプログラムの効果―個別CRAFT，集団CRAFT，自助グループの比較―,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484-485,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鬼頭 有紀, 服鳥 秀幸,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居場所への参加がひきこもり経験者のレジリエンスに与える影響,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486-487,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高橋 奈央,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前頭葉機能が怒り喚起時の自動思考に及ぼす影響の検討, </w:t>
      </w:r>
      <w:r>
        <w:rPr>
          <w:rFonts w:ascii="" w:hAnsi="" w:cs="" w:eastAsia=""/>
          <w:b w:val="false"/>
          <w:i w:val="true"/>
          <w:strike w:val="false"/>
          <w:color w:val="000000"/>
          <w:sz w:val="20"/>
          <w:u w:val="none"/>
        </w:rPr>
        <w:t xml:space="preserve">第42回日本認知・行動療法学会,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249-250,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認知行動療法における神経科学的知見の応用可能性(大会企画シンポジウム), </w:t>
      </w:r>
      <w:r>
        <w:rPr>
          <w:rFonts w:ascii="" w:hAnsi="" w:cs="" w:eastAsia=""/>
          <w:b w:val="false"/>
          <w:i w:val="true"/>
          <w:strike w:val="false"/>
          <w:color w:val="000000"/>
          <w:sz w:val="20"/>
          <w:u w:val="none"/>
        </w:rPr>
        <w:t xml:space="preserve">日本認知・行動療法学会第42回大会プログラム, </w:t>
      </w:r>
      <w:r>
        <w:rPr>
          <w:rFonts w:ascii="" w:hAnsi="" w:cs="" w:eastAsia=""/>
          <w:b w:val="false"/>
          <w:i w:val="false"/>
          <w:strike w:val="false"/>
          <w:color w:val="000000"/>
          <w:sz w:val="20"/>
          <w:u w:val="none"/>
        </w:rPr>
        <w:t>27,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長期の運動習慣により誘導されるマイオカインの探索,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1754,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江頭 史華,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大学生における複数の感情生起場面および曖昧な場面の理解と自己統制,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李歩,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大学生のAD/HD的行動特徴と過去および現在の養育態度認知との関連, </w:t>
      </w:r>
      <w:r>
        <w:rPr>
          <w:rFonts w:ascii="" w:hAnsi="" w:cs="" w:eastAsia=""/>
          <w:b w:val="false"/>
          <w:i w:val="true"/>
          <w:strike w:val="false"/>
          <w:color w:val="000000"/>
          <w:sz w:val="20"/>
          <w:u w:val="none"/>
        </w:rPr>
        <w:t xml:space="preserve">中国四国心理学会論文集,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62,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医療従事者・支援者のストレスケア(シンポジウム), </w:t>
      </w:r>
      <w:r>
        <w:rPr>
          <w:rFonts w:ascii="" w:hAnsi="" w:cs="" w:eastAsia=""/>
          <w:b w:val="false"/>
          <w:i w:val="true"/>
          <w:strike w:val="false"/>
          <w:color w:val="000000"/>
          <w:sz w:val="20"/>
          <w:u w:val="none"/>
        </w:rPr>
        <w:t xml:space="preserve">第32回日本ストレス学会学術総会プログラム,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正浩,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齋藤 大輔 : </w:t>
      </w:r>
      <w:r>
        <w:rPr>
          <w:rFonts w:ascii="" w:hAnsi="" w:cs="" w:eastAsia=""/>
          <w:b w:val="false"/>
          <w:i w:val="false"/>
          <w:strike w:val="false"/>
          <w:color w:val="000000"/>
          <w:sz w:val="20"/>
          <w:u w:val="none"/>
        </w:rPr>
        <w:t xml:space="preserve">ロールシャッハ色彩反応の数とその形体質は課題中の脳活動の差に関与するか, </w:t>
      </w:r>
      <w:r>
        <w:rPr>
          <w:rFonts w:ascii="" w:hAnsi="" w:cs="" w:eastAsia=""/>
          <w:b w:val="false"/>
          <w:i w:val="true"/>
          <w:strike w:val="false"/>
          <w:color w:val="000000"/>
          <w:sz w:val="20"/>
          <w:u w:val="none"/>
        </w:rPr>
        <w:t xml:space="preserve">日本ロールシャッハ学会第20回大会(於:東京国際交流館),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川道 幸司, </w:t>
      </w: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膝前十字靭帯再建術後における筋萎縮と変性, </w:t>
      </w:r>
      <w:r>
        <w:rPr>
          <w:rFonts w:ascii="" w:hAnsi="" w:cs="" w:eastAsia=""/>
          <w:b w:val="false"/>
          <w:i w:val="true"/>
          <w:strike w:val="false"/>
          <w:color w:val="000000"/>
          <w:sz w:val="20"/>
          <w:u w:val="none"/>
        </w:rPr>
        <w:t xml:space="preserve">日本臨床スポーツ医学会誌,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S322,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ニューロイメージングを用いたうつ病の可視化と神経行動的介入方法の有用性(大会企画シンポジウム), </w:t>
      </w:r>
      <w:r>
        <w:rPr>
          <w:rFonts w:ascii="" w:hAnsi="" w:cs="" w:eastAsia=""/>
          <w:b w:val="false"/>
          <w:i w:val="true"/>
          <w:strike w:val="false"/>
          <w:color w:val="000000"/>
          <w:sz w:val="20"/>
          <w:u w:val="none"/>
        </w:rPr>
        <w:t xml:space="preserve">第59回日本脳循環代謝学会学術集会プログラム, </w:t>
      </w:r>
      <w:r>
        <w:rPr>
          <w:rFonts w:ascii="" w:hAnsi="" w:cs="" w:eastAsia=""/>
          <w:b w:val="false"/>
          <w:i w:val="false"/>
          <w:strike w:val="false"/>
          <w:color w:val="000000"/>
          <w:sz w:val="20"/>
          <w:u w:val="none"/>
        </w:rPr>
        <w:t>27,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ニューロイメージングを用いたうつ病の可視化と神経行動的介入方法の有用性(招待講演),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291-295,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織田 孝裕, 椎野 広久, 中山 俊一 : </w:t>
      </w:r>
      <w:r>
        <w:rPr>
          <w:rFonts w:ascii="" w:hAnsi="" w:cs="" w:eastAsia=""/>
          <w:b w:val="false"/>
          <w:i w:val="false"/>
          <w:strike w:val="false"/>
          <w:color w:val="000000"/>
          <w:sz w:val="20"/>
          <w:u w:val="none"/>
        </w:rPr>
        <w:t xml:space="preserve">発達障がいの二次障がいへの対応∼アイデンティティ確立とキャリア支援∼(自主シンポジウム), </w:t>
      </w:r>
      <w:r>
        <w:rPr>
          <w:rFonts w:ascii="" w:hAnsi="" w:cs="" w:eastAsia=""/>
          <w:b w:val="false"/>
          <w:i w:val="true"/>
          <w:strike w:val="false"/>
          <w:color w:val="000000"/>
          <w:sz w:val="20"/>
          <w:u w:val="none"/>
        </w:rPr>
        <w:t xml:space="preserve">日本LD学会第25回大会,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一過性の上肢有酸素運動が下血管内皮機能に及ぼす影響,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裕司, 石川 みづき, 東 亜弥子, 出口 憲市 : </w:t>
      </w:r>
      <w:r>
        <w:rPr>
          <w:rFonts w:ascii="" w:hAnsi="" w:cs="" w:eastAsia=""/>
          <w:b w:val="false"/>
          <w:i w:val="false"/>
          <w:strike w:val="false"/>
          <w:color w:val="000000"/>
          <w:sz w:val="20"/>
          <w:u w:val="none"/>
        </w:rPr>
        <w:t xml:space="preserve">運動に伴う血管内皮機能の分析方法について, </w:t>
      </w:r>
      <w:r>
        <w:rPr>
          <w:rFonts w:ascii="" w:hAnsi="" w:cs="" w:eastAsia=""/>
          <w:b w:val="false"/>
          <w:i w:val="true"/>
          <w:strike w:val="false"/>
          <w:color w:val="000000"/>
          <w:sz w:val="20"/>
          <w:u w:val="none"/>
        </w:rPr>
        <w:t xml:space="preserve">第45回四国理学療法士学会,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秋吉 研二, Ahmed Ibrahim Elhossany Elmarhomy, 武岡 大輔, 時久 栞, 井上 翔太, 小林 大起, 都築 弘充, 村中 貴恵, 森 健太朗, 小野 覚久,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東日本大震災から学ぶ防災教育の実態と課題, </w:t>
      </w:r>
      <w:r>
        <w:rPr>
          <w:rFonts w:ascii="" w:hAnsi="" w:cs="" w:eastAsia=""/>
          <w:b w:val="false"/>
          <w:i w:val="true"/>
          <w:strike w:val="false"/>
          <w:color w:val="000000"/>
          <w:sz w:val="20"/>
          <w:u w:val="none"/>
        </w:rPr>
        <w:t xml:space="preserve">平成28年度全学FD 徳島大学教育カンファレンス 発表抄録集, </w:t>
      </w:r>
      <w:r>
        <w:rPr>
          <w:rFonts w:ascii="" w:hAnsi="" w:cs="" w:eastAsia=""/>
          <w:b w:val="false"/>
          <w:i w:val="false"/>
          <w:strike w:val="false"/>
          <w:color w:val="000000"/>
          <w:sz w:val="20"/>
          <w:u w:val="none"/>
        </w:rPr>
        <w:t>38-39,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藤島 賢吾,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福田 スティーブ 利久 : </w:t>
      </w:r>
      <w:r>
        <w:rPr>
          <w:rFonts w:ascii="" w:hAnsi="" w:cs="" w:eastAsia=""/>
          <w:b w:val="false"/>
          <w:i w:val="false"/>
          <w:strike w:val="false"/>
          <w:color w:val="000000"/>
          <w:sz w:val="20"/>
          <w:u w:val="none"/>
        </w:rPr>
        <w:t xml:space="preserve">日本語版Chronic Pain Acceptance Questionnaire-8(CPAQ-8J)の開発―慢性痛を抱えた大学生を対象として―,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高場 ちひろ,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青年期における諦めが精神的健康に及ぼす影響, </w:t>
      </w:r>
      <w:r>
        <w:rPr>
          <w:rFonts w:ascii="" w:hAnsi="" w:cs="" w:eastAsia=""/>
          <w:b w:val="false"/>
          <w:i w:val="true"/>
          <w:strike w:val="false"/>
          <w:color w:val="000000"/>
          <w:sz w:val="20"/>
          <w:u w:val="none"/>
        </w:rPr>
        <w:t xml:space="preserve">日本心理学会第81回大会プログラム,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早紀, 宮崎 厚子, 與儀 耕大, 門田 芳, </w:t>
      </w:r>
      <w:r>
        <w:rPr>
          <w:rFonts w:ascii="" w:hAnsi="" w:cs="" w:eastAsia=""/>
          <w:b w:val="true"/>
          <w:i w:val="false"/>
          <w:strike w:val="false"/>
          <w:color w:val="000000"/>
          <w:sz w:val="20"/>
          <w:u w:val="single"/>
        </w:rPr>
        <w:t>井下 真利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緩和ケアチーム体制の変化が臨床心理士の介入形態に及ぼす影響∼徳島大学病院でのチーム活動の検討から∼, </w:t>
      </w:r>
      <w:r>
        <w:rPr>
          <w:rFonts w:ascii="" w:hAnsi="" w:cs="" w:eastAsia=""/>
          <w:b w:val="false"/>
          <w:i w:val="true"/>
          <w:strike w:val="false"/>
          <w:color w:val="000000"/>
          <w:sz w:val="20"/>
          <w:u w:val="none"/>
        </w:rPr>
        <w:t xml:space="preserve">第30回日本サイコオンコロジー学会総会プログラム・抄録集, </w:t>
      </w:r>
      <w:r>
        <w:rPr>
          <w:rFonts w:ascii="" w:hAnsi="" w:cs="" w:eastAsia=""/>
          <w:b w:val="false"/>
          <w:i w:val="false"/>
          <w:strike w:val="false"/>
          <w:color w:val="000000"/>
          <w:sz w:val="20"/>
          <w:u w:val="none"/>
        </w:rPr>
        <w:t>192,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動脈硬化の予防/治療のための運動プログラム, </w:t>
      </w:r>
      <w:r>
        <w:rPr>
          <w:rFonts w:ascii="" w:hAnsi="" w:cs="" w:eastAsia=""/>
          <w:b w:val="false"/>
          <w:i w:val="true"/>
          <w:strike w:val="false"/>
          <w:color w:val="000000"/>
          <w:sz w:val="20"/>
          <w:u w:val="none"/>
        </w:rPr>
        <w:t xml:space="preserve">日本心臓リハビリテーション学会第1回四国地方会,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田村 靖明, 出口 憲市, 邉見 達彦,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橋本 祐司 : </w:t>
      </w:r>
      <w:r>
        <w:rPr>
          <w:rFonts w:ascii="" w:hAnsi="" w:cs="" w:eastAsia=""/>
          <w:b w:val="false"/>
          <w:i w:val="false"/>
          <w:strike w:val="false"/>
          <w:color w:val="000000"/>
          <w:sz w:val="20"/>
          <w:u w:val="none"/>
        </w:rPr>
        <w:t xml:space="preserve">運動様式の異なる一過性の有酸素性運動が動脈機能に及ぼす影響,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支援者のストレスとその対処法―こころのメンテナンスを考える, </w:t>
      </w:r>
      <w:r>
        <w:rPr>
          <w:rFonts w:ascii="" w:hAnsi="" w:cs="" w:eastAsia=""/>
          <w:b w:val="false"/>
          <w:i w:val="true"/>
          <w:strike w:val="false"/>
          <w:color w:val="000000"/>
          <w:sz w:val="20"/>
          <w:u w:val="none"/>
        </w:rPr>
        <w:t xml:space="preserve">HuMA(災害人道医療支援会) Technical Seminar,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とくしまチャレンジプログラム2016, </w:t>
      </w:r>
      <w:r>
        <w:rPr>
          <w:rFonts w:ascii="" w:hAnsi="" w:cs="" w:eastAsia=""/>
          <w:b w:val="false"/>
          <w:i w:val="true"/>
          <w:strike w:val="false"/>
          <w:color w:val="000000"/>
          <w:sz w:val="20"/>
          <w:u w:val="none"/>
        </w:rPr>
        <w:t xml:space="preserve">とくしまチャレンジプログラム 徳島県子どもの体力向上推進委員会,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俊彦, 黒田 安計, 吉田 精次, 今井 航平,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山本 彩 : </w:t>
      </w:r>
      <w:r>
        <w:rPr>
          <w:rFonts w:ascii="" w:hAnsi="" w:cs="" w:eastAsia=""/>
          <w:b w:val="false"/>
          <w:i w:val="false"/>
          <w:strike w:val="false"/>
          <w:color w:val="000000"/>
          <w:sz w:val="20"/>
          <w:u w:val="none"/>
        </w:rPr>
        <w:t xml:space="preserve">CRAFTのアディクション問題に対する効果と応用可能性, </w:t>
      </w:r>
      <w:r>
        <w:rPr>
          <w:rFonts w:ascii="" w:hAnsi="" w:cs="" w:eastAsia=""/>
          <w:b w:val="false"/>
          <w:i w:val="true"/>
          <w:strike w:val="false"/>
          <w:color w:val="000000"/>
          <w:sz w:val="20"/>
          <w:u w:val="none"/>
        </w:rPr>
        <w:t xml:space="preserve">第112回日本精神神経学会学術総会,WS23,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みるスポーツに関連する授業と課題-スタジアムとみるスポーツを教材としたアクティブラーニングー, </w:t>
      </w:r>
      <w:r>
        <w:rPr>
          <w:rFonts w:ascii="" w:hAnsi="" w:cs="" w:eastAsia=""/>
          <w:b w:val="false"/>
          <w:i w:val="true"/>
          <w:strike w:val="false"/>
          <w:color w:val="000000"/>
          <w:sz w:val="20"/>
          <w:u w:val="none"/>
        </w:rPr>
        <w:t xml:space="preserve">第64回中国・四国地区大学教育研究会, </w:t>
      </w:r>
      <w:r>
        <w:rPr>
          <w:rFonts w:ascii="" w:hAnsi="" w:cs="" w:eastAsia=""/>
          <w:b w:val="false"/>
          <w:i w:val="false"/>
          <w:strike w:val="false"/>
          <w:color w:val="000000"/>
          <w:sz w:val="20"/>
          <w:u w:val="none"/>
        </w:rPr>
        <w:t>17,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Nonaka, </w:t>
      </w:r>
      <w:r>
        <w:rPr>
          <w:rFonts w:ascii="" w:hAnsi="" w:cs="" w:eastAsia=""/>
          <w:b w:val="true"/>
          <w:i w:val="false"/>
          <w:strike w:val="false"/>
          <w:color w:val="000000"/>
          <w:sz w:val="20"/>
          <w:u w:val="single"/>
        </w:rPr>
        <w:t>Motohiro Sakai</w:t>
      </w:r>
      <w:r>
        <w:rPr>
          <w:rFonts w:ascii="" w:hAnsi="" w:cs="" w:eastAsia=""/>
          <w:b w:val="true"/>
          <w:i w:val="false"/>
          <w:strike w:val="false"/>
          <w:color w:val="000000"/>
          <w:sz w:val="20"/>
          <w:u w:val="none"/>
        </w:rPr>
        <w:t>, A.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Kondo : </w:t>
      </w:r>
      <w:r>
        <w:rPr>
          <w:rFonts w:ascii="" w:hAnsi="" w:cs="" w:eastAsia=""/>
          <w:b w:val="false"/>
          <w:i w:val="false"/>
          <w:strike w:val="false"/>
          <w:color w:val="000000"/>
          <w:sz w:val="20"/>
          <w:u w:val="none"/>
        </w:rPr>
        <w:t xml:space="preserve">Evidence-based research for Hikikomori (Prolonged social withdrawal) in Japan., </w:t>
      </w:r>
      <w:r>
        <w:rPr>
          <w:rFonts w:ascii="" w:hAnsi="" w:cs="" w:eastAsia=""/>
          <w:b w:val="false"/>
          <w:i w:val="true"/>
          <w:strike w:val="false"/>
          <w:color w:val="000000"/>
          <w:sz w:val="20"/>
          <w:u w:val="none"/>
        </w:rPr>
        <w:t xml:space="preserve">31st International Congress of Psychology,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洋徳,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猪爪 祐介, 日詰 正文, 坪田 知広, 丹野 義彦 : </w:t>
      </w:r>
      <w:r>
        <w:rPr>
          <w:rFonts w:ascii="" w:hAnsi="" w:cs="" w:eastAsia=""/>
          <w:b w:val="false"/>
          <w:i w:val="false"/>
          <w:strike w:val="false"/>
          <w:color w:val="000000"/>
          <w:sz w:val="20"/>
          <w:u w:val="none"/>
        </w:rPr>
        <w:t xml:space="preserve">日本認知・行動療法学会会員に期待する地域社会のニーズ― 臨床現場では何が求められているのか―,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66-67,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野中 俊介,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平生 尚之, 小西 友, 野村 和孝, 山本 彩 : </w:t>
      </w:r>
      <w:r>
        <w:rPr>
          <w:rFonts w:ascii="" w:hAnsi="" w:cs="" w:eastAsia=""/>
          <w:b w:val="false"/>
          <w:i w:val="false"/>
          <w:strike w:val="false"/>
          <w:color w:val="000000"/>
          <w:sz w:val="20"/>
          <w:u w:val="none"/>
        </w:rPr>
        <w:t xml:space="preserve">依存症者やひきこもり者の家族に対するCRAFTの応用― 型と機能の位置付け ―, </w:t>
      </w:r>
      <w:r>
        <w:rPr>
          <w:rFonts w:ascii="" w:hAnsi="" w:cs="" w:eastAsia=""/>
          <w:b w:val="false"/>
          <w:i w:val="true"/>
          <w:strike w:val="false"/>
          <w:color w:val="000000"/>
          <w:sz w:val="20"/>
          <w:u w:val="none"/>
        </w:rPr>
        <w:t xml:space="preserve">日本認知・行動療法学会大会プログラム・抄録集,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86-87,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若年者ひきこもり支援における認知・行動療法の活用:CRAFTを応用した家族支援, </w:t>
      </w:r>
      <w:r>
        <w:rPr>
          <w:rFonts w:ascii="" w:hAnsi="" w:cs="" w:eastAsia=""/>
          <w:b w:val="false"/>
          <w:i w:val="true"/>
          <w:strike w:val="false"/>
          <w:color w:val="000000"/>
          <w:sz w:val="20"/>
          <w:u w:val="none"/>
        </w:rPr>
        <w:t xml:space="preserve">日本認知・行動療法学会大会プログラム・発表論文集,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516,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社会的弱者，特に外国人と女性の視点から学ぶ減災, </w:t>
      </w:r>
      <w:r>
        <w:rPr>
          <w:rFonts w:ascii="" w:hAnsi="" w:cs="" w:eastAsia=""/>
          <w:b w:val="false"/>
          <w:i w:val="true"/>
          <w:strike w:val="false"/>
          <w:color w:val="000000"/>
          <w:sz w:val="20"/>
          <w:u w:val="none"/>
        </w:rPr>
        <w:t xml:space="preserve">平成28年度総合科学教育部プロジェクト研究I 発表会,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上岡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障害学生支援についての思い, </w:t>
      </w:r>
      <w:r>
        <w:rPr>
          <w:rFonts w:ascii="" w:hAnsi="" w:cs="" w:eastAsia=""/>
          <w:b w:val="false"/>
          <w:i w:val="true"/>
          <w:strike w:val="false"/>
          <w:color w:val="000000"/>
          <w:sz w:val="20"/>
          <w:u w:val="none"/>
        </w:rPr>
        <w:t xml:space="preserve">日本K-ABCアセスメント学会会報,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ライフログアプリが適応的な思考・行動パターンの形成に及ぼす効果, </w:t>
      </w:r>
      <w:r>
        <w:rPr>
          <w:rFonts w:ascii="" w:hAnsi="" w:cs="" w:eastAsia=""/>
          <w:b w:val="false"/>
          <w:i w:val="true"/>
          <w:strike w:val="false"/>
          <w:color w:val="000000"/>
          <w:sz w:val="20"/>
          <w:u w:val="none"/>
        </w:rPr>
        <w:t xml:space="preserve">感情と思考の科学研究会第8回大会プログラム, </w:t>
      </w:r>
      <w:r>
        <w:rPr>
          <w:rFonts w:ascii="" w:hAnsi="" w:cs="" w:eastAsia=""/>
          <w:b w:val="false"/>
          <w:i w:val="false"/>
          <w:strike w:val="false"/>
          <w:color w:val="000000"/>
          <w:sz w:val="20"/>
          <w:u w:val="none"/>
        </w:rPr>
        <w:t>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Influence of acute sleep deprivation on the vascular endothelial function in the daytime,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Yasuaki Tamura,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Yuji Hashimoto, Miduki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Effects of acute interval exercises consisting of different exercise intensities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Ishikawa,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Yuji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Ayako Azuma : </w:t>
      </w:r>
      <w:r>
        <w:rPr>
          <w:rFonts w:ascii="" w:hAnsi="" w:cs="" w:eastAsia=""/>
          <w:b w:val="false"/>
          <w:i w:val="false"/>
          <w:strike w:val="false"/>
          <w:color w:val="000000"/>
          <w:sz w:val="20"/>
          <w:u w:val="none"/>
        </w:rPr>
        <w:t xml:space="preserve">Effect of an acute aerobic arm-crank exercise on the vascular endothelial function of the upper and lower limbs,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Ayako Azuma,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Mizuki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Hashimoto : </w:t>
      </w:r>
      <w:r>
        <w:rPr>
          <w:rFonts w:ascii="" w:hAnsi="" w:cs="" w:eastAsia=""/>
          <w:b w:val="false"/>
          <w:i w:val="false"/>
          <w:strike w:val="false"/>
          <w:color w:val="000000"/>
          <w:sz w:val="20"/>
          <w:u w:val="none"/>
        </w:rPr>
        <w:t xml:space="preserve">Acute effects of oral antioxidants on the vascular endothelial function under passive smoking,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Hashimoto,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Yasuaki Tamura, Ayako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Mizuki Ishikawa : </w:t>
      </w:r>
      <w:r>
        <w:rPr>
          <w:rFonts w:ascii="" w:hAnsi="" w:cs="" w:eastAsia=""/>
          <w:b w:val="false"/>
          <w:i w:val="false"/>
          <w:strike w:val="false"/>
          <w:color w:val="000000"/>
          <w:sz w:val="20"/>
          <w:u w:val="none"/>
        </w:rPr>
        <w:t xml:space="preserve">Effects of a single leg-cycling exercise on the vascular endothelial function,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榮作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グローバリズムとモラエス, --- モラエスが世界に広げた〈徳島の自然・人・心〉の再構築 ---, </w:t>
      </w:r>
      <w:r>
        <w:rPr>
          <w:rFonts w:ascii="" w:hAnsi="" w:cs="" w:eastAsia=""/>
          <w:b w:val="false"/>
          <w:i w:val="true"/>
          <w:strike w:val="false"/>
          <w:color w:val="000000"/>
          <w:sz w:val="20"/>
          <w:u w:val="single"/>
        </w:rPr>
        <w:t>徳島大学地域科学研究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 xml:space="preserve">26-29,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秋吉 研二, Ahmed Ibrahim Elhossany Elmarhomy, 武岡 大輔, 時久 栞, </w:t>
      </w: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平成28年度プロジェクト研究I(佐藤グループ)報告書, --- 社会的弱者，特に外国人と女性の視点から学ぶ減災 ---, </w:t>
      </w:r>
      <w:r>
        <w:rPr>
          <w:rFonts w:ascii="" w:hAnsi="" w:cs="" w:eastAsia=""/>
          <w:b w:val="false"/>
          <w:i w:val="true"/>
          <w:strike w:val="false"/>
          <w:color w:val="000000"/>
          <w:sz w:val="20"/>
          <w:u w:val="none"/>
        </w:rPr>
        <w:t xml:space="preserve">平成28年度総合科学教育部プロジェクト研究I 報告書,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研究報告 6.健やかライフ・習慣化マップによる効果測定, </w:t>
      </w:r>
      <w:r>
        <w:rPr>
          <w:rFonts w:ascii="" w:hAnsi="" w:cs="" w:eastAsia=""/>
          <w:b w:val="false"/>
          <w:i w:val="true"/>
          <w:strike w:val="false"/>
          <w:color w:val="000000"/>
          <w:sz w:val="20"/>
          <w:u w:val="none"/>
        </w:rPr>
        <w:t xml:space="preserve">平成28年度スーパー食育スクール事業報告書, </w:t>
      </w:r>
      <w:r>
        <w:rPr>
          <w:rFonts w:ascii="" w:hAnsi="" w:cs="" w:eastAsia=""/>
          <w:b w:val="false"/>
          <w:i w:val="false"/>
          <w:strike w:val="false"/>
          <w:color w:val="000000"/>
          <w:sz w:val="20"/>
          <w:u w:val="none"/>
        </w:rPr>
        <w:t>41-57, 2017年2月.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