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木沢村,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子どもの体力向上実践事業,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2004年10月〜2007年3月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平成17年度産業保健と連携したメンタルヘルス対策推進事業, 徳島県南部総合県民局, 2004年5月〜2006年3月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徳島大学地域交流シンポジウム「IT社会と地域貢献],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2005年2月, 研究報告</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徳島大学地域交流シンポジウム「IT社会と地域貢献],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2005年2月, 総合司会</w:t>
      </w:r>
    </w:p>
    <w:p>
      <w:pPr>
        <w:numPr>
          <w:numId w:val="5"/>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徳島県音楽コンクール実行委員, 徳島県音楽コンクール実行委員会, 2005年1月〜12月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第16回「測量の日」記念講演会, (社)全測連四国地区協議会「測量の日」四国地区推進協議会, 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医療法人 有誠会 手束病院新築記念講演会, 医療法人 有誠会, 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徳島地震防災フォーラム, とくしま地震防災フォーラム実行委員会, 2004年6月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第100回 全国土地収用研究会, 全国収用委員会連絡協議会, 2004年6月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社会福祉法人松茂町社会福祉協議会講演会, 社会福祉法人 松茂町社会福祉協議会,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四国地質調査業協会徳島支部 平成16年度 特別技術講習会, 四国地質調査業協会徳島支部, 2004年8月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「防災の日スペシャル」NHKラジオ, NHK, 2004年9月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徳島西ロータリークラブ講話, 徳島西ロータリークラブ, 2004年9月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平成17年度徳島県消費者大学校, 徳島県，NPO法人徳島県消費者協会,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平成16年度徳島県消費者大学校, 徳島県，NPO法人徳島県消費者協会,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四国の道を考える会·海南大会推進協議会大会, 四国の道を考える会·海南大会推進協議会,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土木学会四国支部設立10周年記念シンポジウム「土木の日 記念講演会」,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公開講座 巨大地震に備える-東南海·南海地震をたどる-, 国土交通省国土地理院四国地方測量部，徳島県,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国土交通省四国地方整備局 平成16年度 危機管理研修,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羽ノ浦町タイガースクラブ35周年事業 防災研修会, 羽ノ浦町タイガースクラブ,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日本木材学会中国·四国支部2004年度研究発表大会 記念行事 公開シンポジウム, 日本木材学会中国·四国支部, 2004年11月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須崎市地震津波講演会, 須崎市, 2004年12月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防災ラジオ特集 あなたは大丈夫? 聞いて備える南海地震 ∼南海地震対応マニュアル∼, NHK徳島 ラジオ, 2004年12月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平成16年度集団給食連絡協議会施設長部会研修会·穴吹保健所健康危機管理研修会, 美馬郡集団給食連絡協議会·穴吹保健所, 2004年12月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第4回懇談会 テーマ「住民の視点で防災対策を考える」, 住民合意を求める県民懇談会, 2004年12月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土佐市講演会, 土佐市, 2004年12月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市民フォーラム「南海地震を考えるー新潟県中越地震に学ぶー」, 土木学会四国支部四国ブロック南海地震研究委員会, 2005年1月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地震に強いまちづくりシンポジウム∼迫りくる南海地震に備えて∼, 香川県，四国新聞社, 2005年1月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南海地震の津波対策, 海上保安庁小松島海上保安部, 2005年2月, 徳島県海難防止連絡会，徳島小松島港台風·津波対策委員会「津波防災講演会」</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迫り来る南海地震 被害予測とその対策, 阿南地方労働基準協会, 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グラウンドアンカー技術講演会, 講演:斜面対策工の設計·施工にまつわる諸問題 -安定解析理論;地山強度の逆算法;アンカー·抑止杭の設計，など-, フロテックアンカー技術研究会,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産官学と技術士との合同セミナー, 講演:地盤工学から見た徳島の防災, 社団法人 日本技術士会,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緊急防災フォーラム 水害と土砂災害に備えて, パネルディスカッション「多発する災害．自分の地域は安全だ．そう思っていませんか?」パネリスト, 徳島新聞社，高知新聞社，全国地方新聞社連合会, 2004年10月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藍住町,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板野町子ども教室交流会第1回「外国の人たちと友達になろう」(文部科学省生涯学習政策局子どもの居場所づくり促進事業)運営指導及び留学生の派遣・同行,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とくしまユニバーサルデザイン県民会議, とくしまユニバーサルデザイン県民会議, 2005年8月〜2007年8月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子どもの体力向上実践事業,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2004年10月〜2007年3月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上勝町樫原の棚田の重要文化的景観指定に関わる調査研究, 上勝町,(有)環境とまちづくり, 2005年12月〜2006年3月, 平成17年度上勝町「樫原の棚田」文化的景観学術調査費((有)環境とまちづくり(勝浦郡上勝町福原))による</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平成17年度産業保健と連携したメンタルヘルス対策推進事業, 徳島県南部総合県民局, 2004年5月〜2006年3月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平成17年度地域職域連携実務者,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平成17年度 GISセミナー,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徳島大学地域交流シンポジウム「高齢者と交通手段」,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2006年1月, 総合司会</w:t>
      </w:r>
    </w:p>
    <w:p>
      <w:pPr>
        <w:numPr>
          <w:numId w:val="6"/>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徳島県音楽コンクール実行委員, 徳島県音楽コンクール実行委員会,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スリランカの津波被害調査報告, 地盤工学会四国支部, 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土木学会四国支部第11回技術研究発表会フォーラム,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第1回南部防災対策連絡会議 講演「南海地震·津波対策について」, 徳島県南部総合県民局, 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防災講演会 南海地震に備える, 吉野川警察署, 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南海地震に備えて,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南海地震に備え私たちがすべきこと, 小松島消費者協会, 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神山町成人大学講座第2回 地震災害について, 神山町教育委員会，神山町成人大学, 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南海地震·津波から命を守るために, NPO法人「震災から命を守る会」徳島県南支部, 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防災·減災フォーラム2005 in徳島 基調講演「スマトラ沖地震·津波による被害調査から」, 徳島新聞社，全国地方新聞社連合会,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明日の四国の基盤づくりを考える∼次代に引き継ぐ社会資本と私達の責任∼,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平成17年度災害防災ボランティアコーディネーター養成講座, 社会福祉法人 徳島市社会福祉協議会,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南海地震に備えて「南海地震津波について」, (社)高知県環境問題総合研究会,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南海地震に備えて∼沖洲地区における被害について∼, (社)徳島市沖洲地区コミュニティ協議会,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スマトラ沖地震津波災害調査報告会,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徳島地方気象台講演会, 徳島地方気象台,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平成17年度徳島県地域防災推進員養成研修会, 徳島県危機管理局南海地震対策課,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南海地震·津波の災害リスク, 徳島ビジネスチャレンジメッセin徳島,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次の南海地震に備えて∼私達にできること∼, 阿波市,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四国のみなと技術セミナーin徳島 スマトラ沖地震津波の教訓を活かす, </w:t>
      </w:r>
      <w:r>
        <w:rPr>
          <w:rFonts w:ascii="" w:hAnsi="" w:cs="" w:eastAsia=""/>
          <w:b w:val="false"/>
          <w:i w:val="false"/>
          <w:strike w:val="false"/>
          <w:color w:val="000000"/>
          <w:sz w:val="20"/>
          <w:u w:val="single"/>
        </w:rPr>
        <w:t>四国地方整備局高松港湾空港技術調査事務所</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平成17年度技術発表会 過去の地震·津波から見た地域防災への提言, </w:t>
      </w:r>
      <w:r>
        <w:rPr>
          <w:rFonts w:ascii="" w:hAnsi="" w:cs="" w:eastAsia=""/>
          <w:b w:val="false"/>
          <w:i w:val="false"/>
          <w:strike w:val="false"/>
          <w:color w:val="000000"/>
          <w:sz w:val="20"/>
          <w:u w:val="single"/>
        </w:rPr>
        <w:t>株式会社 四電技術コンサルタント</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科学物質講演会 南海地震への備えについて∼化学工場におけるケミカルハザード低減の必要性∼,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鳴門市地震津波防災シンポジウム基調講演 今後の津波防災のあり方,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平成17年度防災講演会 ひょうご防災カレッジ, 淡路消防保安組合，兵庫県淡路県民局，淡路広域消防事務組合, 2005年12月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2005年度 大学教授に学ぶ市民講座, (財)徳島市文化振興公社,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平成17年度 四国防災トップセミナー,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第47回小松島市PTA振興大会 記念講演, 小松島市PTA連合会，小松島市教育委員会, 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生活弱者支援ボランティア講座, 藍住町, 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魅力ある未来(あす)の四国づくりを考えるシンポジウム∼自立する四国をめざして∼, 四国経済連合会，国土交通省四国地方整備局・四国運輸局, 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南海地震に備えて, (社福)佐那河内村社会福祉協議会, 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講演:地震地盤災害とその防災技術 -来るべき大地震に備えて-, 鳴門警察署, 2005年8月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講演:地震地盤災害とその防災技術 -来るべき大地震に備えて-, 北島町役場,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講演:地震地盤災害とその防災技術 -来るべき大地震に備えて-, 鳴門 交通安全母の会, 2005年11月〜2006年11月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三好市「旧東祖谷山村」,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「国際交流サロン」運営ボランティアグループ育成,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地域サポーター,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学生サポーター,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i板野町子ども教室交流会第2回「外国の人たちと友達になろう」(文部科学省地域生涯学習政策局子どもの居場所づくり促進事業)運営指導，留学生の派遣及び同行,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国際交流サロン,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7"/>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とくしまユニバーサルデザイン県民会議, とくしまユニバーサルデザイン県民会議, 2005年8月〜2007年8月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徳島ビジネスフォーラムIN大阪,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子どもの体力向上実践事業,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2004年10月〜2007年3月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生徒の生活する地域を教材にし，地域に誇りを持ち，地域を愛する心を育てる教育, 徳島県総合教育センター，三好市立落合小学校, 2006年4月〜2007年3月, 平成18年度教育実践に関する共同研究</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上勝町樫原の棚田の重要文化的景観指定に関わる調査研究, 上勝町,(有)環境とまちづくり, 2006年4月〜2007年3月, 平成18年度上勝町「樫原の棚田」文化的景観学術調査費((有)環境とまちづくり(勝浦郡上勝町福原))による</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平成18年度教育実践に関する共同研究「生徒の生活する地域を教材にし，地域に誇りを持ち，地域を愛する心を育てる教育」,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2006年7月〜2007年3月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吉宏</w:t>
      </w:r>
      <w:r>
        <w:rPr>
          <w:rFonts w:ascii="" w:hAnsi="" w:cs="" w:eastAsia=""/>
          <w:b w:val="false"/>
          <w:i w:val="false"/>
          <w:strike w:val="false"/>
          <w:color w:val="000000"/>
          <w:sz w:val="20"/>
          <w:u w:val="none"/>
        </w:rPr>
        <w:t>, JSTイノベーションブリッジ-四国地区四大学研究発表会, 徳島大学，香川大学，愛媛大学，高知大学，科学技術振興機構, 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平成18年度瀬戸内海環境保全セミナー, (社)瀬戸内海環境保全協会, 2007年2月〜2月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「LEDが見えるまち徳島」準備委員会委員,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徳島大学工学部大学入門講座,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公開シンポジウム: 「南海地震に備える沿岸の地域社会」, 地域安全学会，愛媛地震防災技術研究会，愛南町, 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第22回日本救急医学会中国四国地方会, 日本救急医学会中国四国地方会, 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平成18年度徳島県地域防災推進員養成研修会, 徳島県危機管理局南海地震対策課, 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総会基調講演:南海・東南海地震から身を守る, (社)徳島市シルバー人材センター, 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みんなで創ろう，住民自治の豊かな社会, 自治労徳島県本部徳島地方自治研究集会実行委員会, 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化学物質セミナー特別講演: 南海地震への備えについて, 徳島県県民環境部環境局環境管理課, 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来るべき南海地震に備えて, 牟岐町ボランティア連絡協議会，牟岐町, 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南海地震を迎え撃つ, 徳島県徳島北警察署, 2006年7月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南海地震を迎え撃つ∼土木技術者としてなすべきこと∼, 西日本高校土木教育研究会,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四国防災シンポジウム,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災害のメカニズムと地域コミュニティの大切さ, 徳島市社会福祉協議会, 2006年9月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講演:南海地震を迎え撃つ∼東南海・南海地震への対応について∼, 鳴門経済倶楽部, 2006年9月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新開小学校校区内の地震・津波防災対策∼私たちがやるべきこと∼, 新開小学校, 2006年11月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講演:地震地盤災害とその防災技術 -来るべき大地震に備えて-, 鳴門 交通安全母の会, 2005年11月〜2006年11月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講演:河口堰周辺の土質状況と液状化現象について, 水資源機構旧吉野川河口堰管理所, 2006年9月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防災フォーラム「地域の防災力を高めよう」, パネルディスカッション「地域の防災力を高めよう」コーディネーター, 徳島県，財団法人消防科学総合センター, 2006年11月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2005年4月〜2007年3月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美馬市木屋平,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井上 永幸</w:t>
      </w:r>
      <w:r>
        <w:rPr>
          <w:rFonts w:ascii="" w:hAnsi="" w:cs="" w:eastAsia=""/>
          <w:b w:val="false"/>
          <w:i w:val="false"/>
          <w:strike w:val="false"/>
          <w:color w:val="000000"/>
          <w:sz w:val="20"/>
          <w:u w:val="none"/>
        </w:rPr>
        <w:t xml:space="preserve">, スーパー・イングリッシュ・ランゲージ・ハイスクール(SELHi)運営指導委員,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2007年6月〜2010年3月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8"/>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とくしまユニバーサルデザイン県民会議, とくしまユニバーサルデザイン県民会議, 2005年8月〜2007年8月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世界陸上大阪大会競技役員, 国際陸上競技連盟, 2007年8月〜9月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「阿波水軍に学ぶまちづくり」プロジェクト, NPO法人徳島けいざい塾, 2007年4月〜2009年3月, 平成19年度全国都市再生モデル調査事業による</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上板町グリーンタウンミーティング,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2007年4月〜9月, テレビ放送 2007.08.30. 18:10- NHK 610とくしま, テレビ放送 2007.08.07. 06:30- 四国放送 おはようとくしま, テレビ放送 2007.09.22.∼24. 上板町有線テレビ 『上板グリーンタウンミーティングひろめようにこにこプロジェクトG』, 新聞記事 2007.05.25. 徳島新聞 21面 省エネ効果を数値化へ ゴーヤー使った「緑のカーテン」, 新聞記事 2007.07.14. 徳島新聞 29面 2年目も生育順調 上板町役場のゴーヤーカーテン, 新聞記事 2007.09.02. 徳島新聞 28面 上板町役場 緑の日よけ効果, 新聞記事 2007.09.02. 読売新聞 31面 上板町の庁舎窓際ゴーヤー栽培実験, 新聞記事 2007.09.03. 朝日新聞 28面 「天然クーラー証明」ゴーヤーカーテン</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「徳島LEDアートフェスティバル検討委員会委員,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2007年10月〜2008年1月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2007年10月〜12月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美馬市美馬町,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井上 永幸</w:t>
      </w:r>
      <w:r>
        <w:rPr>
          <w:rFonts w:ascii="" w:hAnsi="" w:cs="" w:eastAsia=""/>
          <w:b w:val="false"/>
          <w:i w:val="false"/>
          <w:strike w:val="false"/>
          <w:color w:val="000000"/>
          <w:sz w:val="20"/>
          <w:u w:val="none"/>
        </w:rPr>
        <w:t xml:space="preserve">, スーパー・イングリッシュ・ランゲージ・ハイスクール(SELHi)運営指導委員,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2007年6月〜2010年3月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さまざまなアマチュア無線と地域防災, 那賀町ケーブルテレビ・那賀町上流ケーブルテレビ, 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第227回RISTフォーラム:講演「携帯型血流計測装置とその健康評価への応用」, 熊本知能システム技術研究会(RIST), 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徳島ビジネスチャレンジメッセ2008:「LEDが結ぶ光のシンポジウム」パネルディスカッション，パネラー, 徳島ビジネスチャレンジメッセ実行委員会, 2008年10月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「阿波水軍に学ぶまちづくり」プロジェクト, NPO法人徳島けいざい塾, 2007年4月〜2009年3月, 平成19年度全国都市再生モデル調査事業による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県南地域の体験型観光の推進に関わるプロジェクト, 南阿波よくばり体験協議会，そらの郷山里物語協議会, 2008年4月〜2009年3月, 平成20年度総合科学部学部長裁量経費(地域環境創生研究プロジェクト)「徳島県南部圏域における体験型観光の推進に関わるプロジェクト」による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平成20年度 吉野川・那賀川合同水防演習, </w:t>
      </w:r>
      <w:r>
        <w:rPr>
          <w:rFonts w:ascii="" w:hAnsi="" w:cs="" w:eastAsia=""/>
          <w:b w:val="false"/>
          <w:i w:val="false"/>
          <w:strike w:val="false"/>
          <w:color w:val="000000"/>
          <w:sz w:val="20"/>
          <w:u w:val="single"/>
        </w:rPr>
        <w:t>建設工学科</w:t>
      </w:r>
      <w:r>
        <w:rPr>
          <w:rFonts w:ascii="" w:hAnsi="" w:cs="" w:eastAsia=""/>
          <w:b w:val="false"/>
          <w:i w:val="false"/>
          <w:strike w:val="false"/>
          <w:color w:val="000000"/>
          <w:sz w:val="20"/>
          <w:u w:val="none"/>
        </w:rPr>
        <w:t>, 2008年5月, 3年生 地域環境マネジメントスタディーズ所属生約40名が参加</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緑のカーテンコンテスト審査員,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2008年8月〜8月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第22回国民文化祭「戦国浪漫・勝瑞探訪∼よみがえる三好氏の文化∼」企画展示協力, 第22回国民文化祭藍住町実行委員会, 2008年10月〜10月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第22回国民文化祭吉野川文化探訪フェスティバル(美馬市), 第22回国民文化祭吉野川文化探訪フェスティバル実行委員会(美馬市会場), 2008年11月〜11月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佐那河内村タウンミーティング「地方の元気再生へ-風景づくりと地域ブランド- 」, 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徳島大学地域交流シンポジウム「地域医療再生の処方箋を考える」, 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LED提灯等の制作に対する協力, 新町コミュニティ協議会, 2008年6月〜7月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講演, 周南地区コンビナート分析研究会, 2008年12月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2008年11月〜2009年3月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阿波市「阿波町・吉野町」,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井上 永幸</w:t>
      </w:r>
      <w:r>
        <w:rPr>
          <w:rFonts w:ascii="" w:hAnsi="" w:cs="" w:eastAsia=""/>
          <w:b w:val="false"/>
          <w:i w:val="false"/>
          <w:strike w:val="false"/>
          <w:color w:val="000000"/>
          <w:sz w:val="20"/>
          <w:u w:val="none"/>
        </w:rPr>
        <w:t xml:space="preserve">, スーパー・イングリッシュ・ランゲージ・ハイスクール(SELHi)運営指導委員,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2007年6月〜2010年3月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(株)CAEソリューションズ テクニカルアドバイザー,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生物発光と化学発光, 徳島県高等学校教育研究会生物部会,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LEDが魅せるまち・とくしま推進協議会委員,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2009年5月〜2011年3月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フリースペースチャレンジとくしま芸術祭にかかる審査員, 徳島県民文化祭文化の森実行委員会, 2009年10月〜2010年1月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パネル討論会コーディネーター, 第8回産業廃棄物と環境を考える全国大会,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香川大学工学部第5回先端工学研究発表会,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2009年11月〜2010年3月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自主防災組織連合会での講演, 徳島県吉野川市, 2010年3月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つるぎ町一宇,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志和岐集落調査, とくしま自治体問題研究所,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徳島県立図書館主催阿波学会講演会,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LEDが魅せるまち・とくしま推進協議会委員,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阿南高専対象インターンシップ,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2010年8月〜8月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エンジニアリングフェスティバル2010,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小学校の総合学習(流れる水の働きと洪水災害), 徳島県吉野川市立川田中小学校, 2010年6月〜12月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2010年11月〜2011年3月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吉野川市山川町,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1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平成23年度大学・研究機関等研修(県・大学連携による教職員研修), 徳島県立総合教育センター教職員研修課,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「阿南高専の再編高度化を考える」フォーラム,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志和岐集落調査, とくしま自治体問題研究所,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公開講座「徳島を学ぶ，徳島で考える」,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公開シンポジウム「地域への関わりの新たな戦略と課題」,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小学校の総合学習(流れる水の働きと洪水災害), 徳島県吉野川市立川田中小学校, 2011年6月〜12月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高速道路災害図上訓練DIGのシナリオ作成, 西日本高速道路株式会社徳島支社,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科学研究費委員会専門委員,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2011年12月〜2012年11月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東みよし町「旧三加茂町」,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徳島県南地域の防災，まちづくりに関わる調査・地域連携, 海部郡美波町，海陽町, 2012年4月〜2013年3月, 平成24年度学部長裁量経費(総合科学部創生研究プロジェクト)「地域の潜在力を活用した防災の実現に関する総合的研究-過疎高齢化時代の新たな防災にむけて」による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タウンフォーラム地域再生いどばた会議 ∼地域を救う「つながり」∼,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サイエンスアゴラ2012 『科学アイデアコンテスト紹介』, 2012年11月〜11月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香川県立高松西高校生による講義見学(システム設計及び実験), </w:t>
      </w:r>
      <w:r>
        <w:rPr>
          <w:rFonts w:ascii="" w:hAnsi="" w:cs="" w:eastAsia=""/>
          <w:b w:val="false"/>
          <w:i w:val="false"/>
          <w:strike w:val="false"/>
          <w:color w:val="000000"/>
          <w:sz w:val="20"/>
          <w:u w:val="single"/>
        </w:rPr>
        <w:t>知能情報工学科</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小学校の総合学習(流れる水の働きと洪水災害), 徳島県吉野川市立川田中小学校, 2012年6月〜12月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科学研究費委員会専門委員,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2011年12月〜2012年11月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阿南市,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「美波町木岐の津波防災とまちづくり」調査事業, 徳島県南部総合県民局，美波町，木岐まちづくり協議会, 2013年4月〜2014年3月, 平成25年度「地域がキャンパス」事業経費による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「地域の持続的発展に資する機動型臨地教育/研究拠点(フィールドステーション)の形成」事業, 徳島県南部県民局，美波町，木岐まちづくり協議会, 2013年4月〜2014年3月, 平成25年度徳島大学パイロット事業支援プログラム(社会貢献支援事業)による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技術アドバイザー, 三菱重工業,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公開シンポジウム「川の流域史-吉野川の特性と文化的景観-」,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平成25年度 地域再生人材創出講座,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2013年11月〜11月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エンジニアリングフェスティバル, 出展, 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徳島ビジネスチャレンジメッセ出展, 出展者, 2013年10月〜10月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アワガミ国際ミニプリント展審査員, 一般社団法人阿波和紙伝統産業会館, 2013年10月〜11月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小学校の総合学習(防災学習), 徳島県吉野川市立川田中小学校, 2013年6月〜2014年1月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2013年10月〜2014年3月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科学研究費委員会専門委員,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阿南市,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宇都 義浩</w:t>
      </w:r>
      <w:r>
        <w:rPr>
          <w:rFonts w:ascii="" w:hAnsi="" w:cs="" w:eastAsia=""/>
          <w:b w:val="false"/>
          <w:i w:val="false"/>
          <w:strike w:val="false"/>
          <w:color w:val="000000"/>
          <w:sz w:val="20"/>
          <w:u w:val="none"/>
        </w:rPr>
        <w:t xml:space="preserve">, 免疫調節サプリメントの開発,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2014年4月〜2016年2月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徳大生と自由研究を考えよう∼食べ物をおいしくする微生物の力∼, </w:t>
      </w:r>
      <w:r>
        <w:rPr>
          <w:rFonts w:ascii="" w:hAnsi="" w:cs="" w:eastAsia=""/>
          <w:b w:val="false"/>
          <w:i w:val="false"/>
          <w:strike w:val="false"/>
          <w:color w:val="000000"/>
          <w:sz w:val="20"/>
          <w:u w:val="single"/>
        </w:rPr>
        <w:t>社会創生学科</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徳島県南地域における津波体験の記憶とその伝承に関する調査研究, 徳島県南部県民局，牟岐町, 2014年4月〜2015年3月, 平成26年度徳島大学パイロット事業支援プログラム(社会貢献支援事業)による</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地域がキャンパス推進事業, 徳島県南部総合県民局経営企画部&lt;美波&gt;, 2014年6月〜2015年3月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平成26年度教員免許状更新講習,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徳島ビジネスチャレンジメッセ2014 新技術セミナー 無人システムの農業用ロボットへの応用, 徳島ビジネスチャレンジメッセ実行委員会,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小学校の総合学習(防災学習), 徳島県吉野川市立川田中小学校, 2014年6月〜12月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山口 鉄生</w:t>
      </w:r>
      <w:r>
        <w:rPr>
          <w:rFonts w:ascii="" w:hAnsi="" w:cs="" w:eastAsia=""/>
          <w:b w:val="false"/>
          <w:i w:val="false"/>
          <w:strike w:val="false"/>
          <w:color w:val="000000"/>
          <w:sz w:val="20"/>
          <w:u w:val="none"/>
        </w:rPr>
        <w:t>, 糖尿病予防のための運動セミナー, 公益財団法人 とくしま産業振興機構との連携, 2014年10月〜10月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山口 鉄生</w:t>
      </w:r>
      <w:r>
        <w:rPr>
          <w:rFonts w:ascii="" w:hAnsi="" w:cs="" w:eastAsia=""/>
          <w:b w:val="false"/>
          <w:i w:val="false"/>
          <w:strike w:val="false"/>
          <w:color w:val="000000"/>
          <w:sz w:val="20"/>
          <w:u w:val="none"/>
        </w:rPr>
        <w:t>, 糖尿病予防のための運動セミナー, 鳴門市役所との連携, 2014年10月〜2015年2月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2013年4月〜2015年3月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宇都 義浩</w:t>
      </w:r>
      <w:r>
        <w:rPr>
          <w:rFonts w:ascii="" w:hAnsi="" w:cs="" w:eastAsia=""/>
          <w:b w:val="false"/>
          <w:i w:val="false"/>
          <w:strike w:val="false"/>
          <w:color w:val="000000"/>
          <w:sz w:val="20"/>
          <w:u w:val="none"/>
        </w:rPr>
        <w:t xml:space="preserve">, 免疫調節サプリメントの開発,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2014年4月〜2016年2月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明治大学・徳島大学・徳島県連携特別企画講座,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2015年10月〜2016年3月, H27年市立高校代表(ポスター発表)</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放送大学徳島学習センター平成27年度第2学期面接授業「藍染め・染料の科学」, 放送大学徳島学習センター, 2015年12月〜12月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徳島県スーパーサイエンスハイスクール生徒研究合同発表会, 徳島県SSH生徒研究合同発表会実行委員会,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四国活性化プロジェクト「四国活性化フォーラム2015「ニュースポーツで創る四国の明るい未来」」第2部ニュースポーツで地域活性化の徳島大学「OUR合戦」を企画実施発表の指導,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2015年7月〜12月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TEDxTokushimaU 開催準備委員会,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平成27年度教員免許状更新講習,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アワガミ国際ミニプリント展審査員, 一般社団法人阿波和紙伝統産業会館, 2015年10月〜11月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小学校の総合学習(防災学習), 徳島県吉野川市立川田中小学校, 2015年6月〜7月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中間報告会,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2016年4月, 鳴門市物産会館</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最終報告会,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放送大学公開講演会 まなびの森の講演会「藍染めの世界へようこそ!」, 放送大学徳島学習センター,徳島県立図書館,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放送大学徳島学習センター平成28年度第1学期面接授業「環境とバイオテクノロジー」, 放送大学徳島学習センター, 2016年5月〜5月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徳島県スーパーサイエンスハイスクール生徒研究合同発表会, 徳島県SSH生徒研究合同発表会実行委員会,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鳴門渦潮高校スーパー食育ハイスクール事業における食-運動習慣改善プログラムの開発・実施・評価の研究支援, 徳島県立鳴門渦潮高校食育推進委員会,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三好市船井電機跡地利活用計画策定:三好市健やか交流ひろばへの提言, 三好市地域創生推進課,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徳島県立文書館アーカイブ資料を活用した地域コンテクストの掘り起こし,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2016年4月〜8月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芸術による地域創生 ビショップス大学との交流プロジェクト,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2016年4月〜8月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京都府立大江高校スタジオを活用した映像メディアによる地域コンテクストの前景化 (京都工芸繊維大学でのCOCプロジェクトへの協働参加), 2016年7月〜12月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ソフトウエアジャパン2017 ビッグデータ活用実務フォーラム 講演:「理想のAIと現実の機械学習」,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平成27年度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2016年8月〜11月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平成28年度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2016年8月〜12月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県立城東高校(文科省SGH指定)との高大連携コーディネート, 徳島県立城東高校,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徳島県立城東高校学校学校支援協議会委員, 徳島県立城東高校学校, 2015年4月〜2020年3月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海陽町水産物の販路開拓, 海陽町役場, 2016年4月〜10月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平成28年度徳島県内の大学と徳島県教育委員会との連携に関する連絡協議会(キャリア教育部会委員), 徳島県内の大学および徳島県教育委員会,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防災分野で活動する団体と行政による情報交換会, 徳島市市民協働課,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雇用主インタビュー(県内，県外), 徳島大学 総合教育センター, 2016年7月〜2018年3月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H28年熊本地震関連, 熊本地震 方言支援プロジェクト,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平成28年度 明治大学・徳島大学・徳島県連携講座「四国遍路の世界-遍路文化の独自性と伝統,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2016年11月, https://www.tokushima-u.ac.jp/docs/2016101200032/</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特別企画フィールドワーク「四国の自然と大師信仰」, 明治大学・徳島大学・徳島県, 2016年11月〜11月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青矢 睦月</w:t>
      </w:r>
      <w:r>
        <w:rPr>
          <w:rFonts w:ascii="" w:hAnsi="" w:cs="" w:eastAsia=""/>
          <w:b w:val="false"/>
          <w:i w:val="false"/>
          <w:strike w:val="false"/>
          <w:color w:val="000000"/>
          <w:sz w:val="20"/>
          <w:u w:val="none"/>
        </w:rPr>
        <w:t>, 赤石山荘(愛媛県新居浜市別子山)の30周年記念式典における記念講演,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三好市 結団式・記念講演会,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岸本 幸治</w:t>
      </w:r>
      <w:r>
        <w:rPr>
          <w:rFonts w:ascii="" w:hAnsi="" w:cs="" w:eastAsia=""/>
          <w:b w:val="false"/>
          <w:i w:val="false"/>
          <w:strike w:val="false"/>
          <w:color w:val="000000"/>
          <w:sz w:val="20"/>
          <w:u w:val="none"/>
        </w:rPr>
        <w:t>, 農林水産省主催「知」の集積と活用藍に関する研究開発プラットフォーム平成29年度第1回 総会及びプロデューサーチーム会議, 農林水産省主催「知」の集積と活用藍に関する研究開発プラットフォーム, 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徳島市立高校/城南高校課題研究に対する指導助言,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2017年11月〜2018年3月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チャレンジアートフェスティバル 芸術部門作品審査員, </w:t>
      </w:r>
      <w:r>
        <w:rPr>
          <w:rFonts w:ascii="" w:hAnsi="" w:cs="" w:eastAsia=""/>
          <w:b w:val="false"/>
          <w:i w:val="false"/>
          <w:strike w:val="false"/>
          <w:color w:val="000000"/>
          <w:sz w:val="20"/>
          <w:u w:val="single"/>
        </w:rPr>
        <w:t>徳島県立博物館</w:t>
      </w:r>
      <w:r>
        <w:rPr>
          <w:rFonts w:ascii="" w:hAnsi="" w:cs="" w:eastAsia=""/>
          <w:b w:val="false"/>
          <w:i w:val="false"/>
          <w:strike w:val="false"/>
          <w:color w:val="000000"/>
          <w:sz w:val="20"/>
          <w:u w:val="none"/>
        </w:rPr>
        <w:t>, 2018年1月〜1月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「IT専門人材マッチングシステム構築・運用業務」業務受託者選考委員会, 徳島県商工労働観光部企業支援課,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平成29年度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2017年8月〜11月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海藻で何かできんの会, 徳島県美波町阿部漁業協同組合,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明治大学・徳島県・徳島大学連携講座コーディネータ, 明治大学・徳島県・徳島大学, 2017年10月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三好市 中間発表会,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日本初の導入となる道路・鉄道双方向通行可能な車両(DMV)の外装デザイン評価委員会へ有識者として参加,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YouTuber 水溜りボンドとの科学実験, UUUM, 2018年7月〜7月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9"/>
        </w:numPr>
        <w:autoSpaceDE w:val="off"/>
        <w:autoSpaceDN w:val="off"/>
        <w:spacing w:line="-240" w:lineRule="auto"/>
        <w:ind w:left="30"/>
      </w:pPr>
      <w:r>
        <w:rPr>
          <w:rFonts w:ascii="" w:hAnsi="" w:cs="" w:eastAsia=""/>
          <w:b w:val="false"/>
          <w:i w:val="false"/>
          <w:strike w:val="false"/>
          <w:color w:val="000000"/>
          <w:sz w:val="20"/>
          <w:u w:val="single"/>
        </w:rPr>
        <w:t>中島 浩二</w:t>
      </w:r>
      <w:r>
        <w:rPr>
          <w:rFonts w:ascii="" w:hAnsi="" w:cs="" w:eastAsia=""/>
          <w:b w:val="false"/>
          <w:i w:val="false"/>
          <w:strike w:val="false"/>
          <w:color w:val="000000"/>
          <w:sz w:val="20"/>
          <w:u w:val="none"/>
        </w:rPr>
        <w:t>, 第72回 徳島市・名東郡中学校英語弁論大会 審査員, 徳島市・名東郡中学校英語教育研究会, 2018年9月, 於: 徳島県教育会館</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COC+事業 実践力養成型インターンシップならびに徳島県との連繋事業合同最終報告会の分科会でのコーディネーター, 徳島大学COC+推進本部, 2019年1月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松本 卓也</w:t>
      </w:r>
      <w:r>
        <w:rPr>
          <w:rFonts w:ascii="" w:hAnsi="" w:cs="" w:eastAsia=""/>
          <w:b w:val="false"/>
          <w:i w:val="false"/>
          <w:strike w:val="false"/>
          <w:color w:val="000000"/>
          <w:sz w:val="20"/>
          <w:u w:val="none"/>
        </w:rPr>
        <w:t xml:space="preserve">, パタゴニア ヲォーンウエア カレッジツアー,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2019年6月〜6月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平成30年度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2019年8月〜11月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Mice アンバサダー, 国際観光振興機構, 2020年3月〜2022年3月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xml:space="preserve">, 徳島県立小松島高等学校学校評議員,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xml:space="preserve">, 鳴門教育大学附属中学校学校評議員,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徳島市教育委員会事務事業の点検・評価報告書に関する学識経験者所見, 徳島市教育委員会, 2019年6月〜7月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徳島市教育振興基本計画(第3期)策定委員会委員, 徳島市教育委員会,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徳島市立図書館指定候補者選定委員会委員, 徳島市教育委員会,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徳島市・レイリア市姉妹都市連携50周年記念事業「ポルトガル&amp;レイリア・ウィーク」, 徳島大学モラエス研究会, 2019年11月, 主催・共催:徳島市，徳島市国際交流協会，とくしま観光ボランティア会，NPO法人モラエス会，徳島大学モラエス研究会，徳島日本ポルトガル協会, 11/24:歓迎会，11/24:シビックセンターにて研究会，11/29:シビックセンターにて紅羊羹復活プロジェクトの解説</w:t>
      </w:r>
    </w:p>
    <w:p>
      <w:pPr>
        <w:numPr>
          <w:numId w:val="21"/>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e-とくしま推進財団ICT・プログラミング教育アドバイザー選考委員会, e-とくしま推進財団, 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Mice アンバサダー, 国際観光振興機構,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xml:space="preserve">, 鳴門教育大学附属中学校学校評議員,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小型ソーラーLEDブイの開発およびその利活用の提案, 徳島県開催マリンサイエンスシンポジウム(県WEB掲載), 2020年9月〜11月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講演:里海ってなに?, 徳島県とくしまSATOUMIリーダー育成講座,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施工を通して地域をつなぐ水辺の小わざ, 環境省中国四国環境事務所 スイゲンゼニタナゴ・アユモドキ保全連絡調整会議 基調講演, 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「ひびきあうハート~マスキングテープに乗せる想い~」プロジェクト,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2021年7月〜9月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e-とくしま推進財団とくしまデジタル人材育成講座受講者面接, e-とくしま推進財団, 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Mice アンバサダー, 国際観光振興機構, 2020年3月〜2022年3月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ウルシの総合開発に関するプラットホームの形成, 農林水産省 「知」の集積による産学官連携事業, 2021年10月〜2022年3月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地域防災力向上シンポジウム in 徳島 2022 (パネルディスカッション 「知ろう!広げよう!地域の防災 ~女性や若者と取り組む未来への備え~」), 消防庁，徳島県，徳島市，公益財団法人徳島県消防協会, 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埼玉県保育士等キャリアアップ研修「障害児保育」, 埼玉県福祉部少子政策課,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児童放課後等デイサービス「十色」スーバーバイズ業務, 株式会社 and,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児童発達支援業務のスーパーバイズ, 株式会社and,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学校法人県北若竹学園 幼稚園・保育園への合理的配慮に関するスーパーバイザー, 学校法人県北若竹学園, 2022年10月〜2025年3月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ガジェゴス ラモネト アルベルト</w:t>
      </w:r>
      <w:r>
        <w:rPr>
          <w:rFonts w:ascii="" w:hAnsi="" w:cs="" w:eastAsia=""/>
          <w:b w:val="false"/>
          <w:i w:val="false"/>
          <w:strike w:val="false"/>
          <w:color w:val="000000"/>
          <w:sz w:val="20"/>
          <w:u w:val="none"/>
        </w:rPr>
        <w:t xml:space="preserve">, Maintainer and Developer of the ns-3 network simulator, </w:t>
      </w:r>
      <w:r>
        <w:rPr>
          <w:rFonts w:ascii="" w:hAnsi="" w:cs="" w:eastAsia=""/>
          <w:b w:val="false"/>
          <w:i w:val="false"/>
          <w:strike w:val="false"/>
          <w:color w:val="000000"/>
          <w:sz w:val="20"/>
          <w:u w:val="single"/>
        </w:rPr>
        <w:t>nsnam</w:t>
      </w:r>
      <w:r>
        <w:rPr>
          <w:rFonts w:ascii="" w:hAnsi="" w:cs="" w:eastAsia=""/>
          <w:b w:val="false"/>
          <w:i w:val="false"/>
          <w:strike w:val="false"/>
          <w:color w:val="000000"/>
          <w:sz w:val="20"/>
          <w:u w:val="none"/>
        </w:rPr>
        <w:t>, 2023年1月〜2025年1月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フォローアップ相談員, 徳島県自殺予防協会いのちの希望, 2022年6月〜2025年3月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e-とくしま推進財団とくしまデジタル人材育成講座受講者面接, e-とくしま推進財団,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「とくしま健康寿命からだカレッジ」に係る教養教育院授業の聴講,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とくしま健康寿命からだカレッジ基礎課程「地域ボランティア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児童放課後等デイサービス「十色」スーバーバイズ業務, 株式会社 and,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児童発達支援業務のスーパーバイズ, 株式会社and,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学校法人県北若竹学園 幼稚園・保育園への合理的配慮に関するスーパーバイザー, 学校法人県北若竹学園, 2022年10月〜2025年3月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埼玉県立与野高校 特別支援教育委員へのスーパーバイズ, 埼玉県立与野高校, 2023年5月〜2024年3月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ガジェゴス ラモネト アルベルト</w:t>
      </w:r>
      <w:r>
        <w:rPr>
          <w:rFonts w:ascii="" w:hAnsi="" w:cs="" w:eastAsia=""/>
          <w:b w:val="false"/>
          <w:i w:val="false"/>
          <w:strike w:val="false"/>
          <w:color w:val="000000"/>
          <w:sz w:val="20"/>
          <w:u w:val="none"/>
        </w:rPr>
        <w:t xml:space="preserve">, Maintainer and Developer of the ns-3 network simulator, </w:t>
      </w:r>
      <w:r>
        <w:rPr>
          <w:rFonts w:ascii="" w:hAnsi="" w:cs="" w:eastAsia=""/>
          <w:b w:val="false"/>
          <w:i w:val="false"/>
          <w:strike w:val="false"/>
          <w:color w:val="000000"/>
          <w:sz w:val="20"/>
          <w:u w:val="single"/>
        </w:rPr>
        <w:t>nsnam</w:t>
      </w:r>
      <w:r>
        <w:rPr>
          <w:rFonts w:ascii="" w:hAnsi="" w:cs="" w:eastAsia=""/>
          <w:b w:val="false"/>
          <w:i w:val="false"/>
          <w:strike w:val="false"/>
          <w:color w:val="000000"/>
          <w:sz w:val="20"/>
          <w:u w:val="none"/>
        </w:rPr>
        <w:t>, 2023年1月〜2025年1月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フォローアップ相談員, 徳島県自殺予防協会いのちの希望, 2022年6月〜2025年3月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e-とくしま推進財団とくしまデジタル人材育成講座受講者面接, e-とくしま推進財団,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竹野川の近自然水辺の小わざ工法による魚道二次改修提案, 兵庫県豊岡土地改良センター, 2023年6月〜6月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とくしま健康寿命からだカレッジ基礎課程「地域ボランティア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2024年2月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学校法人県北若竹学園 幼稚園・保育園への合理的配慮に関するスーパーバイザー, 学校法人県北若竹学園, 2022年10月〜2025年3月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ガジェゴス ラモネト アルベルト</w:t>
      </w:r>
      <w:r>
        <w:rPr>
          <w:rFonts w:ascii="" w:hAnsi="" w:cs="" w:eastAsia=""/>
          <w:b w:val="false"/>
          <w:i w:val="false"/>
          <w:strike w:val="false"/>
          <w:color w:val="000000"/>
          <w:sz w:val="20"/>
          <w:u w:val="none"/>
        </w:rPr>
        <w:t xml:space="preserve">, Maintainer and Developer of the ns-3 network simulator, </w:t>
      </w:r>
      <w:r>
        <w:rPr>
          <w:rFonts w:ascii="" w:hAnsi="" w:cs="" w:eastAsia=""/>
          <w:b w:val="false"/>
          <w:i w:val="false"/>
          <w:strike w:val="false"/>
          <w:color w:val="000000"/>
          <w:sz w:val="20"/>
          <w:u w:val="single"/>
        </w:rPr>
        <w:t>nsnam</w:t>
      </w:r>
      <w:r>
        <w:rPr>
          <w:rFonts w:ascii="" w:hAnsi="" w:cs="" w:eastAsia=""/>
          <w:b w:val="false"/>
          <w:i w:val="false"/>
          <w:strike w:val="false"/>
          <w:color w:val="000000"/>
          <w:sz w:val="20"/>
          <w:u w:val="none"/>
        </w:rPr>
        <w:t>, 2023年1月〜2025年1月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フォローアップ相談員, 徳島県自殺予防協会いのちの希望, 2022年6月〜2025年3月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5"/>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長原 恵</w:t>
      </w:r>
      <w:r>
        <w:rPr>
          <w:rFonts w:ascii="" w:hAnsi="" w:cs="" w:eastAsia=""/>
          <w:b w:val="false"/>
          <w:i w:val="false"/>
          <w:strike w:val="false"/>
          <w:color w:val="000000"/>
          <w:sz w:val="20"/>
          <w:u w:val="none"/>
        </w:rPr>
        <w:t>, 地域畜産および産業動物医療活性化のための取り組み, 徳島県産業動物臨床研究会, 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