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[2006年5月〜2007年3月]).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徳島商工会議所,  (小規模事業者新事業全国展開支援委員会委員 [2006年6月〜2007年2月]).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(講師及び教材開発担当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[2007年5月〜2008年3月]).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情報通信研究機構 未来ICT研究センター,  (ニューロイメージング・プラットフォーム委員 [2008年4月〜2009年3月]).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(e-とくしま商店街構築事業業務委託事業者選定委員会委員 [2010年1月〜3月]).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(平成28年度SSH生徒研究発表会講評者 [2016年8月〜8月]).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(平成29年度SSH生徒研究発表会講評者 [2017年8月〜8月]).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[2017年9月〜2018年3月]).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[2018年10月〜10月]).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[2019年10月〜10月]).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(令和元年度SSH生徒研究発表会審査委員 [2019年8月〜8月]).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(令和2年度SSH生徒研究発表会審査委員 [2020年8月〜8月]).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