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佐藤 矩行, 倉谷 滋, 長谷部 光泰 : </w:t>
      </w:r>
      <w:r>
        <w:rPr>
          <w:rFonts w:ascii="" w:hAnsi="" w:cs="" w:eastAsia=""/>
          <w:b w:val="false"/>
          <w:i w:val="false"/>
          <w:strike w:val="false"/>
          <w:color w:val="000000"/>
          <w:sz w:val="20"/>
          <w:u w:val="none"/>
        </w:rPr>
        <w:t xml:space="preserve">進化学, --- 発生と進化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東京,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線維芽細胞増殖因子，予防医学事典, 松島綱治·酒井敏行·石川晶·稲寺秀邦編,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網膜発生分化の分子機構，発生システムのダイナミックス，野地·上野編,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structures of dye-linked L-proline dehydrogenase from the hyperthermophilic archaeon Thermococcus profundus show the presence of a novel heterotetrameric amino acid dehydrogenase complex,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the hyperthermostable NAD-dependent glutamate dehydrogenase from Pyrobaculum islandicum,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Hajime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Archaeal Alanine:Glyoxylate Aminotransferase from Thermococcus litoralis,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5513-5518,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Takashi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piggyBac-Mediated somatic transformation of the two-spotted cricket, Gryllus bimaculatus (cricket).,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343-349,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Kurose, Takaaki Bito, Taro Adachi, Miyuki Shimizu,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19 (Fgf19) during chicken embryogenesis and eye development, compared with Fgf15 expression in the mouse.,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687-693,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Inoue,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Taiki Terasawa, Kyoko Matsushima, Yohei Shinmyo, Nao Niwa,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dachshund during head development of Gryllus bimaculatus (cricket),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Shintaro Kamohara,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response in an anaerobic hyperthermophilic archaeon, --- presence of a functional peroxiredoxin in Pyrococcus horikoshii ---,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Oligopeptidase B in Higher Plants. Purification and Characterization of Oligopeptidase B from Quiescent Wheat Embryo, Triticum aestivum,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Takahito Imagawa, Hitoshi Nakayama,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Takashi Itoh, Yoshihiko Sako, Norimichi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Crystallization and preliminary X-ray diffraction analysis of homing endonuclease I-Tsp061I, </w:t>
      </w:r>
      <w:r>
        <w:rPr>
          <w:rFonts w:ascii="" w:hAnsi="" w:cs="" w:eastAsia=""/>
          <w:b w:val="false"/>
          <w:i w:val="true"/>
          <w:strike w:val="false"/>
          <w:color w:val="000000"/>
          <w:sz w:val="20"/>
          <w:u w:val="single"/>
        </w:rPr>
        <w:t>Acta Crystallographica. Section D, Biological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2006-2008,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Iwahana, Morisada Hayakawa, Kenji Kuroiwa, Kenji Tago, Ken Yanagisawa,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Tominaga : </w:t>
      </w:r>
      <w:r>
        <w:rPr>
          <w:rFonts w:ascii="" w:hAnsi="" w:cs="" w:eastAsia=""/>
          <w:b w:val="false"/>
          <w:i w:val="false"/>
          <w:strike w:val="false"/>
          <w:color w:val="000000"/>
          <w:sz w:val="20"/>
          <w:u w:val="none"/>
        </w:rPr>
        <w:t xml:space="preserve">Molecular cloning of the chicken ST2 gene and a novel variant form of the ST2 gene product, ST2LV,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Wadud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hyperthremostable NAD-dependent glutamate dehydrogenase from Pyrobaculum islandicum,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agmatinase from anaerobic hyperthermophilic archaeon Pyrococcus horikoshii, --- cloning, expression, and characterization ---,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Takashi Etoh, Mamoru Takahashi, Hideo Misaki,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enzymatic cycling method for ammonia assay using NAD synthetase,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Matsushita,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caudal is required for gnathal and thoracic patterning and for posterior elongation in the intermediate-germband cricket Gryllus bimaculatus, </w:t>
      </w:r>
      <w:r>
        <w:rPr>
          <w:rFonts w:ascii="" w:hAnsi="" w:cs="" w:eastAsia=""/>
          <w:b w:val="false"/>
          <w:i w:val="true"/>
          <w:strike w:val="false"/>
          <w:color w:val="000000"/>
          <w:sz w:val="20"/>
          <w:u w:val="single"/>
        </w:rPr>
        <w:t>Mechanisms of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Miriam Entesarian, Hans Matsson, Joakim Klar, Birgitta Bergendal, Lena Olson,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Babak Falahat, Isinev Anne Bolstad, Roland Jonsson, Marie Wahren-Herlenius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Niklas Dahl : </w:t>
      </w:r>
      <w:r>
        <w:rPr>
          <w:rFonts w:ascii="" w:hAnsi="" w:cs="" w:eastAsia=""/>
          <w:b w:val="false"/>
          <w:i w:val="false"/>
          <w:strike w:val="false"/>
          <w:color w:val="000000"/>
          <w:sz w:val="20"/>
          <w:u w:val="none"/>
        </w:rPr>
        <w:t xml:space="preserve">Mutations in the gene encoding fibroblast growth factor 10 are associated with aplasia of lacrimal and salivary glands,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Michiko Saito, Hiroyuki Uneme,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micropyles and early embryonic development of the two-spotted cricket Gryllus bimaculatus (Insecta, Orthoptera),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Hongjie Zhang, Akihiro Iwahashi, Haruko Okamoto,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Non-canonical functions of hunchback in segment patterning of the intermediate germ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2069-2079,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sugar metabolism and novel enzymes of hyperthermophilic archaea,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281-287,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巻頭言:大学法人化と進化,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超好熱菌の酵素の構造解析に基づく新規耐熱性酵素の創製,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高木 博史 : </w:t>
      </w:r>
      <w:r>
        <w:rPr>
          <w:rFonts w:ascii="" w:hAnsi="" w:cs="" w:eastAsia=""/>
          <w:b w:val="false"/>
          <w:i w:val="false"/>
          <w:strike w:val="false"/>
          <w:color w:val="000000"/>
          <w:sz w:val="20"/>
          <w:u w:val="none"/>
        </w:rPr>
        <w:t xml:space="preserve">高機能エンザイム創製へのニューアプローチ, </w:t>
      </w:r>
      <w:r>
        <w:rPr>
          <w:rFonts w:ascii="" w:hAnsi="" w:cs="" w:eastAsia=""/>
          <w:b w:val="false"/>
          <w:i w:val="true"/>
          <w:strike w:val="false"/>
          <w:color w:val="000000"/>
          <w:sz w:val="20"/>
          <w:u w:val="none"/>
        </w:rPr>
        <w:t xml:space="preserve">日本農芸化学会誌,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更科 功,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昆虫の体はどうやってできたか?, </w:t>
      </w:r>
      <w:r>
        <w:rPr>
          <w:rFonts w:ascii="" w:hAnsi="" w:cs="" w:eastAsia=""/>
          <w:b w:val="false"/>
          <w:i w:val="true"/>
          <w:strike w:val="false"/>
          <w:color w:val="000000"/>
          <w:sz w:val="20"/>
          <w:u w:val="single"/>
        </w:rPr>
        <w:t>遺伝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全遺伝子の発現を組織切片で観察するテクノロジー, </w:t>
      </w:r>
      <w:r>
        <w:rPr>
          <w:rFonts w:ascii="" w:hAnsi="" w:cs="" w:eastAsia=""/>
          <w:b w:val="false"/>
          <w:i w:val="true"/>
          <w:strike w:val="false"/>
          <w:color w:val="000000"/>
          <w:sz w:val="20"/>
          <w:u w:val="none"/>
        </w:rPr>
        <w:t xml:space="preserve">バイオテクノロジージャーナル,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488-492,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光受容細胞の発生進化の謎にせまる, --- 光同調をつかさどるメラノプシン ---, </w:t>
      </w:r>
      <w:r>
        <w:rPr>
          <w:rFonts w:ascii="" w:hAnsi="" w:cs="" w:eastAsia=""/>
          <w:b w:val="false"/>
          <w:i w:val="true"/>
          <w:strike w:val="false"/>
          <w:color w:val="000000"/>
          <w:sz w:val="20"/>
          <w:u w:val="none"/>
        </w:rPr>
        <w:t xml:space="preserve">蛋白質核酸酵素,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440-441,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器官形成とFGF10シグナル,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1037-1040,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網膜発生分化の分子機構, </w:t>
      </w:r>
      <w:r>
        <w:rPr>
          <w:rFonts w:ascii="" w:hAnsi="" w:cs="" w:eastAsia=""/>
          <w:b w:val="false"/>
          <w:i w:val="true"/>
          <w:strike w:val="false"/>
          <w:color w:val="000000"/>
          <w:sz w:val="20"/>
          <w:u w:val="none"/>
        </w:rPr>
        <w:t xml:space="preserve">発生システムのダイナミクス，蛋白質核酸酵素増刊,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692-698,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ポストゲノム時代の形態学 システム形態学のテクノロジー, </w:t>
      </w:r>
      <w:r>
        <w:rPr>
          <w:rFonts w:ascii="" w:hAnsi="" w:cs="" w:eastAsia=""/>
          <w:b w:val="false"/>
          <w:i w:val="true"/>
          <w:strike w:val="false"/>
          <w:color w:val="000000"/>
          <w:sz w:val="20"/>
          <w:u w:val="none"/>
        </w:rPr>
        <w:t xml:space="preserve">バイオテクノロジー ジャーナル,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超好熱菌由来アルドラーゼのユニークな4次構造と高度耐熱性,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Yayoi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Reticulocalbin-3: A novel protein which regulates biosynthesis of subtilisin-like proprotein convertase,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dye-linked L-proline dehydrogenase from anaerobic hyperthermophilic archaea, Thermococcus profundus and Pyrococcus horikoshii OT-3,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Structure of hyperthermostable NAD-specific glutamate dehydrogenase of Pyrobaculum islandicum,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Kazunari Yoneda,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an unique FAD and FMN containing enzyme; Dye-linked L-proline dehydrogenase from Pyrococcus horikoshii, </w:t>
      </w:r>
      <w:r>
        <w:rPr>
          <w:rFonts w:ascii="" w:hAnsi="" w:cs="" w:eastAsia=""/>
          <w:b w:val="false"/>
          <w:i w:val="true"/>
          <w:strike w:val="false"/>
          <w:color w:val="000000"/>
          <w:sz w:val="20"/>
          <w:u w:val="none"/>
        </w:rPr>
        <w:t xml:space="preserve">The 1st Pacific-Rim International Conference on Protein Science,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Tanaka,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(名) Shinmyo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EGF signaling systems in regeneraion of cricket legs, </w:t>
      </w:r>
      <w:r>
        <w:rPr>
          <w:rFonts w:ascii="" w:hAnsi="" w:cs="" w:eastAsia=""/>
          <w:b w:val="false"/>
          <w:i w:val="true"/>
          <w:strike w:val="false"/>
          <w:color w:val="000000"/>
          <w:sz w:val="20"/>
          <w:u w:val="none"/>
        </w:rPr>
        <w:t xml:space="preserve">8th international Conference Limb Development and Regeneration, </w:t>
      </w:r>
      <w:r>
        <w:rPr>
          <w:rFonts w:ascii="" w:hAnsi="" w:cs="" w:eastAsia=""/>
          <w:b w:val="false"/>
          <w:i w:val="false"/>
          <w:strike w:val="false"/>
          <w:color w:val="000000"/>
          <w:sz w:val="20"/>
          <w:u w:val="none"/>
        </w:rPr>
        <w:t>47, Dundee,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during vertebrate organogenesis, </w:t>
      </w:r>
      <w:r>
        <w:rPr>
          <w:rFonts w:ascii="" w:hAnsi="" w:cs="" w:eastAsia=""/>
          <w:b w:val="false"/>
          <w:i w:val="true"/>
          <w:strike w:val="false"/>
          <w:color w:val="000000"/>
          <w:sz w:val="20"/>
          <w:u w:val="none"/>
        </w:rPr>
        <w:t xml:space="preserve">JSPS Core-to Core Workshop on Organogenesis of the Thymus, </w:t>
      </w:r>
      <w:r>
        <w:rPr>
          <w:rFonts w:ascii="" w:hAnsi="" w:cs="" w:eastAsia=""/>
          <w:b w:val="false"/>
          <w:i w:val="false"/>
          <w:strike w:val="false"/>
          <w:color w:val="000000"/>
          <w:sz w:val="20"/>
          <w:u w:val="none"/>
        </w:rPr>
        <w:t>Japan,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the First Archaeal Agmatinase from Anaerobic Hyperthermophilic Archaeon Pyrococcus horikoshii, </w:t>
      </w:r>
      <w:r>
        <w:rPr>
          <w:rFonts w:ascii="" w:hAnsi="" w:cs="" w:eastAsia=""/>
          <w:b w:val="false"/>
          <w:i w:val="true"/>
          <w:strike w:val="false"/>
          <w:color w:val="000000"/>
          <w:sz w:val="20"/>
          <w:u w:val="none"/>
        </w:rPr>
        <w:t xml:space="preserve">International Congress on Biocatalysis 2004 (biocat 2004), </w:t>
      </w:r>
      <w:r>
        <w:rPr>
          <w:rFonts w:ascii="" w:hAnsi="" w:cs="" w:eastAsia=""/>
          <w:b w:val="true"/>
          <w:i w:val="false"/>
          <w:strike w:val="false"/>
          <w:color w:val="000000"/>
          <w:sz w:val="20"/>
          <w:u w:val="none"/>
        </w:rPr>
        <w:t xml:space="preserve">Vol.P115, </w:t>
      </w:r>
      <w:r>
        <w:rPr>
          <w:rFonts w:ascii="" w:hAnsi="" w:cs="" w:eastAsia=""/>
          <w:b w:val="false"/>
          <w:i w:val="false"/>
          <w:strike w:val="false"/>
          <w:color w:val="000000"/>
          <w:sz w:val="20"/>
          <w:u w:val="none"/>
        </w:rPr>
        <w:t>246, Hamburg,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Yoshimi Nishikawa, Kazunari Yoneda,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Nobuhiko Katunuma,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study on the heat activation process of recombinant glutamate dehydrogenase from a hyperthermophilic archaeon Pyrobaculum islandicum: analysis by small-angle X-ray scattering, </w:t>
      </w:r>
      <w:r>
        <w:rPr>
          <w:rFonts w:ascii="" w:hAnsi="" w:cs="" w:eastAsia=""/>
          <w:b w:val="false"/>
          <w:i w:val="true"/>
          <w:strike w:val="false"/>
          <w:color w:val="000000"/>
          <w:sz w:val="20"/>
          <w:u w:val="none"/>
        </w:rPr>
        <w:t xml:space="preserve">SAX in the 21st Century, </w:t>
      </w:r>
      <w:r>
        <w:rPr>
          <w:rFonts w:ascii="" w:hAnsi="" w:cs="" w:eastAsia=""/>
          <w:b w:val="false"/>
          <w:i w:val="false"/>
          <w:strike w:val="false"/>
          <w:color w:val="000000"/>
          <w:sz w:val="20"/>
          <w:u w:val="none"/>
        </w:rPr>
        <w:t>Mikazuki-cho,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Suye, Yutaka Hirose, Tomokazu Kimura, Haitao Zheng,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DNA sensor using gold electrode modified with polymeric mediator and thermostable dehydrogenase by layer-by-layer adsorption, </w:t>
      </w:r>
      <w:r>
        <w:rPr>
          <w:rFonts w:ascii="" w:hAnsi="" w:cs="" w:eastAsia=""/>
          <w:b w:val="false"/>
          <w:i w:val="true"/>
          <w:strike w:val="false"/>
          <w:color w:val="000000"/>
          <w:sz w:val="20"/>
          <w:u w:val="none"/>
        </w:rPr>
        <w:t xml:space="preserve">Nano and Giga Challenges in Microelectronics Symposium and Summer School Reserch and Development Opportunities,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Takahito Imagawa,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Tsuge : </w:t>
      </w:r>
      <w:r>
        <w:rPr>
          <w:rFonts w:ascii="" w:hAnsi="" w:cs="" w:eastAsia=""/>
          <w:b w:val="false"/>
          <w:i w:val="false"/>
          <w:strike w:val="false"/>
          <w:color w:val="000000"/>
          <w:sz w:val="20"/>
          <w:u w:val="none"/>
        </w:rPr>
        <w:t xml:space="preserve">The first crystal structure of hyperthermostable NAD-dependent glutamate dehydrogenase from Pyrobaculum islandicum, </w:t>
      </w:r>
      <w:r>
        <w:rPr>
          <w:rFonts w:ascii="" w:hAnsi="" w:cs="" w:eastAsia=""/>
          <w:b w:val="false"/>
          <w:i w:val="true"/>
          <w:strike w:val="false"/>
          <w:color w:val="000000"/>
          <w:sz w:val="20"/>
          <w:u w:val="none"/>
        </w:rPr>
        <w:t xml:space="preserve">Extremophiles2004: 5th International Conference on Extremophiles,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and primary stuructures, and properties of a novel type of dye-linked FAD-containing L-proline dehydrogenase complex from the hyperthremophilic archaeon Thermococcus profundus, </w:t>
      </w:r>
      <w:r>
        <w:rPr>
          <w:rFonts w:ascii="" w:hAnsi="" w:cs="" w:eastAsia=""/>
          <w:b w:val="false"/>
          <w:i w:val="true"/>
          <w:strike w:val="false"/>
          <w:color w:val="000000"/>
          <w:sz w:val="20"/>
          <w:u w:val="none"/>
        </w:rPr>
        <w:t xml:space="preserve">The eighth China-Japan-Korea joint symposium on enzyme engineering, </w:t>
      </w:r>
      <w:r>
        <w:rPr>
          <w:rFonts w:ascii="" w:hAnsi="" w:cs="" w:eastAsia=""/>
          <w:b w:val="false"/>
          <w:i w:val="false"/>
          <w:strike w:val="false"/>
          <w:color w:val="000000"/>
          <w:sz w:val="20"/>
          <w:u w:val="none"/>
        </w:rPr>
        <w:t>43-44, Hangzhou,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RNAi in the cricket Gryllus bimaculactus as a new model system to study gene functions,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Adachi, Y Hayashibara, M Mitsumori, T Ohata, Y Kawano, M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situ hybridization methods with InSitu Chip and Sheet-Chip to construct expression database for all mouse genes, </w:t>
      </w:r>
      <w:r>
        <w:rPr>
          <w:rFonts w:ascii="" w:hAnsi="" w:cs="" w:eastAsia=""/>
          <w:b w:val="false"/>
          <w:i w:val="true"/>
          <w:strike w:val="false"/>
          <w:color w:val="000000"/>
          <w:sz w:val="20"/>
          <w:u w:val="none"/>
        </w:rPr>
        <w:t xml:space="preserve">10th Anniversary of Kazusa DNA Research Institute 14th International Workshop, </w:t>
      </w:r>
      <w:r>
        <w:rPr>
          <w:rFonts w:ascii="" w:hAnsi="" w:cs="" w:eastAsia=""/>
          <w:b w:val="false"/>
          <w:i w:val="false"/>
          <w:strike w:val="false"/>
          <w:color w:val="000000"/>
          <w:sz w:val="20"/>
          <w:u w:val="none"/>
        </w:rPr>
        <w:t>Japan,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 like proprotein convertase familyの多様性と役割分担:ECM局在PACE4の細胞分化における役割, </w:t>
      </w:r>
      <w:r>
        <w:rPr>
          <w:rFonts w:ascii="" w:hAnsi="" w:cs="" w:eastAsia=""/>
          <w:b w:val="false"/>
          <w:i w:val="true"/>
          <w:strike w:val="false"/>
          <w:color w:val="000000"/>
          <w:sz w:val="20"/>
          <w:u w:val="none"/>
        </w:rPr>
        <w:t xml:space="preserve">第51回マトリックス研究会大会, </w:t>
      </w:r>
      <w:r>
        <w:rPr>
          <w:rFonts w:ascii="" w:hAnsi="" w:cs="" w:eastAsia=""/>
          <w:b w:val="false"/>
          <w:i w:val="false"/>
          <w:strike w:val="false"/>
          <w:color w:val="000000"/>
          <w:sz w:val="20"/>
          <w:u w:val="none"/>
        </w:rPr>
        <w:t>20-21,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大腸菌で発現された超好熱アーキア由来酵素の活性化機構の解明, </w:t>
      </w:r>
      <w:r>
        <w:rPr>
          <w:rFonts w:ascii="" w:hAnsi="" w:cs="" w:eastAsia=""/>
          <w:b w:val="false"/>
          <w:i w:val="true"/>
          <w:strike w:val="false"/>
          <w:color w:val="000000"/>
          <w:sz w:val="20"/>
          <w:u w:val="none"/>
        </w:rPr>
        <w:t xml:space="preserve">日本生化学会中国四国支部大会,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超好熱菌Pyrobaculum islandicumのNAD依存性グルタミン酸脱水素酵素の構造解析, </w:t>
      </w:r>
      <w:r>
        <w:rPr>
          <w:rFonts w:ascii="" w:hAnsi="" w:cs="" w:eastAsia=""/>
          <w:b w:val="false"/>
          <w:i w:val="true"/>
          <w:strike w:val="false"/>
          <w:color w:val="000000"/>
          <w:sz w:val="20"/>
          <w:u w:val="none"/>
        </w:rPr>
        <w:t xml:space="preserve">第396回ビタミンB研究委員会,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368-369,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超好熱アーキアThermococcus litoralisに存在する新規アラニン:グリオキシル酸アミノトランスフェラーゼ,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OT-3から発見されたフラビン酵素，色素依存性L-プロリン脱水素酵素の機能と構造解析, </w:t>
      </w:r>
      <w:r>
        <w:rPr>
          <w:rFonts w:ascii="" w:hAnsi="" w:cs="" w:eastAsia=""/>
          <w:b w:val="false"/>
          <w:i w:val="true"/>
          <w:strike w:val="false"/>
          <w:color w:val="000000"/>
          <w:sz w:val="20"/>
          <w:u w:val="none"/>
        </w:rPr>
        <w:t xml:space="preserve">日本ビタミン学会第56回大会,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X線小角散乱法を用いた低活性超好熱アーキア由来リコンビナント酵素の活性化機構の解明, </w:t>
      </w:r>
      <w:r>
        <w:rPr>
          <w:rFonts w:ascii="" w:hAnsi="" w:cs="" w:eastAsia=""/>
          <w:b w:val="false"/>
          <w:i w:val="true"/>
          <w:strike w:val="false"/>
          <w:color w:val="000000"/>
          <w:sz w:val="20"/>
          <w:u w:val="none"/>
        </w:rPr>
        <w:t xml:space="preserve">日本生物工学会西日本支部·日本農芸化学会中四国支部合同若手交流会,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Mohammad W Bhuiya,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超好熱アーキアPyrobaculum islandicumのNAD依存性グルタミン酸脱水素酵素の構造と機能相関, </w:t>
      </w:r>
      <w:r>
        <w:rPr>
          <w:rFonts w:ascii="" w:hAnsi="" w:cs="" w:eastAsia=""/>
          <w:b w:val="false"/>
          <w:i w:val="true"/>
          <w:strike w:val="false"/>
          <w:color w:val="000000"/>
          <w:sz w:val="20"/>
          <w:u w:val="none"/>
        </w:rPr>
        <w:t xml:space="preserve">日本Archaea研究会第17回講演会,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超好熱菌由来のNAD依存性L-リジン脱水素酵素, --- 酵素化学的特徴と一次構造の解析 ---, </w:t>
      </w:r>
      <w:r>
        <w:rPr>
          <w:rFonts w:ascii="" w:hAnsi="" w:cs="" w:eastAsia=""/>
          <w:b w:val="false"/>
          <w:i w:val="true"/>
          <w:strike w:val="false"/>
          <w:color w:val="000000"/>
          <w:sz w:val="20"/>
          <w:u w:val="none"/>
        </w:rPr>
        <w:t xml:space="preserve">ビタミンB研究委員会第397回夏期研究協議会,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453-454,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田頭 祐哉,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超好熱性アーキアArchaeoglobus fulgidusのL-アスパラギン酸脱水素酵素ホモログ(AF1838)の機能解析, </w:t>
      </w:r>
      <w:r>
        <w:rPr>
          <w:rFonts w:ascii="" w:hAnsi="" w:cs="" w:eastAsia=""/>
          <w:b w:val="false"/>
          <w:i w:val="true"/>
          <w:strike w:val="false"/>
          <w:color w:val="000000"/>
          <w:sz w:val="20"/>
          <w:u w:val="none"/>
        </w:rPr>
        <w:t xml:space="preserve">日本農芸化学会2004年度中四国支部大会,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川内 由香,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土壌由来環境DNAからのアラニン脱水素酵素遺伝子の検索,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UTB1302由来のグルタミン酸脱水素酵素の特徴,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Haitao Zheng, Yukata Hirose, Tomokazu Kimura, Shin-ichiro Suye, Teruo Hori, Hideo Katayama,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assembly of dye-linked L-proline dehydrogenase and poly(allylamine)ferrocene by layer-by layer adsorption method,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超好熱アーキア由来色素依存性L-プロリン脱水素酵素を用いたLegionella属菌検出DNAセンサーの構築, </w:t>
      </w:r>
      <w:r>
        <w:rPr>
          <w:rFonts w:ascii="" w:hAnsi="" w:cs="" w:eastAsia=""/>
          <w:b w:val="false"/>
          <w:i w:val="true"/>
          <w:strike w:val="false"/>
          <w:color w:val="000000"/>
          <w:sz w:val="20"/>
          <w:u w:val="none"/>
        </w:rPr>
        <w:t xml:space="preserve">日本生物工学会平成16年度大会, </w:t>
      </w:r>
      <w:r>
        <w:rPr>
          <w:rFonts w:ascii="" w:hAnsi="" w:cs="" w:eastAsia=""/>
          <w:b w:val="false"/>
          <w:i w:val="false"/>
          <w:strike w:val="false"/>
          <w:color w:val="000000"/>
          <w:sz w:val="20"/>
          <w:u w:val="none"/>
        </w:rPr>
        <w:t>240,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oligopeptidase B from wheat germ. First identification of oligopeptidase B at the protein level in higer plant,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by E2F1,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Yaruhiro Shimizu,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Expression, and Characterization of L-Threonine Dehydrogenase from a Hyperthermophilic Archaeon Pyrococcus horikoshii OT-3, </w:t>
      </w:r>
      <w:r>
        <w:rPr>
          <w:rFonts w:ascii="" w:hAnsi="" w:cs="" w:eastAsia=""/>
          <w:b w:val="false"/>
          <w:i w:val="true"/>
          <w:strike w:val="false"/>
          <w:color w:val="000000"/>
          <w:sz w:val="20"/>
          <w:u w:val="none"/>
        </w:rPr>
        <w:t xml:space="preserve">第77回日本生化学会大会,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超好熱菌のアルドラーゼの機能開発, </w:t>
      </w:r>
      <w:r>
        <w:rPr>
          <w:rFonts w:ascii="" w:hAnsi="" w:cs="" w:eastAsia=""/>
          <w:b w:val="false"/>
          <w:i w:val="true"/>
          <w:strike w:val="false"/>
          <w:color w:val="000000"/>
          <w:sz w:val="20"/>
          <w:u w:val="none"/>
        </w:rPr>
        <w:t xml:space="preserve">第77回日本生化学会大会 ランチョンセミナー,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fulgidusのNAD(P)依存性L-アスパラギン酸脱水素酵素ホモログ遺伝子の機能解析, </w:t>
      </w:r>
      <w:r>
        <w:rPr>
          <w:rFonts w:ascii="" w:hAnsi="" w:cs="" w:eastAsia=""/>
          <w:b w:val="false"/>
          <w:i w:val="true"/>
          <w:strike w:val="false"/>
          <w:color w:val="000000"/>
          <w:sz w:val="20"/>
          <w:u w:val="none"/>
        </w:rPr>
        <w:t xml:space="preserve">第4回極限環境微生物学会年会,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鈴江 加織,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E2F1によるPACE4遺伝子発現調節の解析,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超好熱アーキアの色素依存性脱水素酵素の探索とその応用,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369,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良美,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大腸菌で生産されるPyrobaculum islandicum由来のグルタミン酸脱水素酵素の活性化機構,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吾郷 日出夫, 宮野 雅司,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horikoshii由来L-プロリン脱水素酵素のX線結晶構造解析,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horikoshiiの新規プロリン脱水素酵素:補欠分子族の同定と立体構造解析, </w:t>
      </w:r>
      <w:r>
        <w:rPr>
          <w:rFonts w:ascii="" w:hAnsi="" w:cs="" w:eastAsia=""/>
          <w:b w:val="false"/>
          <w:i w:val="true"/>
          <w:strike w:val="false"/>
          <w:color w:val="000000"/>
          <w:sz w:val="20"/>
          <w:u w:val="none"/>
        </w:rPr>
        <w:t xml:space="preserve">第399回ビタミンB研究協議会,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超好熱アーキアのL-プロリン脱水素酵素複合体の機能·構造解析と応用, </w:t>
      </w:r>
      <w:r>
        <w:rPr>
          <w:rFonts w:ascii="" w:hAnsi="" w:cs="" w:eastAsia=""/>
          <w:b w:val="false"/>
          <w:i w:val="true"/>
          <w:strike w:val="false"/>
          <w:color w:val="000000"/>
          <w:sz w:val="20"/>
          <w:u w:val="none"/>
        </w:rPr>
        <w:t xml:space="preserve">21世紀COEプログラム「微生物機能の戦略的活用による生産基盤拠点」第4回シンポジウム,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由鷹, 木村 友和, 鄭 海涛, 末 信一朗, 堀 照夫, 片山 秀夫,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リコンビナント耐熱性L-プロリン脱水素酵素を用いたLegionella属菌のDNA検出システム,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哺乳類ズブチリシン様セリンプロテアーゼの特性，多様性と生理的意義, </w:t>
      </w:r>
      <w:r>
        <w:rPr>
          <w:rFonts w:ascii="" w:hAnsi="" w:cs="" w:eastAsia=""/>
          <w:b w:val="false"/>
          <w:i w:val="true"/>
          <w:strike w:val="false"/>
          <w:color w:val="000000"/>
          <w:sz w:val="20"/>
          <w:u w:val="none"/>
        </w:rPr>
        <w:t xml:space="preserve">日本農芸化学会2005年度大会ワークショップ,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骨格筋分化におけるプロセシングプロテアーゼPACE4の遺伝子発現調節の解析,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小島 正樹,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X線小角散乱法を用いた超好熱アーキア由来リコンビナント酵素の活性化による構造変化の解明,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倉光 成紀, 川端 猛,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超好熱アーキアSulforobus tokodaii由来機能未知タンパク質ST1625のX線結晶構造解析,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勝沼 信彦, 安藝 謙嗣,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horikoshiiに存在する新規ATP含有アミノ酸脱水素酵素,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新居 修 : </w:t>
      </w:r>
      <w:r>
        <w:rPr>
          <w:rFonts w:ascii="" w:hAnsi="" w:cs="" w:eastAsia=""/>
          <w:b w:val="false"/>
          <w:i w:val="false"/>
          <w:strike w:val="false"/>
          <w:color w:val="000000"/>
          <w:sz w:val="20"/>
          <w:u w:val="none"/>
        </w:rPr>
        <w:t xml:space="preserve">スクモ藍建て工程に関与するインジゴ還元酵素の精製と性質, </w:t>
      </w:r>
      <w:r>
        <w:rPr>
          <w:rFonts w:ascii="" w:hAnsi="" w:cs="" w:eastAsia=""/>
          <w:b w:val="false"/>
          <w:i w:val="true"/>
          <w:strike w:val="false"/>
          <w:color w:val="000000"/>
          <w:sz w:val="20"/>
          <w:u w:val="none"/>
        </w:rPr>
        <w:t xml:space="preserve">日本農芸化学会2005年度大会,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次世代型酵素電極バイオセンサーチップの開発, </w:t>
      </w:r>
      <w:r>
        <w:rPr>
          <w:rFonts w:ascii="" w:hAnsi="" w:cs="" w:eastAsia=""/>
          <w:b w:val="false"/>
          <w:i w:val="true"/>
          <w:strike w:val="false"/>
          <w:color w:val="000000"/>
          <w:sz w:val="20"/>
          <w:u w:val="none"/>
        </w:rPr>
        <w:t xml:space="preserve">徳島大学テクノクラスター基調講演,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高橋 正明 : </w:t>
      </w:r>
      <w:r>
        <w:rPr>
          <w:rFonts w:ascii="" w:hAnsi="" w:cs="" w:eastAsia=""/>
          <w:b w:val="false"/>
          <w:i w:val="false"/>
          <w:strike w:val="false"/>
          <w:color w:val="000000"/>
          <w:sz w:val="20"/>
          <w:u w:val="none"/>
        </w:rPr>
        <w:t xml:space="preserve">アフィニティリガンド結合磁性粒子の開発,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超好熱古細菌の補酵素NAD(P)の生合成系の解明, --- ゲノム情報に基づく関連酵素の機能と構造解析 ---, </w:t>
      </w:r>
      <w:r>
        <w:rPr>
          <w:rFonts w:ascii="" w:hAnsi="" w:cs="" w:eastAsia=""/>
          <w:b w:val="false"/>
          <w:i w:val="true"/>
          <w:strike w:val="false"/>
          <w:color w:val="000000"/>
          <w:sz w:val="20"/>
          <w:u w:val="none"/>
        </w:rPr>
        <w:t xml:space="preserve">旭硝子財団助成研究成果報告,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超好熱菌由来の高度耐熱性アルドラーゼによるキラルポリオールの合成, </w:t>
      </w:r>
      <w:r>
        <w:rPr>
          <w:rFonts w:ascii="" w:hAnsi="" w:cs="" w:eastAsia=""/>
          <w:b w:val="false"/>
          <w:i w:val="true"/>
          <w:strike w:val="false"/>
          <w:color w:val="000000"/>
          <w:sz w:val="20"/>
          <w:u w:val="none"/>
        </w:rPr>
        <w:t xml:space="preserve">文部科学省科学研究費補助金(基盤研究(C))成果報告書,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予防医学事典(分担), --- 156. 線維芽細胞増殖因子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宇田 知弘,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コオロギの脚の再生メカニズム, コロナ社,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Honghie Zhang, 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homeotic genes Scr, Antp, Ubx, and abd-A during embryogenesis of the cricket Gryllus bimaculatus,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Kurose, Mayumi Okamoto, Miyuki Shimizu, Takaaki Bito, Cristophe Marcelle,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FGF19-FGFR4 signaling elaborates lens induction with the FGF8-L-Maf cascade in the chick embryo,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Katsuhiko Ono, Shunsuke Sasaoka,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Nohno : </w:t>
      </w:r>
      <w:r>
        <w:rPr>
          <w:rFonts w:ascii="" w:hAnsi="" w:cs="" w:eastAsia=""/>
          <w:b w:val="false"/>
          <w:i w:val="false"/>
          <w:strike w:val="false"/>
          <w:color w:val="000000"/>
          <w:sz w:val="20"/>
          <w:u w:val="none"/>
        </w:rPr>
        <w:t xml:space="preserve">Identification of Cis-Element Regulating Expression of the Mouse Fgf10 Gene during Inner Ear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Tao, Miyuki Shimizu, Ryo Kusumoto, Katsuhiko Ono,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role of FGF10 in proliferation and coordinated migration of epithelial leading edge cells during mouse eyelid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3217-3230,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Kazunari Yoneda,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NAD Biosynthetic Enzyme Quinolinate Synthase,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26645-26648,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Archaeal Inorganic Polyphosphate/ATP-Dependent NAD Kinase, from Hyperthermophilic Archaeon Pyrococcus horikoshii, --- Cloning, Expression, and Characterization ---,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4352-4358,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Hideaki Tsuge,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second novel dye-linked L-proline dehydrogenase complex is present in the hyperthermophilic archaeon Pyrococcus horikoshii OT-3,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4044-4054,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Kawarabayasi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L-Threonine dehydrogenase from the hyperthermophilic archaeon Pyrococcus horikoshii OT3, --- gene cloning and enzymatic characterization ---,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Hideo Ago, Masashi Miyano, Kenji Aki,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FAD-, FMN-, and ATP-containing L-Proline Dehydrogenase Complex from Pyrococcus horikoshii,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31045-31049,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Wakana, Satoshi Koyama, Ken-ichi Nakajima, Kiyotaka Hatsuzawa,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Katsuko Tani, Hans-Peter Hauri, Paul Melancon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Reticulon 3 is involved in membrane trafficking between the endoplasmic reticulum and Golgi,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1198-1205,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Hideaki Tsuge, Nobuhiko Katunuma, Seiki Kuramitsu, Takeshi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helical repeat protein,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Vol.F61, </w:t>
      </w:r>
      <w:r>
        <w:rPr>
          <w:rFonts w:ascii="" w:hAnsi="" w:cs="" w:eastAsia=""/>
          <w:b w:val="false"/>
          <w:i w:val="true"/>
          <w:strike w:val="false"/>
          <w:color w:val="000000"/>
          <w:sz w:val="20"/>
          <w:u w:val="none"/>
        </w:rPr>
        <w:t xml:space="preserve">No.Pt 7, </w:t>
      </w:r>
      <w:r>
        <w:rPr>
          <w:rFonts w:ascii="" w:hAnsi="" w:cs="" w:eastAsia=""/>
          <w:b w:val="false"/>
          <w:i w:val="false"/>
          <w:strike w:val="false"/>
          <w:color w:val="000000"/>
          <w:sz w:val="20"/>
          <w:u w:val="none"/>
        </w:rPr>
        <w:t>636-639,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Michio Ogasawara, Nori Satoh, Yasuhito Shimada, Zhipeng Wang, 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stable buffer exchange system using InSitu Chip suitable for multicolor and large-scale whole-mount analyses.,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Shino Akamatsu,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non-canonical photopigment, melanopsin, is expressed in the differentiating ganglion, horizontal, and bipolar cells of the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Fumika Mi-ichi, Tamaki Kobayashi, Masaya Yamanouchi, Jun Kotera, Kiyoshi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Omori : </w:t>
      </w:r>
      <w:r>
        <w:rPr>
          <w:rFonts w:ascii="" w:hAnsi="" w:cs="" w:eastAsia=""/>
          <w:b w:val="false"/>
          <w:i w:val="false"/>
          <w:strike w:val="false"/>
          <w:color w:val="000000"/>
          <w:sz w:val="20"/>
          <w:u w:val="none"/>
        </w:rPr>
        <w:t xml:space="preserve">PfPDE1, a novel cGMP-specific phosphodiesterase from the human malaria parasite Plasmodium falciparum,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Masaki Kojima, Yoshimi Nishikawa, Chizu Kujo,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Seiki Kuramitsu,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Yuzuru Hiragi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Intersubunit Interaction Induced by Subunit Rearrangement Is Essential for the Catalytic Activity of the Hyperthermophilic Glutamate Dehydrogenase from Pyrobaculum islandicum.,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15304-15313,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Makiko-Iijima Kitami, Toshiaki Kitami,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Mitsuo Tagaya, Seiji Hori, Akira Kakizuka, Mizuno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Dominant-negative effect of mutant valosin-containing protein in aggresome formation,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Sakasegawa, Hidehiko Ishikawa, Shigeyuki Imamuna,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oxidase activity of Bacillus subtilis CotA,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972-975,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Tadashi Yoshimoto,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Pratamine: a unique and patent inhibitor of oligopeptidase B,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Fumihiko Namba, Minoru Yamada, Taeko Hasegawa, Kumiko Nakahira, Daizo Hamada, Hiroyuki Kitajima, Eiichiro Fukusaki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Expression and purification of recombinant human annexin A2 in Pichia pastoris and utility of expression product for detecting annexin A2 antibody,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更科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昆虫における初期発生システムの進化, </w:t>
      </w:r>
      <w:r>
        <w:rPr>
          <w:rFonts w:ascii="" w:hAnsi="" w:cs="" w:eastAsia=""/>
          <w:b w:val="false"/>
          <w:i w:val="true"/>
          <w:strike w:val="false"/>
          <w:color w:val="000000"/>
          <w:sz w:val="20"/>
          <w:u w:val="none"/>
        </w:rPr>
        <w:t xml:space="preserve">タンパク質核酸酵素,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750-755,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超好熱アーキアの新規フラビン含有アミノ酸脱水素酵素の機能開発,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組織修復・再生作用, --- FGFs 薬理作用と生理作用 ---, </w:t>
      </w:r>
      <w:r>
        <w:rPr>
          <w:rFonts w:ascii="" w:hAnsi="" w:cs="" w:eastAsia=""/>
          <w:b w:val="false"/>
          <w:i w:val="true"/>
          <w:strike w:val="false"/>
          <w:color w:val="000000"/>
          <w:sz w:val="20"/>
          <w:u w:val="none"/>
        </w:rPr>
        <w:t xml:space="preserve">日本臨床，臨床分子内分泌学3—甲状腺副甲状腺骨内分泌代謝系,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503-508,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コオロギから学ぶ生物の発生システムの進化,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安藝 謙嗣,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新規ジフラビン脱水素酵素ファミリー : FAD, FMN, ATP結合L-プロリン脱水素酵素複合体の構造と機能,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Tsuge,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Kenji Aki, Nobuhiko Katunuma, Hideo Ago, Masashi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L-proline Dehydrogenase in a Hyperthermophilic Archaeon, </w:t>
      </w:r>
      <w:r>
        <w:rPr>
          <w:rFonts w:ascii="" w:hAnsi="" w:cs="" w:eastAsia=""/>
          <w:b w:val="false"/>
          <w:i w:val="true"/>
          <w:strike w:val="false"/>
          <w:color w:val="000000"/>
          <w:sz w:val="20"/>
          <w:u w:val="none"/>
        </w:rPr>
        <w:t xml:space="preserve">XX Congress of the International Union of Crystallography,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C198, Florence, Italy,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H Tao, M Shimizu, R Kusumoto,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FGF10 in mouse eyelid development., </w:t>
      </w:r>
      <w:r>
        <w:rPr>
          <w:rFonts w:ascii="" w:hAnsi="" w:cs="" w:eastAsia=""/>
          <w:b w:val="false"/>
          <w:i w:val="true"/>
          <w:strike w:val="false"/>
          <w:color w:val="000000"/>
          <w:sz w:val="20"/>
          <w:u w:val="none"/>
        </w:rPr>
        <w:t xml:space="preserve">15th International Society of Developmental Biologists Congress, </w:t>
      </w:r>
      <w:r>
        <w:rPr>
          <w:rFonts w:ascii="" w:hAnsi="" w:cs="" w:eastAsia=""/>
          <w:b w:val="false"/>
          <w:i w:val="false"/>
          <w:strike w:val="false"/>
          <w:color w:val="000000"/>
          <w:sz w:val="20"/>
          <w:u w:val="none"/>
        </w:rPr>
        <w:t>Sydney,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hyperthermophilic 2-deoxy-D-ribose-5-phosphate aldolases, </w:t>
      </w:r>
      <w:r>
        <w:rPr>
          <w:rFonts w:ascii="" w:hAnsi="" w:cs="" w:eastAsia=""/>
          <w:b w:val="false"/>
          <w:i w:val="true"/>
          <w:strike w:val="false"/>
          <w:color w:val="000000"/>
          <w:sz w:val="20"/>
          <w:u w:val="none"/>
        </w:rPr>
        <w:t xml:space="preserve">The 13th German-Japanese Workshop on Enzyme Technology, </w:t>
      </w:r>
      <w:r>
        <w:rPr>
          <w:rFonts w:ascii="" w:hAnsi="" w:cs="" w:eastAsia=""/>
          <w:b w:val="false"/>
          <w:i w:val="false"/>
          <w:strike w:val="false"/>
          <w:color w:val="000000"/>
          <w:sz w:val="20"/>
          <w:u w:val="none"/>
        </w:rPr>
        <w:t>Uberlingen, Germany,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Katunuma Nobuhiko, Kuramitsu Seiki, Kawabata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crystal structure of ST1625p from hyperthermophilic archaeon Sulfolobus tokodaii: a novel fold of helical repeat protein, </w:t>
      </w:r>
      <w:r>
        <w:rPr>
          <w:rFonts w:ascii="" w:hAnsi="" w:cs="" w:eastAsia=""/>
          <w:b w:val="false"/>
          <w:i w:val="true"/>
          <w:strike w:val="false"/>
          <w:color w:val="000000"/>
          <w:sz w:val="20"/>
          <w:u w:val="none"/>
        </w:rPr>
        <w:t xml:space="preserve">INTERNATIONAL SYMPOSIUM ON EXTREMOPHILES AND THEIR APPLICATIONS,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FGF10 during mouse eyelid development, </w:t>
      </w:r>
      <w:r>
        <w:rPr>
          <w:rFonts w:ascii="" w:hAnsi="" w:cs="" w:eastAsia=""/>
          <w:b w:val="false"/>
          <w:i w:val="true"/>
          <w:strike w:val="false"/>
          <w:color w:val="000000"/>
          <w:sz w:val="20"/>
          <w:u w:val="none"/>
        </w:rPr>
        <w:t xml:space="preserve">2nd International Symposium on ''Dynamics of Developmental Systems'', </w:t>
      </w:r>
      <w:r>
        <w:rPr>
          <w:rFonts w:ascii="" w:hAnsi="" w:cs="" w:eastAsia=""/>
          <w:b w:val="false"/>
          <w:i w:val="false"/>
          <w:strike w:val="false"/>
          <w:color w:val="000000"/>
          <w:sz w:val="20"/>
          <w:u w:val="none"/>
        </w:rPr>
        <w:t>Kazusa, Chiba,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Tsuge Hideaki, Yoneda Kazunari, Katunuma Nobuhiko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the NAD biosynthetic enzyme quinolinate synthase, </w:t>
      </w:r>
      <w:r>
        <w:rPr>
          <w:rFonts w:ascii="" w:hAnsi="" w:cs="" w:eastAsia=""/>
          <w:b w:val="false"/>
          <w:i w:val="true"/>
          <w:strike w:val="false"/>
          <w:color w:val="000000"/>
          <w:sz w:val="20"/>
          <w:u w:val="none"/>
        </w:rPr>
        <w:t xml:space="preserve">International Interdisciplinary Conference of Vitamins, Coenzyme and Biofactors 2005, </w:t>
      </w:r>
      <w:r>
        <w:rPr>
          <w:rFonts w:ascii="" w:hAnsi="" w:cs="" w:eastAsia=""/>
          <w:b w:val="false"/>
          <w:i w:val="false"/>
          <w:strike w:val="false"/>
          <w:color w:val="000000"/>
          <w:sz w:val="20"/>
          <w:u w:val="none"/>
        </w:rPr>
        <w:t>Awaji Island,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PACE4 and furin in cell differentiation, </w:t>
      </w:r>
      <w:r>
        <w:rPr>
          <w:rFonts w:ascii="" w:hAnsi="" w:cs="" w:eastAsia=""/>
          <w:b w:val="false"/>
          <w:i w:val="true"/>
          <w:strike w:val="false"/>
          <w:color w:val="000000"/>
          <w:sz w:val="20"/>
          <w:u w:val="none"/>
        </w:rPr>
        <w:t xml:space="preserve">International Conference on Serine-Carboxyl Peptidases 2005,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D-2-deoxyribose-5-phosphate aldolase from a hyperthermophilic archaeon Aeropyrum pernix,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USA,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超好熱アーキアのヌクレオチド補欠因子要求性酵素の研究, --- 新規酵素の発見，機能と構造の解析並びに応用 ---, </w:t>
      </w:r>
      <w:r>
        <w:rPr>
          <w:rFonts w:ascii="" w:hAnsi="" w:cs="" w:eastAsia=""/>
          <w:b w:val="false"/>
          <w:i w:val="true"/>
          <w:strike w:val="false"/>
          <w:color w:val="000000"/>
          <w:sz w:val="20"/>
          <w:u w:val="none"/>
        </w:rPr>
        <w:t xml:space="preserve">日本ビタミン学会第57回大会 ビタミン学会賞受賞講演,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超好熱アーキアPyrococcus horikoshii由来キノリン酸シンターゼのX線結晶構造解析,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田頭 祐哉,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fulgidusのNAD生合成に機能すると予想されるL-AspDHホモログの機能解析,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サチライシン様プロプロテインコンベルターゼのユニークな自己活性化制御機構, </w:t>
      </w:r>
      <w:r>
        <w:rPr>
          <w:rFonts w:ascii="" w:hAnsi="" w:cs="" w:eastAsia=""/>
          <w:b w:val="false"/>
          <w:i w:val="true"/>
          <w:strike w:val="false"/>
          <w:color w:val="000000"/>
          <w:sz w:val="20"/>
          <w:u w:val="none"/>
        </w:rPr>
        <w:t xml:space="preserve">第5回日本蛋白質科学会年会ワークショップ9,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horikoshiiの新規色素依存性L-プロリン脱水素酵素の機能と構造, </w:t>
      </w:r>
      <w:r>
        <w:rPr>
          <w:rFonts w:ascii="" w:hAnsi="" w:cs="" w:eastAsia=""/>
          <w:b w:val="false"/>
          <w:i w:val="true"/>
          <w:strike w:val="false"/>
          <w:color w:val="000000"/>
          <w:sz w:val="20"/>
          <w:u w:val="none"/>
        </w:rPr>
        <w:t xml:space="preserve">日本Archaea研究会第18回講演会,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アーキアを中心とした微生物の進化をたどる, --- 超好熱アーキアの特異的なNAD(P)生合成系と進化 ---, </w:t>
      </w:r>
      <w:r>
        <w:rPr>
          <w:rFonts w:ascii="" w:hAnsi="" w:cs="" w:eastAsia=""/>
          <w:b w:val="false"/>
          <w:i w:val="true"/>
          <w:strike w:val="false"/>
          <w:color w:val="000000"/>
          <w:sz w:val="20"/>
          <w:u w:val="none"/>
        </w:rPr>
        <w:t xml:space="preserve">第7回日本進化学会大会 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生かせ，微生物のポテンシャル, --- 超好熱アーキアの構造ゲノミクスとその利用 ---, </w:t>
      </w:r>
      <w:r>
        <w:rPr>
          <w:rFonts w:ascii="" w:hAnsi="" w:cs="" w:eastAsia=""/>
          <w:b w:val="false"/>
          <w:i w:val="true"/>
          <w:strike w:val="false"/>
          <w:color w:val="000000"/>
          <w:sz w:val="20"/>
          <w:u w:val="none"/>
        </w:rPr>
        <w:t xml:space="preserve">2005年度日本農芸化学会関西·中四国·西日本合同大会 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Reticulocalbin-3 in regulation of PACE4 activation and secretion,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Ogawa,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cysteine proteases and oligopeptidase B in early seedling growth of wheat,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Yoshimoto : </w:t>
      </w:r>
      <w:r>
        <w:rPr>
          <w:rFonts w:ascii="" w:hAnsi="" w:cs="" w:eastAsia=""/>
          <w:b w:val="false"/>
          <w:i w:val="false"/>
          <w:strike w:val="false"/>
          <w:color w:val="000000"/>
          <w:sz w:val="20"/>
          <w:u w:val="none"/>
        </w:rPr>
        <w:t xml:space="preserve">Protamine: a unique and potent inhibitor of oligopeptidase B,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proprotein convertase PACE4 during skeletal muscle differentiation,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during chondrogenesis,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桃沢 茂行, 桃沢 茂行, 清水 泰博,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:Pyrococcus horikoshii OT-3由来，Quinolinate phosphoriboosyltransferaseの諸性質の解明, </w:t>
      </w:r>
      <w:r>
        <w:rPr>
          <w:rFonts w:ascii="" w:hAnsi="" w:cs="" w:eastAsia=""/>
          <w:b w:val="false"/>
          <w:i w:val="true"/>
          <w:strike w:val="false"/>
          <w:color w:val="000000"/>
          <w:sz w:val="20"/>
          <w:u w:val="none"/>
        </w:rPr>
        <w:t xml:space="preserve">日本農芸化学会関西支部第442回講演会,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convertase(SPC)の機能解析, </w:t>
      </w:r>
      <w:r>
        <w:rPr>
          <w:rFonts w:ascii="" w:hAnsi="" w:cs="" w:eastAsia=""/>
          <w:b w:val="false"/>
          <w:i w:val="true"/>
          <w:strike w:val="false"/>
          <w:color w:val="000000"/>
          <w:sz w:val="20"/>
          <w:u w:val="none"/>
        </w:rPr>
        <w:t xml:space="preserve">第28回日本分子生物学会年会ワークショップ,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真理, 池内 健, 志賀 篤志, 幡野 紘樹, 高橋 俊昭, 原 賢寿,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西沢 正豊, 小野寺 理 : </w:t>
      </w:r>
      <w:r>
        <w:rPr>
          <w:rFonts w:ascii="" w:hAnsi="" w:cs="" w:eastAsia=""/>
          <w:b w:val="false"/>
          <w:i w:val="false"/>
          <w:strike w:val="false"/>
          <w:color w:val="000000"/>
          <w:sz w:val="20"/>
          <w:u w:val="none"/>
        </w:rPr>
        <w:t xml:space="preserve">分泌型セリンプロテアーゼHtrA1とserpinとの高分子複合体形成の解析,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利光, 広瀬 由鷹, 末信 一郎, 堀 照夫,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耐熱性L-プロリン脱水素酵素の電極上への分子配向制御固定,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吉行 貴司, 伊藤 佳洋,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 由来2-keto-3-deoxygluconate (KDG) aldolase の機能解析, </w:t>
      </w:r>
      <w:r>
        <w:rPr>
          <w:rFonts w:ascii="" w:hAnsi="" w:cs="" w:eastAsia=""/>
          <w:b w:val="false"/>
          <w:i w:val="true"/>
          <w:strike w:val="false"/>
          <w:color w:val="000000"/>
          <w:sz w:val="20"/>
          <w:u w:val="none"/>
        </w:rPr>
        <w:t xml:space="preserve">日本農芸化学会2006年度大会,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