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2nd International Conference on Electrical/Electromechanical Computer Aided Design and Engineering (ECAD 2006),  (International Scientific Advisory Committee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4th International Conference on Education and Information Systems, Technologies and Applications: EISTA '06,  (International Programming Committee Member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(善入寺ブランド推進事業工業専門委員会委員 [2006年8月〜2007年2月]).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[2006年6月〜2007年3月]).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(中小企業産学連携製造中核人材育成事業における実証講義，技術指導及び教材開発担当 [2007年7月〜2008年3月]).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(技術アドバイザー [2007年9月〜2008年3月]).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(BigBangbooプロジェクト専門員会委員長 [2007年8月〜2008年3月]).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[2007年4月〜5月]).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(産学連携人材育成事業における実証講義，技術指導及び教材開発担当 [2008年6月〜2009年3月]).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[2008年6月〜2009年3月]).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Intelligent Systems, Modelling and Simulation (ISMS2010),  (Track advisory team member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2010 Asian Conference on Design and Digital Engineering,  (Design Engineering Workshop Committee [2010年4月〜9月]).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関西VTOL研究会,  (研究会員 [2010年4月]).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DEWS2011 (Design Engineering Workshop 2011),  (Organizing Committee [2011年4月〜12月]).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[2011年5月〜2012年3月]).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iDECON2012,  (Panel of Reviewers, International Advisors [2012年4月〜12月]).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 [2012年4月〜2013年3月]).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[2013年7月〜2014年3月]).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公益財団法人えひめ産業振興財団,  (四国地域炭素繊維加工高度人材養成事業運営協議会委員 [2013年8月〜2014年3月]).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[2013年9月〜2014年3月]).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宇宙航空研究開発機構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(客員研究員 [2013年7月〜2014年3月]).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とくしま知恵まつり2014,  (実行委員長・司会 [2014年9月]).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[2014年5月〜2015年3月]).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[2014年9月〜2015年3月]).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(2015とくしま子ども発明・科学の祭典出展 [2015年10月〜10月]).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of Mechanical Engineers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(Session Co-chair in ASME/IDETC2015 [2015年8月]).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ISS2015,  (International Programe Committee [2015年4月〜7月]).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新エネルギー・産業技術総合開発機構,  (分科会評価委員 [2015年7月〜2016年3月]).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 Organization,  (External Reviewer of 2016 Research Grant Awards [2015年10月〜2016年3月]).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