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吉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STイノベーションブリッジ-四国地区四大学研究発表会, 徳島大学，香川大学，愛媛大学，高知大学，科学技術振興機構, 2007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技術アドバイザー, 三菱重工業, 2013年4月〜2014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エンジニアリングフェスティバル, 出展, 2013年9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ビジネスチャレンジメッセ出展, 出展者, 2013年10月〜10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ビジネスチャレンジメッセ2014 新技術セミナー 無人システムの農業用ロボットへの応用, 徳島ビジネスチャレンジメッセ実行委員会, 2014年10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ice アンバサダー, 国際観光振興機構, 2020年3月〜2022年3月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ice アンバサダー, 国際観光振興機構, 2020年3月〜2022年3月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ice アンバサダー, 国際観光振興機構, 2020年3月〜2022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