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多田 吉宏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JSTイノベーションブリッジ-四国地区四大学研究発表会, 徳島大学，香川大学，愛媛大学，高知大学，科学技術振興機構, 2007年3月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技術アドバイザー, 三菱重工業, 2013年4月〜2014年3月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長谷崎 和洋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エンジニアリングフェスティバル, 出展, 2013年9月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長谷崎 和洋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徳島ビジネスチャレンジメッセ出展, 出展者, 2013年10月〜10月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徳島ビジネスチャレンジメッセ2014 新技術セミナー 無人システムの農業用ロボットへの応用, 徳島ビジネスチャレンジメッセ実行委員会, 2014年10月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Mice アンバサダー, 国際観光振興機構, 2020年3月〜2022年3月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Mice アンバサダー, 国際観光振興機構, 2020年3月〜2022年3月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出口 祥啓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Mice アンバサダー, 国際観光振興機構, 2020年3月〜2022年3月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