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末田 統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藤澤 正一郎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上田 福美, 木村 陽一, 望月 崇志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音声案内装置と交通信号機及び音量調節方式, 特願2006-154101 (2006年6月), 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安永 遼真, 曽根 由明, 古川 哲治, 鈴木 謙一, 廣田 悠介, 渡邊 尚,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木下 和彦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データ転送方法及び通信システム, 特願2015-140936(P2015-140936) (2015年7月), 特開2017-22669(P2017-22669A) (2017年1月), 特許第2017-022669号 (2017年1月).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誉田 栄一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伊藤 照明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木内 陽介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吉田 みどり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市川 哲雄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照明装置及び照明方法, 特願2016-073116 (2016年3月),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