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平石 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ダブル配列におけるキャッシュの効率化, 論文賞, FIT2006, 2006年9月.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任 福継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人間感情の認知及び機械感情の創生, 康楽会賞, 財団法人康楽会, 2007年1月.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Masami Shishibori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獅々堀 正幹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 研二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距離索引VP-treeにおける解絞り込みの一改良手法, データ工学ワークショップ優秀論文賞,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電子情報通信学会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Tomoaki Konno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Masashi 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Motoyuki Suzuki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Akinori Ito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Shozo Makino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Intonation Evaluation of English Utterance Using Synthesized Speech for Computer-Assisted Language Learning, Excellent Paper Award, IEEE NLP-KE, Oct. 2008.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Fuji Ren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Caixia YUAN, Xiaojie WANG and Fuji Ren : Exploiting Lexical Information for Function Tag Labeling, Excellent Paper Aware,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IEEE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Oct. 2008.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Fuji Ren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HAKAMATA Ai, Fuji Ren and Seiji Tsuchiya : Human Emotion Model based on Discourse Sentence for Expression Generation of Conversation Agent, Excellent Paper Aware,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IEEE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Oct. 2008.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Fuji Ren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Nadira Begum, Fattah Abdel Mohamed and Fuji Ren : STATISTICAL MODEL BASED TEXT SUMMARIZATION, Excellent Paper Aware, CAAI, Oct. 2008.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Atsushi Sasaki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Masashi Adachi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Motoyuki Suzuki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Fuji Ren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Influence on Emotional Impression of Voice by Changing Prosodic Features, Best Paper Award, IEEE NLP-KE, Sep. 2009.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Fuji Ren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Changqin Quan, Fuji Ren: Recognizing Sentence Emotion Based on Polynomial Kernel Method Using Ren-CECps, Best Paper Award, IEEE NLP-KE 2009, Sep. 2009.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Tomography Increases Key Rate of Quantum Key Distribution Protocols, SITA奨励賞,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情報理論とその応用学会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2009年12月.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Study of Channel Estimation and Postprocessing in Quantum Key Distribution Protocols, 手島記念研究賞(博士論文賞),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東京工業大学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任 福継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国際化貢献賞, 国際化貢献賞, 徳島大学工学部, 2010年3月.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鈴木 基之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優秀教員,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Li Wang,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エルサエド アトラム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 New Method for Solving Context Ambiguities using Field Association Knowledge, Best Paper Award, IEEE International Conference on Natural Language Processing and Knowledge Engineering (IEEE NLP-KE 2010), 2010年8月.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矢田 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転置ファイルによる大規模n-gramデータの検索システム, 平成22年度山下記念研究賞,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情報処理学会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任 福継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Academic Contribution Award, 学術貢献賞, 中国人工知能学会, 2010年8月.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Strongly Secure Privacy Amplification Cannot Be Obtained by Encoder of Slepian-Wolf Code, 電子情報通信学会論文賞,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電子情報通信学会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2011年5月.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量子鍵配送プロトコルにおける通信路推定と後処理に関する研究, 船井研究奨励賞, 船井情報科学振興財団, 2011年5月.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Changqin Quan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Fuji Ren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Selecting clause emotion for sentence emotion recognition, Best Paper Award, IEEE NLP-KE 2011, Nov. 2011.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Xin Kan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Fuji Ren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Sampling Latent Emotions and Topics in a Hierarchical Bayesian Network, Best Paper Award, IEEE NLP-KE 2011, Nov. 2011.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Kazuhiro Morita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2012.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人間の心情と意図を理解する人工頭脳エンジンの開発, 文部科学大臣賞,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Sun Xiao, Quan Changqin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Fuji Ren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Semantic Orientation Extraction of Chinese Phrases by Discriminative Model and Global Features, Best Paper Award, 8th NLP-KE 2012, Sep. 2012.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Sohrab G. Mohammad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Fuji Ren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CLASS-INDEXING: THE EFFECTIVENESS OF CLASS-SPACE-DENSITY IN HIGH AND LOW-DIMENSIONAL VECTOR SPACE FOR TEXT CLASSIFICATION, Best Paper Award, IEEE 2012 CCIS, Nov. 2012.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任 福継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Affective Computing Artificial Psychology theory and its applications, Award of Wu-wenjun Artifical Intelligence Science and Technology, CAAI, 2012年12月.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任 福継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グローバル大学院工学教育賞, グローバル大学院工学教育賞, 国際連携教育開発センター, 2014年3月.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第49回徳島新聞賞 科学賞,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徳島新聞社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Changqin Quan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Dongyu Wan, Bin Zhang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Fuji Ren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Reduce the Dimensions of Emotional Features by Principal Component Analysis for Speech Emotion Recognition, Best Paper Award, IEEE/SICE SII2013, Dec. 2013.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板東 由有,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得重 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On an Iterative Minimum Distance Search Decoding Algorithm for RS Codes, 電気関係学会四国支部連合大会 英語発表奨励賞, 電気関係学会四国支部連合大会実行委員会, 2013年12月.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東 秀賢,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獅々堀 正幹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カメラ映像を用いた手洗い検査システムの開発, 学生奨励賞,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情報処理学会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2014年度優秀教員,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神田 峻介,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近似直線を用いたダブル配列の圧縮法, 学生奨励賞,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情報処理学会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2014年8月.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任 福継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Advanced Interactive Robot based on Advanced Intelligence, Award of Wu-wenjun Artifical Intelligence Science and Technology, CAAI, 2014年12月.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宮崎 済,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プロフィール文の属性に基づくツイート分類手法, 全国大会学生奨励賞,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情報処理学会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東 秀賢,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獅々堀 正幹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手のぶれを考慮した手洗い検査システムの改善, 学生奨励賞,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情報処理学会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大関 陽裕,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獅々堀 正幹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局所特徴量の出現位置分布に基づく特定物体認識手法, 学生奨励賞,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情報処理学会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神田 峻介,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階層構造を用いたダブル配列の圧縮法, 全国大会学生奨励賞,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情報処理学会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2015年3月.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優秀教員,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理工学部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2016年3月.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神田 峻介,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トライにおける逆方向遷移可能かつコンパクトな配列構造, 学生奨励賞,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情報処理学会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2015年8月.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柏田 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獅々堀 正幹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時間指定を考慮したメドレー曲自動生成手法に関する研究, FIT奨励賞,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情報処理学会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2015年9月.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任 福継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西出 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豊かな感情表現・認識が可能な感情発達ロボットの開発, エンジニアリングフェスティバル2015優秀賞,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2015年10月.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任 福継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脳と心を持たせる進化的アドバンスド知能ロボットの創造, 康楽会賞, 財団法人康楽会, 2016年1月.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神田 峻介,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近似直線を用いたダブル配列の圧縮法, 平成27年度山下記念研究賞,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情報処理学会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2016年3月.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明石 雄太,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獅々堀 正幹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要約レベルを考慮した音楽要約システムに関する研究, 学生奨励賞,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情報処理学会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2016年3月.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井上 雄太,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任 福継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西出 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RGB-Dカメラを使用した頭部姿勢にロバストな表情認識手法, 情報処理学会 第78回全国大会 学生奨励賞,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情報処理学会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