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2007.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(2011), 徳島大学工学部, 2012年3月.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 (2014), 徳島大学工学部, 2015年3月.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Sumida-Takahashi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