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intermediusが分泌する細胞溶解毒素インターメディリシンが関与するヒト細胞特異的な感染現象, 毒素シンポジウム奨励賞, 毒素シンポジウム,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Biochemical Characteristics of Microcystin LR Degradation by Typical Protease, 第十回論文賞, 日本水処理生物学会, 2007年11月.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Russell Ackoff Award, Mar. 2009.</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微生物を由来とする機能性タンパク質の医用工学的応用に関する研究, 第9回エンジニアリングフェスティバル 優秀賞, 徳島大学大学院ソシオテクノサイエンス研究部, 2010年2月.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平成21年度論文賞,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高温高圧水熱処理を用いたセルロース系バイオマスリファイナリープロセスの開発, 優秀賞, 徳島大学工学部エンジニアリングフェスティバル,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工学部,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Chromosome Identification and Its Application in Chinese Hamster Ovary Cells, ポスター賞(第三席), 22nd ESACT Meeting 2011,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第86回 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Biotechnology Fundamentals, Awards for OpenCourseWare Excellence (ACE), Text and still image category, The OpenCourseWare Consortium,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平成23年度論文賞,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 優秀学生発表賞, 日本生物工学会セルプロセッシング計測評価研究部会,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WFS1 over-expression on recombinant protein production in Chinese hamster ovary cells, The Best Poster Presentation, 第18回生物化学工学アジア若手研究者の集い,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Asian Biochemical Engineers Community (YABEC) Plaque of Appreciation, Young Asian Biochemical Engineers Community (YABEC) Plaque of Appreciation, Asian Ferderation of Biotechnology,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超高温高圧水蒸気爆砕を用いたセルロース廃棄物の直接グルコース変換, エスペック環境研究奨励賞, 公益信託エスペック地球環境研究・技術基金,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化学工学会学生特別賞,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黒山 亜美,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若手優秀発表賞,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CHO細胞培養における抗体の凝集体形成過程の解析, 優秀学生発表賞, 日本生物工学会セルプロセッシング計測評価研究部会,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Separation of antibody aggregation with FcRI column, Best Poster Award in JACCT2014, 日本動物細胞工学会,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緑膿菌MexEF-OprN薬剤排出ポンプの発現に関与する因子の探索, みのるメモリアル奨励賞, 緑膿菌感染症研究会,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intermediusが保有するグリコシダーゼがインターメディリシン発現制御に果たす役割についての解析, 第88回日本細菌学会総会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松山 莉麻, 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(CHO) 細胞における効率的な遺伝子増幅システムの構築 ‐Cre-loxPシステムを用いた細胞周期チェックポイント制御‐, 優秀ポスター賞, 日本動物細胞工学会,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infantis由来の新規コレステロール依存性細胞溶解毒素の作用特性, 第68回日本細菌学会中国・四国支部総会 学生優秀発表賞, 日本細菌学会中国・四国支部,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Tatsuzawa Miki, Asano Ryutaro, Kumagai Izumi,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Maseda Hideaki,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第23回生物工学論文賞,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ヒト及びサメ由来抗体配列の融合による新規定常領域創製の試み, 学生奨励賞, 化学工学会第81年会,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infantis由来新規コレステロール依存性細胞溶解毒素の細胞障害特性, 第89回日本細菌学会総会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