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14 新技術セミナー 無人システムの農業用ロボットへの応用, 徳島ビジネスチャレンジメッセ実行委員会, 2014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