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Vihâra und Hospiz -, --- (buddhistisches) spirituelles Sterbegeleit in Japan. Teil 1 ---,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Hortus dialogus - Mitteilungen der Buddhistischen Laienbewegung,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48-54, 2007.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Vihara und Hospiz -, --- (buddhistisches) spirituelles Sterbegeleit in Japan. Teil 2 ---,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Hortus dialogus - Mitteilungen der Buddhistischen Laienbewegung,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51-56, 2007.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Eine kleine Geschichte des Buddhismus im deutschen Sprachraum im Überflug,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Language and Literature, Faculty of Integrated Arts and Sciences, The University of Tokushima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Vol.XIV,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107-201,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Vihâra und Hospiz: Palliative Betreuung mit buddhistischen Wurzeln in Japan,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ÖRB-Tagung. Engagierter Buddhismus: "Leben &amp; Sterben". Buddhistische Wege zur Begleitung alter, sterbender und trauernder Menschen. 8.-10. September 2006, Buddhistisches Zentrum Scheibbs,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Sep.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Hospice and vihâra - spiritual care for the dying",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1st Annual OICD General Meeting, Dôshisha University, Kyoto,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Oct.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ドイツ語圏に於ける仏教 ー, --- その歴史と現状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阿波の文学と歴史セミナー/徳島城博物館,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Buddhismus im deutschen Sprachraum,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- Deutsche Gesellschaft fuer Natur- und Voelkerkunde Ostasiens. Zweigstelle Kobe,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Mar.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Vihara und Hospiz -, --- (buddhistisches) spirituelles Sterbegeleit in Japan. Teil 3 ---,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Hortus dialogus - Mitteilungen der Buddhistischen Laienbewegung,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48-51,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Transfer from English to Japanese by Australian JFL learners,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The Language Teacher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11-13,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Vihara und Hospiz -, --- (buddhistisches) spirituelles Sterbegeleit in Japan. Teil 4 ---,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Hortus dialogus - Mitteilungen der Buddhistischen Laienbewegung,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54-56,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comparative study of primary assessment systems in Japan and Australia,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Studies in Language and Literature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165-181,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Expectations of time spent on homework, --- A comparative study of Japanese and Australian primary schools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Language and Literature, Faculty of Integrated Arts and Sciences, The University of Tokushima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173-190,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現在話題となっているニューエイジ思想(精神世界)とは何ですか, --- 六月例会報告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兵庫・生と死を考える会 会報,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7-11, 2007年.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現代話題となっているにニューエイジ思想(精神世界)とは何ですか,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兵庫・生と死を考える会,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「死・苦・悲嘆」:ソクラテスからキェルゲゴールまで,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「悲嘆」に学ぶ・聖トマス大学公開講座,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Kohji Nakashima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Masanori Miyata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Kazuhiro W. Makabe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Donald Sturge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Kayoko Ueno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Preparation and Use of ``Authentic English'' Web Materials at The University of Tokushima (Tokushima, Japan),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University Education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116-122, Mar.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case for an authentic listening program,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Tokushima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Modern Life Down Under, 2nd Edition, Tokushima University Seikyo Press,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Tokushima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Apr.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Unruhe(n) im Tagelöhnerviertel Kamagasaki., --- Feature II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Notizen,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Vol.2008,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45-54,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Die Privilegierung der "Erfahrung" im Zen -, --- D.T. Suzuki, das Internet und andere Miszellen zur Zen-Rezeption im deutschen Sprachraum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ドイツ文学における日本受容と日本文学におけるドイツ受容．研究成果報告書,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62-124,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Die Privilegierung der "Erfahrung" im Zen - D.T. Suzuki, das Internet und andere Aspekte der Zen-Rezeption im deutschen Sprachraum,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- Deutsche Gesellschaft für Natur- und Völkerkunde Ostasiens, Zweigstelle Kobe,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Apr.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西洋哲学に於ける死生観,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兵庫・生と死を考える会,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