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講演:河口堰周辺の土質状況と液状化現象について, 水資源機構旧吉野川河口堰管理所, 2006年9月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防災フォーラム「地域の防災力を高めよう」, パネルディスカッション「地域の防災力を高めよう」コーディネーター, 徳島県，財団法人消防科学総合センター, 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さまざまなアマチュア無線と地域防災, 那賀町ケーブルテレビ・那賀町上流ケーブルテレビ, 2008年11月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