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5回日本老年医学会四国地方会,  (事務局担当 [2013年9月〜2014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井 尚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難病総合アドバイザー事業,  (アドバイザー [201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神経学会 ジストニア診療ガイドライン作成委員会,  (研究協力者 [2015年4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