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Transvenous transplantation of bone marrow mononuclear cells improves pulmonary artery hypertension induced by monocrotaline in mice.,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F-Pバイパス術後12年目にグラフト破損により仮性動脈瘤を形成した一例, </w:t>
      </w:r>
      <w:r>
        <w:rPr>
          <w:rFonts w:ascii="" w:hAnsi="" w:cs="" w:eastAsia=""/>
          <w:b w:val="false"/>
          <w:i w:val="true"/>
          <w:strike w:val="false"/>
          <w:color w:val="000000"/>
          <w:sz w:val="20"/>
          <w:u w:val="none"/>
        </w:rPr>
        <w:t xml:space="preserve">第38回日本血管外科学会中国四国地方会総会, </w:t>
      </w:r>
      <w:r>
        <w:rPr>
          <w:rFonts w:ascii="" w:hAnsi="" w:cs="" w:eastAsia=""/>
          <w:b w:val="false"/>
          <w:i w:val="false"/>
          <w:strike w:val="false"/>
          <w:color w:val="000000"/>
          <w:sz w:val="20"/>
          <w:u w:val="none"/>
        </w:rPr>
        <w:t>2007年7月.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経静脈的な同種骨髄単核球細胞移植はmonocrotaline誘発肺高血圧症を改善する,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弓部大動脈全置換術後に敗血症を認めた一例, </w:t>
      </w:r>
      <w:r>
        <w:rPr>
          <w:rFonts w:ascii="" w:hAnsi="" w:cs="" w:eastAsia=""/>
          <w:b w:val="false"/>
          <w:i w:val="true"/>
          <w:strike w:val="false"/>
          <w:color w:val="000000"/>
          <w:sz w:val="20"/>
          <w:u w:val="none"/>
        </w:rPr>
        <w:t xml:space="preserve">第91回日本循環器学会四国地方会, </w:t>
      </w:r>
      <w:r>
        <w:rPr>
          <w:rFonts w:ascii="" w:hAnsi="" w:cs="" w:eastAsia=""/>
          <w:b w:val="false"/>
          <w:i w:val="false"/>
          <w:strike w:val="false"/>
          <w:color w:val="000000"/>
          <w:sz w:val="20"/>
          <w:u w:val="none"/>
        </w:rPr>
        <w:t>2007年11月.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monocrotaline誘発肺高血圧肺における経静脈的な同種骨髄単核球細胞移植は肺血管床を増大させる, </w:t>
      </w:r>
      <w:r>
        <w:rPr>
          <w:rFonts w:ascii="" w:hAnsi="" w:cs="" w:eastAsia=""/>
          <w:b w:val="false"/>
          <w:i w:val="true"/>
          <w:strike w:val="false"/>
          <w:color w:val="000000"/>
          <w:sz w:val="20"/>
          <w:u w:val="none"/>
        </w:rPr>
        <w:t xml:space="preserve">第7回再生心臓血管外科治療研究会,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transplantation of syngenic bone marrow mononuclear cells improves monocrotaline induced pulmonary artery hypertension in mice: therapeutic angiogenesis through VEGF-VEGF receptor system,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大動脈弓部全置換術後に縦隔膜/敗血症を併発したときの弓部人工血管温存について, </w:t>
      </w:r>
      <w:r>
        <w:rPr>
          <w:rFonts w:ascii="" w:hAnsi="" w:cs="" w:eastAsia=""/>
          <w:b w:val="false"/>
          <w:i w:val="true"/>
          <w:strike w:val="false"/>
          <w:color w:val="000000"/>
          <w:sz w:val="20"/>
          <w:u w:val="none"/>
        </w:rPr>
        <w:t xml:space="preserve">第36回日本血管外科学会学術総会, </w:t>
      </w:r>
      <w:r>
        <w:rPr>
          <w:rFonts w:ascii="" w:hAnsi="" w:cs="" w:eastAsia=""/>
          <w:b w:val="false"/>
          <w:i w:val="false"/>
          <w:strike w:val="false"/>
          <w:color w:val="000000"/>
          <w:sz w:val="20"/>
          <w:u w:val="none"/>
        </w:rPr>
        <w:t>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monocrotaline誘発肺高血圧肺で経静脈的な同種骨髄単核球細胞移植は肺血管床を増大させる, </w:t>
      </w:r>
      <w:r>
        <w:rPr>
          <w:rFonts w:ascii="" w:hAnsi="" w:cs="" w:eastAsia=""/>
          <w:b w:val="false"/>
          <w:i w:val="true"/>
          <w:strike w:val="false"/>
          <w:color w:val="000000"/>
          <w:sz w:val="20"/>
          <w:u w:val="none"/>
        </w:rPr>
        <w:t xml:space="preserve">第108回日本外科学会定期学術集会,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活動期感染性心内膜炎による三尖弁病変に対する外科治療,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上大静脈症候群を発症した上大静脈内悪性リンパ腫症例, </w:t>
      </w:r>
      <w:r>
        <w:rPr>
          <w:rFonts w:ascii="" w:hAnsi="" w:cs="" w:eastAsia=""/>
          <w:b w:val="false"/>
          <w:i w:val="true"/>
          <w:strike w:val="false"/>
          <w:color w:val="000000"/>
          <w:sz w:val="20"/>
          <w:u w:val="none"/>
        </w:rPr>
        <w:t xml:space="preserve">第28回日本静脈学会総会, </w:t>
      </w:r>
      <w:r>
        <w:rPr>
          <w:rFonts w:ascii="" w:hAnsi="" w:cs="" w:eastAsia=""/>
          <w:b w:val="false"/>
          <w:i w:val="false"/>
          <w:strike w:val="false"/>
          <w:color w:val="000000"/>
          <w:sz w:val="20"/>
          <w:u w:val="none"/>
        </w:rPr>
        <w:t>2008年6月.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肇,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腫瘍茎の付着部位が異なる両心房粘液腫の1例,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TGA(2型，shaher 2a)+IAAの新生児根治術後遠隔期に左冠動脈前下行肢 閉塞を認めた1例,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早渕 康信,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経静脈的な同種骨髄単核球細胞移植のmonocrotaline誘発肺高血圧に対 する肺血管床改善効果,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経静脈的骨髄単核球移植のmonocrotaline誘発肺高血圧に対する改善効果, </w:t>
      </w:r>
      <w:r>
        <w:rPr>
          <w:rFonts w:ascii="" w:hAnsi="" w:cs="" w:eastAsia=""/>
          <w:b w:val="false"/>
          <w:i w:val="true"/>
          <w:strike w:val="false"/>
          <w:color w:val="000000"/>
          <w:sz w:val="20"/>
          <w:u w:val="none"/>
        </w:rPr>
        <w:t xml:space="preserve">第12回日本心筋・血管新生療法研究会,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藤本 鋭貴,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ステントグラフトの屈曲のために開胸手術に移行した胸部大動脈瘤(ductal aneurysm)の1例, </w:t>
      </w:r>
      <w:r>
        <w:rPr>
          <w:rFonts w:ascii="" w:hAnsi="" w:cs="" w:eastAsia=""/>
          <w:b w:val="false"/>
          <w:i w:val="true"/>
          <w:strike w:val="false"/>
          <w:color w:val="000000"/>
          <w:sz w:val="20"/>
          <w:u w:val="none"/>
        </w:rPr>
        <w:t xml:space="preserve">第39回日本血管外科学会中国四国地方会総会, </w:t>
      </w:r>
      <w:r>
        <w:rPr>
          <w:rFonts w:ascii="" w:hAnsi="" w:cs="" w:eastAsia=""/>
          <w:b w:val="false"/>
          <w:i w:val="false"/>
          <w:strike w:val="false"/>
          <w:color w:val="000000"/>
          <w:sz w:val="20"/>
          <w:u w:val="none"/>
        </w:rPr>
        <w:t>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経静脈的骨髄単核球細胞移植はVEGF-VEGFR系を介する血管新生により肺高血圧症を改善する,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川人 智久,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第28回日本胸腺研究会,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 bone marrow mononuclear cells improve pulmonary arterial hypertension through vascular endothelial growth factor upregulation.,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418-424, 2009.</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approach for repair of aortopulmonary window with aortic origin the right pulmonary artery.,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238-239,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7"/>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当院におけるエリスロポイエチン誘導自己末梢幹細胞移植治療の検討,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成長，発達の観点からみたファロー四徴症に対する乳児期根治術の治療成績,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虚血肢に対するエリスロポエチン誘導自己末梢血単核球移植治療の有用性,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福原 弥生, 冨田 修平,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巨大動静脈奇形に対する治療戦略,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藤本 鋭貴,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既製品のステントグラフト導入前後の開腹腹部大動脈瘤手術症例の検討,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僧帽弁形成術後早期にSAMによると思われる溶血尿を来たし僧帽弁置換術を施行した1例,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ファロー四徴症女性患者に対する思春期・成人期における手術の検討,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深部静脈血栓症疑いで紹介されたBaker嚢腫破裂の2例, </w:t>
      </w:r>
      <w:r>
        <w:rPr>
          <w:rFonts w:ascii="" w:hAnsi="" w:cs="" w:eastAsia=""/>
          <w:b w:val="false"/>
          <w:i w:val="true"/>
          <w:strike w:val="false"/>
          <w:color w:val="000000"/>
          <w:sz w:val="20"/>
          <w:u w:val="none"/>
        </w:rPr>
        <w:t xml:space="preserve">第29回日本静脈学会総会,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数馬, 旗 厚,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石戸谷 浩,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CABG後の早期抜管に向けた取り組み, </w:t>
      </w:r>
      <w:r>
        <w:rPr>
          <w:rFonts w:ascii="" w:hAnsi="" w:cs="" w:eastAsia=""/>
          <w:b w:val="false"/>
          <w:i w:val="true"/>
          <w:strike w:val="false"/>
          <w:color w:val="000000"/>
          <w:sz w:val="20"/>
          <w:u w:val="none"/>
        </w:rPr>
        <w:t xml:space="preserve">第14回日本冠動脈外科学会学術大会,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 C肝硬変を伴った僧帽弁狭窄症の1手術例, </w:t>
      </w:r>
      <w:r>
        <w:rPr>
          <w:rFonts w:ascii="" w:hAnsi="" w:cs="" w:eastAsia=""/>
          <w:b w:val="false"/>
          <w:i w:val="true"/>
          <w:strike w:val="false"/>
          <w:color w:val="000000"/>
          <w:sz w:val="20"/>
          <w:u w:val="none"/>
        </w:rPr>
        <w:t xml:space="preserve">第84回中国四国外科学会総会,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同種骨髄単核球移植はVEGFの発現増強を介して肺高血圧症を改善する,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保存的治療にて症状の改善を認めた鎖骨下静脈閉塞の2例, </w:t>
      </w:r>
      <w:r>
        <w:rPr>
          <w:rFonts w:ascii="" w:hAnsi="" w:cs="" w:eastAsia=""/>
          <w:b w:val="false"/>
          <w:i w:val="true"/>
          <w:strike w:val="false"/>
          <w:color w:val="000000"/>
          <w:sz w:val="20"/>
          <w:u w:val="none"/>
        </w:rPr>
        <w:t xml:space="preserve">第50回日本脈管学会総会,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予防できる下肢のむくみと肺塞栓症-静脈塞栓症候群とは?-,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寺橋 篤子,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平田 陽一郎, 佐田 政隆 : </w:t>
      </w:r>
      <w:r>
        <w:rPr>
          <w:rFonts w:ascii="" w:hAnsi="" w:cs="" w:eastAsia=""/>
          <w:b w:val="false"/>
          <w:i w:val="false"/>
          <w:strike w:val="false"/>
          <w:color w:val="000000"/>
          <w:sz w:val="20"/>
          <w:u w:val="none"/>
        </w:rPr>
        <w:t xml:space="preserve">ピオグリタゾン投与による腹部大動脈瘤における抗動脈硬化作用の検討,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胸部大動脈瘤に対するハイブリッド治療の経験,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思春期以降の女性患者に対する右室流出路再建手術, </w:t>
      </w:r>
      <w:r>
        <w:rPr>
          <w:rFonts w:ascii="" w:hAnsi="" w:cs="" w:eastAsia=""/>
          <w:b w:val="false"/>
          <w:i w:val="true"/>
          <w:strike w:val="false"/>
          <w:color w:val="000000"/>
          <w:sz w:val="20"/>
          <w:u w:val="none"/>
        </w:rPr>
        <w:t xml:space="preserve">第40回日本心臓血管外科学会学術総会,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鋭貴, 筑後 文雄,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増え続ける大動脈瘤治療―開胸/開腹手術か，ステントグラフト治療か?-,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77-80,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restoration of endothelial cells of the cryopreserved heart valve.,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169-174,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術前頚動脈病変評価と術中局所脳内酸素飽和度(rSO2)モニタリングの有用性,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A型急性解離に合併した腹部臓器虚血に対し腹部大動脈真腔内balloon expandable sento留置が奏功した1例,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ストリッピング術後遠隔期の慢性静脈不全症の1治療例, </w:t>
      </w:r>
      <w:r>
        <w:rPr>
          <w:rFonts w:ascii="" w:hAnsi="" w:cs="" w:eastAsia=""/>
          <w:b w:val="false"/>
          <w:i w:val="true"/>
          <w:strike w:val="false"/>
          <w:color w:val="000000"/>
          <w:sz w:val="20"/>
          <w:u w:val="none"/>
        </w:rPr>
        <w:t xml:space="preserve">第30回日本静脈学会総会,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二尖性大動脈弁狭窄症に対する人工弁置換術の大動脈基部及び弓部大動脈瘤の一例,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多発性脳梗塞を発症した僧帽弁輪石灰化症の一手術例,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術後長期遠隔期に縦隔炎，感染性瘻孔を形成した大動脈弁置換術の一例,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スタンフォードA型急性大動脈解離に合併した胸部臓器虚血に対し腹部大動脈真腔内balloon expandable stent留置が奏功した1例,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S153,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大動脈弓部全置換術後遠隔期の縦隔炎に対して持続洗浄， 閉鎖陰圧療法及び大胸筋充填治療を行った一例, </w:t>
      </w:r>
      <w:r>
        <w:rPr>
          <w:rFonts w:ascii="" w:hAnsi="" w:cs="" w:eastAsia=""/>
          <w:b w:val="false"/>
          <w:i w:val="true"/>
          <w:strike w:val="false"/>
          <w:color w:val="000000"/>
          <w:sz w:val="20"/>
          <w:u w:val="none"/>
        </w:rPr>
        <w:t xml:space="preserve">血管外科,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 Sogabe, H Fujita, T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Iliac access conduit facilitates endovascular aortic aneurysm repair and ipsilateral iliofemoral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204-207,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第13回血管外科アカデミー,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症例に対するステントグラフト内挿術の検討,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大動脈瘤に対するステントグラフト治療の有効性と限界,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心臓大血管手術におけるブタ由来ヘパリンの問題点について,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大動脈瘤患者におけるPPAR-γ agonist 投与による抗動脈硬化作用の検討,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Norwood手術におけるBlalock-Taussigシャント-実験から臨床への展開-,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274-277,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Hiroki Arase,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Fumio Chikugo, Hitoshi Sogabe,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endovascular treatment for type B aortic dissection.,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 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うっ滞性皮膚潰瘍を合併した下肢静脈瘤に対して血管内レーザー焼灼術の有効性,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特異な臨床経過を認めた静脈血栓塞栓症の2 例,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二尖性大動脈弁に対する大動脈弁置換術時の上行大動脈壁の問題点,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傍腎動脈腹部大動脈瘤に対するEVARの検討,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乳児期のcriticalな僧帽弁膜症に対する外科治療,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B型大動脈解離に対するステントグラフト治療の有効性, </w:t>
      </w:r>
      <w:r>
        <w:rPr>
          <w:rFonts w:ascii="" w:hAnsi="" w:cs="" w:eastAsia=""/>
          <w:b w:val="false"/>
          <w:i w:val="true"/>
          <w:strike w:val="false"/>
          <w:color w:val="000000"/>
          <w:sz w:val="20"/>
          <w:u w:val="none"/>
        </w:rPr>
        <w:t xml:space="preserve">第104回日本循環器学会 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下肢動脈閉塞に対するハイブリッド治療の経験, </w:t>
      </w:r>
      <w:r>
        <w:rPr>
          <w:rFonts w:ascii="" w:hAnsi="" w:cs="" w:eastAsia=""/>
          <w:b w:val="false"/>
          <w:i w:val="true"/>
          <w:strike w:val="false"/>
          <w:color w:val="000000"/>
          <w:sz w:val="20"/>
          <w:u w:val="none"/>
        </w:rPr>
        <w:t xml:space="preserve">第89回中国四国外科学会,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第55回日本脈管学会総会,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第2回四国心臓血管外科フォーラム,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下肢動脈血栓性閉塞に対し血栓除去とEVTが有効であった1例, </w:t>
      </w:r>
      <w:r>
        <w:rPr>
          <w:rFonts w:ascii="" w:hAnsi="" w:cs="" w:eastAsia=""/>
          <w:b w:val="false"/>
          <w:i w:val="true"/>
          <w:strike w:val="false"/>
          <w:color w:val="000000"/>
          <w:sz w:val="20"/>
          <w:u w:val="none"/>
        </w:rPr>
        <w:t xml:space="preserve">第14回血管外科アカデミー,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Taisuke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Kevin A. Rocco, Hitoshi Sogabe,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PPAR-gamma agonist attenuates inflammation in aortic aneurysm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565-571,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Mark W. Maxfield,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AVSD in an adult with angina symptom; case report, </w:t>
      </w:r>
      <w:r>
        <w:rPr>
          <w:rFonts w:ascii="" w:hAnsi="" w:cs="" w:eastAsia=""/>
          <w:b w:val="false"/>
          <w:i w:val="true"/>
          <w:strike w:val="false"/>
          <w:color w:val="000000"/>
          <w:sz w:val="20"/>
          <w:u w:val="none"/>
        </w:rPr>
        <w:t xml:space="preserve">第23回アジア心臓血管外科学会総会 ASCVTS'15,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破裂性腹部大動脈瘤に対する緊急ステントグラフト内挿術の検討,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EVAR術後の中枢側ネック径の変化は瘤縮小の規定因子であるか?,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伊勢 孝之, 今田 久美子,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当科における一次性下肢静脈瘤に対する下肢静脈瘤血管内レーザー治療の経験, </w:t>
      </w:r>
      <w:r>
        <w:rPr>
          <w:rFonts w:ascii="" w:hAnsi="" w:cs="" w:eastAsia=""/>
          <w:b w:val="false"/>
          <w:i w:val="true"/>
          <w:strike w:val="false"/>
          <w:color w:val="000000"/>
          <w:sz w:val="20"/>
          <w:u w:val="none"/>
        </w:rPr>
        <w:t xml:space="preserve">第35回日本静脈学会総会,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広範囲胸部大動脈瘤・解離性大動脈瘤に対するステントグラフトを用いた2期的Hybrid治療の有効性, </w:t>
      </w:r>
      <w:r>
        <w:rPr>
          <w:rFonts w:ascii="" w:hAnsi="" w:cs="" w:eastAsia=""/>
          <w:b w:val="false"/>
          <w:i w:val="true"/>
          <w:strike w:val="false"/>
          <w:color w:val="000000"/>
          <w:sz w:val="20"/>
          <w:u w:val="none"/>
        </w:rPr>
        <w:t xml:space="preserve">日本血管外科学会中国四国地方会 第46回総会,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坂元 悠紀, 佐藤 秀樹,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島本 偉志,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生体分解性素材を用いたデバイスの開発の可能性,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破裂性腹部大動脈瘤に対するEVARの検討,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Arase Hiroki,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Chikugo Fumio, Sogabe Hitoshi,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当科におけるB型大動脈解離に対する血管内治療の成績ー最近の知見を踏まえてー,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腹部大動脈瘤破裂症状例に対するステンドグラフト治療の成績, </w:t>
      </w:r>
      <w:r>
        <w:rPr>
          <w:rFonts w:ascii="" w:hAnsi="" w:cs="" w:eastAsia=""/>
          <w:b w:val="false"/>
          <w:i w:val="true"/>
          <w:strike w:val="false"/>
          <w:color w:val="000000"/>
          <w:sz w:val="20"/>
          <w:u w:val="none"/>
        </w:rPr>
        <w:t xml:space="preserve">第15回血管外科アカデミー,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川谷 洋平, 亀田 香奈子 : </w:t>
      </w:r>
      <w:r>
        <w:rPr>
          <w:rFonts w:ascii="" w:hAnsi="" w:cs="" w:eastAsia=""/>
          <w:b w:val="false"/>
          <w:i w:val="false"/>
          <w:strike w:val="false"/>
          <w:color w:val="000000"/>
          <w:sz w:val="20"/>
          <w:u w:val="none"/>
        </w:rPr>
        <w:t xml:space="preserve">下肢抹消動脈疾患に対してhybrid手術室で治療を行った3例,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動脈閉塞性病変に対するハイブリッド治療の経験, </w:t>
      </w:r>
      <w:r>
        <w:rPr>
          <w:rFonts w:ascii="" w:hAnsi="" w:cs="" w:eastAsia=""/>
          <w:b w:val="false"/>
          <w:i w:val="true"/>
          <w:strike w:val="false"/>
          <w:color w:val="000000"/>
          <w:sz w:val="20"/>
          <w:u w:val="none"/>
        </w:rPr>
        <w:t xml:space="preserve">第16回血管外科アカデミー,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裕己, 川谷 洋平,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乳児期ファロー四徴症に対する定型的complete repair,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約30分にわたる心肺蘇生後に救命できた腹部大動脈瘤破裂の1例,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血管の走行に先天異常を認める下肢静脈瘤に対し，術前MRI 評価とストリッピング手術が有効であった一治験例,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当科におけるdebranch TEVERの検討,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膀胱全摘術後の腸骨動脈尿管瘻の1例,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196-198,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B型に対する保存的加療における筋肉量の変化,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Shigeru Miyagawa, Takuji Kawamura, Satsuki Fukushima, Jun-Ya Yokoyama, Maki Takeda, Akima Harada, Fumiya Ohashi, Ryoko Sato-Nishiuchi, Toshihiko Toyofuku, Koichi Toda, Kiyotoshi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Laminin-221 Enhances Therapeutic Effects of Human-Induced Pluripotent Stem Cell-Derived 3-Dimensional Engineered Cardiac Tissue Transplantation in a Rat Ischemic Cardiomyopathy Model.,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一般口演 左室補助人工心臓装着術後，慢性期腎機能障害に対する術後循環動態を用いたリスク解析, </w:t>
      </w:r>
      <w:r>
        <w:rPr>
          <w:rFonts w:ascii="" w:hAnsi="" w:cs="" w:eastAsia=""/>
          <w:b w:val="false"/>
          <w:i w:val="true"/>
          <w:strike w:val="false"/>
          <w:color w:val="000000"/>
          <w:sz w:val="20"/>
          <w:u w:val="none"/>
        </w:rPr>
        <w:t xml:space="preserve">日本心臓血管外科学会学術総会,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YIA優秀賞 左室補助人工心臓植え込み術後急性期における，NO吸入と抜管の右心循環動態への影響評価, </w:t>
      </w:r>
      <w:r>
        <w:rPr>
          <w:rFonts w:ascii="" w:hAnsi="" w:cs="" w:eastAsia=""/>
          <w:b w:val="false"/>
          <w:i w:val="true"/>
          <w:strike w:val="false"/>
          <w:color w:val="000000"/>
          <w:sz w:val="20"/>
          <w:u w:val="none"/>
        </w:rPr>
        <w:t xml:space="preserve">日本心不全学会学術集会,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TAVIの手技・特徴について,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EVAR手術に関する講演, </w:t>
      </w:r>
      <w:r>
        <w:rPr>
          <w:rFonts w:ascii="" w:hAnsi="" w:cs="" w:eastAsia=""/>
          <w:b w:val="false"/>
          <w:i w:val="true"/>
          <w:strike w:val="false"/>
          <w:color w:val="000000"/>
          <w:sz w:val="20"/>
          <w:u w:val="none"/>
        </w:rPr>
        <w:t xml:space="preserve">日本ライフライン株式会社によるWeb講演会,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TAVI治療における手技の実際と早期成績, </w:t>
      </w:r>
      <w:r>
        <w:rPr>
          <w:rFonts w:ascii="" w:hAnsi="" w:cs="" w:eastAsia=""/>
          <w:b w:val="false"/>
          <w:i w:val="true"/>
          <w:strike w:val="false"/>
          <w:color w:val="000000"/>
          <w:sz w:val="20"/>
          <w:u w:val="none"/>
        </w:rPr>
        <w:t xml:space="preserve">徳島県西部学術講演会,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スポンサ-ドセッション2「胸部大動脈」 Debranching TEVAR術後の開心術の経験,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AORFIX AAA ステントグラフトの使用経験, </w:t>
      </w:r>
      <w:r>
        <w:rPr>
          <w:rFonts w:ascii="" w:hAnsi="" w:cs="" w:eastAsia=""/>
          <w:b w:val="false"/>
          <w:i w:val="true"/>
          <w:strike w:val="false"/>
          <w:color w:val="000000"/>
          <w:sz w:val="20"/>
          <w:u w:val="none"/>
        </w:rPr>
        <w:t xml:space="preserve">AORFIX Case Discussion on the Web,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講演③ 演者「進歩した血管低侵襲治療」,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ウェビナー``IBE内腸骨動脈温存の意義を考える'', </w:t>
      </w:r>
      <w:r>
        <w:rPr>
          <w:rFonts w:ascii="" w:hAnsi="" w:cs="" w:eastAsia=""/>
          <w:b w:val="false"/>
          <w:i w:val="true"/>
          <w:strike w:val="false"/>
          <w:color w:val="000000"/>
          <w:sz w:val="20"/>
          <w:u w:val="none"/>
        </w:rPr>
        <w:t xml:space="preserve">日本ゴア合同会社主催の講演会,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一般演題1「胸部大動脈」胸部ステントグラフト内挿術後の逆行性A型大動脈解離の経験,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Z-Conference in Osaka,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製品の安全な使用普及の為, </w:t>
      </w:r>
      <w:r>
        <w:rPr>
          <w:rFonts w:ascii="" w:hAnsi="" w:cs="" w:eastAsia=""/>
          <w:b w:val="false"/>
          <w:i w:val="true"/>
          <w:strike w:val="false"/>
          <w:color w:val="000000"/>
          <w:sz w:val="20"/>
          <w:u w:val="none"/>
        </w:rPr>
        <w:t xml:space="preserve">カンファレンスにおけるコメンテーター(WEB開催),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パネルディスカッション4 弓部大動脈ハイブリッド手術後の人工血管·ステントグラフト感染に対する治療戦略, </w:t>
      </w:r>
      <w:r>
        <w:rPr>
          <w:rFonts w:ascii="" w:hAnsi="" w:cs="" w:eastAsia=""/>
          <w:b w:val="false"/>
          <w:i w:val="true"/>
          <w:strike w:val="false"/>
          <w:color w:val="000000"/>
          <w:sz w:val="20"/>
          <w:u w:val="none"/>
        </w:rPr>
        <w:t xml:space="preserve">第51回日本血管外科学会学術総会,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演者「下肢閉塞性動脈疾患に対する血管外科的アプローチ∼ハイブリッド治療を中心に∼」, </w:t>
      </w:r>
      <w:r>
        <w:rPr>
          <w:rFonts w:ascii="" w:hAnsi="" w:cs="" w:eastAsia=""/>
          <w:b w:val="false"/>
          <w:i w:val="true"/>
          <w:strike w:val="false"/>
          <w:color w:val="000000"/>
          <w:sz w:val="20"/>
          <w:u w:val="none"/>
        </w:rPr>
        <w:t xml:space="preserve">「第3回 下肢救済・創傷治療センター 勉強会」,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演者「MICSにおけるiNO(一酸化窒素吸入療法)の有用性について」, </w:t>
      </w:r>
      <w:r>
        <w:rPr>
          <w:rFonts w:ascii="" w:hAnsi="" w:cs="" w:eastAsia=""/>
          <w:b w:val="false"/>
          <w:i w:val="true"/>
          <w:strike w:val="false"/>
          <w:color w:val="000000"/>
          <w:sz w:val="20"/>
          <w:u w:val="none"/>
        </w:rPr>
        <w:t xml:space="preserve">iNO Heart Seminar(WEB),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TAVIの知見·最新エビデンスなどに関する講演会·症例提示, </w:t>
      </w:r>
      <w:r>
        <w:rPr>
          <w:rFonts w:ascii="" w:hAnsi="" w:cs="" w:eastAsia=""/>
          <w:b w:val="false"/>
          <w:i w:val="true"/>
          <w:strike w:val="false"/>
          <w:color w:val="000000"/>
          <w:sz w:val="20"/>
          <w:u w:val="none"/>
        </w:rPr>
        <w:t xml:space="preserve">TAVI Update Conference in Tokushima(WEB),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EVARデバイス選択のストラテジー, </w:t>
      </w:r>
      <w:r>
        <w:rPr>
          <w:rFonts w:ascii="" w:hAnsi="" w:cs="" w:eastAsia=""/>
          <w:b w:val="false"/>
          <w:i w:val="true"/>
          <w:strike w:val="false"/>
          <w:color w:val="000000"/>
          <w:sz w:val="20"/>
          <w:u w:val="none"/>
        </w:rPr>
        <w:t xml:space="preserve">中四国Double A Conference(中四国ステントグラフトセミナー),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一般演題(ポスター)1 動脈瘤1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第65回日本脈管学会学術総会,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ミニオーラル 29 末梢動脈 4 演者 遺残坐骨動脈瘤に対するステントグラフト内挿術は有効か否か, </w:t>
      </w:r>
      <w:r>
        <w:rPr>
          <w:rFonts w:ascii="" w:hAnsi="" w:cs="" w:eastAsia=""/>
          <w:b w:val="false"/>
          <w:i w:val="true"/>
          <w:strike w:val="false"/>
          <w:color w:val="000000"/>
          <w:sz w:val="20"/>
          <w:u w:val="none"/>
        </w:rPr>
        <w:t xml:space="preserve">第55回日本心臓血管外科学会学術総会,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