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無極性a面窒化ガリウム単結晶の製造方法, 特願2005-25184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交流電源用発光装置, 特願2005-190406 (2005年6月),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III族窒化物半導体薄膜およびその製造方法並びにIII族窒化物半導体発光素子, 特願2005-250185 (2005年8月),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半導体装置用基材および製造方法, 特願2005-359876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住吉 和英, 月原 政志, 片岡 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半導体装置用基材およびその製造方法, 特願2005-359877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チョイ ラクジュン, リー スンミン, 小池 正好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非極性a面窒化ガリウム単結晶の製造方法, 特願2006-47294 (2006年2月),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Shiro Sakai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Yoshiki Naoi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チョイ ラクジュン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 of growing non-polar a-plane gallium nitride, 2006-077492 (Mar. 2006),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発光ダイオードおよびその製造方法, 特願2010-509270 (2008年5月), 特許第5384481号 (2013年10月).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ナノパターンを有するレーザーダイオード及びその製造方法, 特願2008-188715 (2008年7月), 特許第5383109号 (2013年10月).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