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小嶋 純, 西田 清隆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抗ヒスタミン作用を有する医薬, 特願PCT/JP2006/325862 (2006年12月),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神谷 昌樹,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ポリアルコール化合物, 特願2007-020062 (2007年1月),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新規NAD依存性脱アセチル化酵素活性化剤, 特願2007-301398 (2007年11月), 特開2009-126799 (2009年6月),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アレルギー疾患感受性遺伝子発現抑制物質, 特願2009-284069 (2009年12月), 特許第PCT/KR2010/008995号 (2009年12月).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片桐 彩人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パクリタキセル誘導体, 特願2010-270797 (2010年10月), 特開2012-999999 (2012年4月), 特許第9999999999号 (2010年).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鼻粘膜検体内部標準遺伝子,  (2010年11月), 特許第2010-258476号.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玉置 俊晃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池田 康将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マクロファージの浸潤抑制によるインスリン抵抗性改善剤,  (2011年), 特許第2011-174001号 (2011年).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抗アレルギー組成物，抗アレルギー物質セット，及び抗アレルギー物質セットの製造方法,  (2011年1月), 特許第2011-011472号.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鼻過敏症予防・治療剤,  (2011年2月), 特許第2012-040703号.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