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日本トキシコロジー学会学会賞(田邊賞), 日本トキシコロジー学会,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情報計算化学生物学会2004年大会 ポスター奨励賞,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リポソームDDSの基盤研究, 第3回万有製薬薬剤学奨励賞, 万有生命科学振興国際交流財団, 2004年9月.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日本薬学会構造活性相関部会 ポスター賞, 2005年11月.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第5回上村修三郎「がん研究」奨励賞, </w:t>
      </w:r>
      <w:r>
        <w:rPr>
          <w:rFonts w:ascii="" w:hAnsi="" w:cs="" w:eastAsia=""/>
          <w:b w:val="false"/>
          <w:i w:val="false"/>
          <w:strike w:val="false"/>
          <w:color w:val="000000"/>
          <w:sz w:val="20"/>
          <w:u w:val="single"/>
        </w:rPr>
        <w:t>歯学部</w:t>
      </w:r>
      <w:r>
        <w:rPr>
          <w:rFonts w:ascii="" w:hAnsi="" w:cs="" w:eastAsia=""/>
          <w:b w:val="false"/>
          <w:i w:val="false"/>
          <w:strike w:val="false"/>
          <w:color w:val="000000"/>
          <w:sz w:val="20"/>
          <w:u w:val="none"/>
        </w:rPr>
        <w:t>, 2006年12月.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PEG修飾リポソーム繰り返し投与時に惹起される免疫反応に関する研究, 日本薬剤学会奨励賞, 日本薬剤学会,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第一回徳島大学若手研究者学長表彰,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日本薬学会構造活性相関部会 ポスター賞,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2008年1月.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2008年12月.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生体内動態検討を基盤としたリポソームDDSの開発, 日本DDS学会奨励賞, 日本DDS学会,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腎・心血管障害における細胞内分子機構解明とその治療法の開発, 日本薬学会中国四国支部奨励賞, 日本薬学会中国四国支部,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 ロテオミクス解析を用いたミトコンドリアからシトクロムc放出機構の解明, 徳島大学若手研究者学長賞,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妊娠・授乳期の薬物療法における医薬品の安全性と適正使用に関する研究, 康楽賞, 財団法人康楽会，徳島大学,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抗肥満治療薬のスクリーニング技術, バイオビジネスアワード彩都賞, バイオビジネスアワードJAPAN実行委員会, 2011年3月.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ヒスタミン H 1 受容体遺伝子発現メカニズムの解明 日本ヒスタミン学会賞 10月,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難治性疾患であるアレルギー疾患治療の創薬ターゲットの研究難治性疾患であるアレルギー疾患治療の創薬ターゲットの研究 康楽賞 1月, 2012年1月.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