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パラジウム触媒を用いたプロパルギルエステルと求核剤の連続的環化反応の開発, 有機合成化学協会中国四国支部 支部奨励賞, 有機合成化学協会中国四国支部, 2012年11月.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Tay-Sachs病患者由来iPS細胞の樹立と分化神経系細胞に対する酵素補充効果の検討, 若手優秀演題賞, 日本先天代謝異常学会, 2012年11月.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