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8"/>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Comparative QSAR Analysis of a Series of Benzene Sulfonamide Inhibitors Using Ab Initio Fragment MO Calculation of Their Complex Structures with Carbonic Anhydrase, 2009年度 日本薬学会 構造活性相関部会 SAR Promotion Award, 日本薬学会 構造活性相関部会,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刺激応答型アミノ酸の開発とケミカルバイオロジー分野への展開, 日本薬学会中国四国支部奨励賞, 日本薬学会中国四国支部,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刺激応答型アミノ酸の開発とペプチド機能制御への展開, 日本ペプチド学会奨励賞, 日本ペプチド学会,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生細胞内での標的タンパク質選択的ラベル化を可能とするin cellラベル化試薬の開発, 武田薬品工業研究企画賞,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LERE-QSAR, 2014年度 日本薬学会 構造活性相関部会 SAR Presentation Award, 日本薬学会 構造活性相関部会,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三価の超原子価有機臭素化合物の合成とその脱離能を推進力とする有機合成反応の開発, 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ジケトピペラジンの分子構造特性を基盤とする機能性分子の創製, 平成28年度日本薬学会中国四国支部奨励賞, 日本薬学会中国四国支部, 2016年11月.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ペプチドへの直接的不斉反応を基盤とした非天然アミノ酸含有ペプチドの新規効率的不斉合成法開発, 平成29年度日本薬学会中国四国支部奨励賞, 日本薬学会中国四国支部,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アミド結合切断反応を基盤とした生命科学指向型 ツールの開発, 日本薬学会化学系薬学部会賞, 日本薬学会化学系薬学部会,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公益財団法人康楽会,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Global Education Seminar Presentation Award 2019, The Academy of Pharmaceutical Science and Technology, Japan (APSTJ),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公益財団法人康楽会,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創薬テンプレート構築を指向した異常アミノ酸およびそれを含有するペプチドの合成法開発, 2020年度日本薬学会奨励賞,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2020年3月.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多様な側鎖構造をもつ異常アミノ酸類縁体およびペプチド群の効率的かつ迅速合成法の開発, 令和2年度徳島大学若手研究者学長表彰,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薬剤学・製剤学分野における研究, タケル・アヤ・ヒグチ記念賞, 公益社団法人日本薬剤学会,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大平 実佳 : </w:t>
      </w:r>
      <w:r>
        <w:rPr>
          <w:rFonts w:ascii="" w:hAnsi="" w:cs="" w:eastAsia=""/>
          <w:b w:val="false"/>
          <w:i w:val="false"/>
          <w:strike w:val="false"/>
          <w:color w:val="000000"/>
          <w:sz w:val="20"/>
          <w:u w:val="none"/>
        </w:rPr>
        <w:t>長井賞, 徳島大学薬学部,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自然に学ぶペプチド・タンパク質化学の開拓, 2022年度日本薬学会学会賞,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2022年4月.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副反応を起点とするペプチド・タンパク質化学の開拓, 2023年度日本ペプチド学会学会賞, 日本ペプチド学会, 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(若手研究者部門), 2023年10月.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