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(正会員 [2011年3月〜2014年3月]).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[2015年8月〜2016年7月]).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(委員 [2014年3月〜2017年3月]).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[2015年8月〜2016年7月]).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特定非営利活動法人日本HBOCコンソーシアム,  (評議員 [2012年10月〜2020年10月]).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 山桃の会,  (代表 [2020年4月]).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徳島医学研究・教育支援機構(SOMRET),  (理事 [2014年6月〜2022年3月]).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 [2018年7月〜2022年3月]).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(地域医療構想アドバイザー [2021年3月〜8月]).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徳島県国民健康保険団体連合会,  (保健事業支援・評価委員会委員 [2021年4月〜2022年3月]).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(厚生労働科学特別研究中間・事後評価委員 [2021年7月〜2022年3月]).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(周産期医療協議会産科医・小児科医の働き方改革を含めた医師確保のあり方検討部会部会員 [2021年6月]).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(新型コロナウイルス感染症対策協議会構成員 [2020年3月〜2022年3月]).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(みんなでつくろう!健康とくしま県民会議委員 [2020年6月〜2022年5月]).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(新型コロナウイルス感染症対策専門家会議委員 [2020年6月〜2022年3月]).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Molecular and Clinical Oncology,  (a member of the Editorial Board [2014年2月〜2023年2月]).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Reports,  (Associate Editor [2017年10月〜2022年10月]).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徳島県医師会腎疾患対策委員会,  (委員 [2020年6月〜2022年6月]).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[2011年4月〜2023年3月]).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 健康局,  (膵臓移植の基準等に関する作業班 班員 [2018年4月〜2023年3月]).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(みんなでつくろう!健康とくしま県民会議委員 [2020年6月〜2022年5月]).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Scientific Reports,  (Editorial Board [2015年6月〜2023年6月]).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徳島県商工労働観光部,  (徳島県ヘルスケアビジネス支援アドバイザー [2023年4月〜2024年3月]).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(会長 [2024年4月〜]).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県糖尿病克服県民会議,  ( [2010年4月〜]).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徳島県医師会糖尿病対策委員会,  (副委員長 [2010年4月〜]).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徳島県国民健康保険団体連合会保健事業支援・評価委員会,  (委員長 [2014年6月〜2026年3月]).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徳島市医師会糖尿病対策委員会,  (委員 [2010年6月〜]).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(副理事長 [2022年4月〜2024年5月]).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公益社団法人日本糖尿病協会,  (企画啓発委員会委員 [2022年6月〜2026年5月]).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(試験委員会委員 [2022年7月〜2024年6月]).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(重篤副作用疾患別対応マニュアル作成委員 [2023年7月〜]).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一般社団法人阿波あいネット,  (理事長 [2024年6月〜]).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一般社団法人日本糖尿病療養指導士認定機構,  (編集委員会委員 [2024年6月〜2026年6月]).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東京医科歯科大学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(難治疾患共同研究共同拠点委員会委員 [2023年4月〜2025年3月]).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日本糖尿病学会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(専門医試験委員会委員 [2023年6月〜2025年3月]).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自然科学研究機構基礎生物学研究所,  (基礎生物学研究所評価会議委員 [2024年6月〜10月]).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徳島県糖尿病協会,  (幹事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