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徳島県国民健康保険団体連合会,  (保健事業支援・評価委員会委員 [2021年4月〜2022年3月]).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(厚生労働科学特別研究中間・事後評価委員 [2021年7月〜2022年3月]).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(周産期医療協議会産科医・小児科医の働き方改革を含めた医師確保のあり方検討部会部会員 [2021年6月]).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