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Yokoi, Yoshihiro Tsuruo, Shiro Kominami, Takeshi Yamazaki,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Distributions of Steroid 5α-Reductase and 17α-Hydroxylase/C17,20-lyase (P450c17) Immunoreactivities in Rat Gastric Mucosa,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Nami Yamamoto, Sakie Tamura, Junko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Properties and Microstructure of Chicken Breasts Frozen by Electromagnetic Freezing, </w:t>
      </w:r>
      <w:r>
        <w:rPr>
          <w:rFonts w:ascii="" w:hAnsi="" w:cs="" w:eastAsia=""/>
          <w:b w:val="false"/>
          <w:i w:val="true"/>
          <w:strike w:val="false"/>
          <w:color w:val="000000"/>
          <w:sz w:val="20"/>
          <w:u w:val="single"/>
        </w:rPr>
        <w:t>Journal of Home Economics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Kitahama, S Araneda, M Geffard,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Okamura : </w:t>
      </w:r>
      <w:r>
        <w:rPr>
          <w:rFonts w:ascii="" w:hAnsi="" w:cs="" w:eastAsia=""/>
          <w:b w:val="false"/>
          <w:i w:val="false"/>
          <w:strike w:val="false"/>
          <w:color w:val="000000"/>
          <w:sz w:val="20"/>
          <w:u w:val="none"/>
        </w:rPr>
        <w:t xml:space="preserve">Tyramine-immunoreactive neuronal structures in the rat brain: Abundance in the median eminence of the mediobasal hypothalamus,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Hashimoto, Tatsushi Onaka, Makoto Kawasaki, Lei Chen, Takashi Mera, Atsushi Soya, Takeshi Saito,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Effects of cholecystokinin (CCK)-8 on hypothalamic oxytocin-secreting neurons in rats lacking CCK-A receptor, </w:t>
      </w:r>
      <w:r>
        <w:rPr>
          <w:rFonts w:ascii="" w:hAnsi="" w:cs="" w:eastAsia=""/>
          <w:b w:val="false"/>
          <w:i w:val="true"/>
          <w:strike w:val="false"/>
          <w:color w:val="000000"/>
          <w:sz w:val="20"/>
          <w:u w:val="single"/>
        </w:rPr>
        <w:t>Autonomic Neuroscience : Basic &amp; Clinical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Naomi Eguchi,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Urade : </w:t>
      </w:r>
      <w:r>
        <w:rPr>
          <w:rFonts w:ascii="" w:hAnsi="" w:cs="" w:eastAsia=""/>
          <w:b w:val="false"/>
          <w:i w:val="false"/>
          <w:strike w:val="false"/>
          <w:color w:val="000000"/>
          <w:sz w:val="20"/>
          <w:u w:val="none"/>
        </w:rPr>
        <w:t xml:space="preserve">Arterial Pressure and Heart Rate Increase during REM Sleep in Adenosine A2A-Receptor Knockout Mice, but not in Wild-Type Mice,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1856-1860,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5α-Reductase in the Rat Main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睡眠と生体リズムの最新の知見,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都暁, </w:t>
      </w:r>
      <w:r>
        <w:rPr>
          <w:rFonts w:ascii="" w:hAnsi="" w:cs="" w:eastAsia=""/>
          <w:b w:val="true"/>
          <w:i w:val="false"/>
          <w:strike w:val="false"/>
          <w:color w:val="000000"/>
          <w:sz w:val="20"/>
          <w:u w:val="single"/>
        </w:rPr>
        <w:t>塩見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microRNA生合成経路,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12261, </w:t>
      </w:r>
      <w:r>
        <w:rPr>
          <w:rFonts w:ascii="" w:hAnsi="" w:cs="" w:eastAsia=""/>
          <w:b w:val="false"/>
          <w:i w:val="false"/>
          <w:strike w:val="false"/>
          <w:color w:val="000000"/>
          <w:sz w:val="20"/>
          <w:u w:val="none"/>
        </w:rPr>
        <w:t>18-23,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ステロイド5αリダクターゼの脳内局在ー嗅球，小脳，海馬ー,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Onda, Satoshi Nagata, David J. FitzGerald, Richard Beers, Robert J. Fisher, James J. Vincent, B. Lee,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Jaulang Hwang, Robert J. Kreitman, Raffit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 Pastan : </w:t>
      </w:r>
      <w:r>
        <w:rPr>
          <w:rFonts w:ascii="" w:hAnsi="" w:cs="" w:eastAsia=""/>
          <w:b w:val="false"/>
          <w:i w:val="false"/>
          <w:strike w:val="false"/>
          <w:color w:val="000000"/>
          <w:sz w:val="20"/>
          <w:u w:val="none"/>
        </w:rPr>
        <w:t xml:space="preserve">Characterization of the B Cell Epitopes Associated with a Truncated Form of Pseudomonas Exotoxin (PE38) Used to Make Immunotoxins for the Treatment of Cancer Patients,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8822-8834,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effects of music depend on ovarian steroid in female mice, </w:t>
      </w:r>
      <w:r>
        <w:rPr>
          <w:rFonts w:ascii="" w:hAnsi="" w:cs="" w:eastAsia=""/>
          <w:b w:val="false"/>
          <w:i w:val="true"/>
          <w:strike w:val="false"/>
          <w:color w:val="000000"/>
          <w:sz w:val="20"/>
          <w:u w:val="none"/>
        </w:rPr>
        <w:t xml:space="preserve">International Behavioral Neuroscience Society, </w:t>
      </w:r>
      <w:r>
        <w:rPr>
          <w:rFonts w:ascii="" w:hAnsi="" w:cs="" w:eastAsia=""/>
          <w:b w:val="false"/>
          <w:i w:val="false"/>
          <w:strike w:val="false"/>
          <w:color w:val="000000"/>
          <w:sz w:val="20"/>
          <w:u w:val="none"/>
        </w:rPr>
        <w:t>Whistler,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 Tsumoto, 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Agglutogen as a new concept of antiviral drug: Biotinylated filamentous phages and avidin as a model., </w:t>
      </w:r>
      <w:r>
        <w:rPr>
          <w:rFonts w:ascii="" w:hAnsi="" w:cs="" w:eastAsia=""/>
          <w:b w:val="false"/>
          <w:i w:val="true"/>
          <w:strike w:val="false"/>
          <w:color w:val="000000"/>
          <w:sz w:val="20"/>
          <w:u w:val="none"/>
        </w:rPr>
        <w:t xml:space="preserve">Antibody Engineering Conference~from Milstein C. Human antibody~,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津本 浩平,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熊谷 泉 : </w:t>
      </w:r>
      <w:r>
        <w:rPr>
          <w:rFonts w:ascii="" w:hAnsi="" w:cs="" w:eastAsia=""/>
          <w:b w:val="false"/>
          <w:i w:val="false"/>
          <w:strike w:val="false"/>
          <w:color w:val="000000"/>
          <w:sz w:val="20"/>
          <w:u w:val="none"/>
        </w:rPr>
        <w:t xml:space="preserve">Detection of biotinylated proteins in polyacrylamide gels using an avidin-fluorescein conjugate.,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 xml:space="preserve">新規ウイルス迅速検出システムの構築, </w:t>
      </w:r>
      <w:r>
        <w:rPr>
          <w:rFonts w:ascii="" w:hAnsi="" w:cs="" w:eastAsia=""/>
          <w:b w:val="false"/>
          <w:i w:val="true"/>
          <w:strike w:val="false"/>
          <w:color w:val="000000"/>
          <w:sz w:val="20"/>
          <w:u w:val="none"/>
        </w:rPr>
        <w:t xml:space="preserve">第五回産学連携推進会議,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Yukihiko Sugimoto, Atsushi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prostaglandin F synthase, cyclooxygenase-1 and prostaglandin F receptor in mouse Leydig cells.,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Biological Applications of Multifluorescent Silica Nanoparticles,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6507-6514,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Miyazaki Koyomi, Wakabayashi Miyuki,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PER2 controls circadian periods through nuclear localization in the suprachiasmatic nucleus,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1225-1234,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Katsutaka Oishi, Naoki Ohkura,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Juzo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regulates the circadian rhythm of kaolin-induced writhing behavior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1925-1928,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organosilica nanoparticles prepared from 3-mercaptopropyltrimethoxysilane as the single silica source.,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18892-18898,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three kinds of thiol-organosilica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5099-5108,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and sleep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biofunctionalized fluorescent silica nanoparticles and their possibility for photodynamic therapy, </w:t>
      </w:r>
      <w:r>
        <w:rPr>
          <w:rFonts w:ascii="" w:hAnsi="" w:cs="" w:eastAsia=""/>
          <w:b w:val="false"/>
          <w:i w:val="true"/>
          <w:strike w:val="false"/>
          <w:color w:val="000000"/>
          <w:sz w:val="20"/>
          <w:u w:val="none"/>
        </w:rPr>
        <w:t xml:space="preserve">12th Congress of the European Society for Photobiology, </w:t>
      </w:r>
      <w:r>
        <w:rPr>
          <w:rFonts w:ascii="" w:hAnsi="" w:cs="" w:eastAsia=""/>
          <w:b w:val="false"/>
          <w:i w:val="false"/>
          <w:strike w:val="false"/>
          <w:color w:val="000000"/>
          <w:sz w:val="20"/>
          <w:u w:val="none"/>
        </w:rPr>
        <w:t>Bath, UK,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新規な有機ナノシリカ粒子の作製と多機能化, </w:t>
      </w:r>
      <w:r>
        <w:rPr>
          <w:rFonts w:ascii="" w:hAnsi="" w:cs="" w:eastAsia=""/>
          <w:b w:val="false"/>
          <w:i w:val="true"/>
          <w:strike w:val="false"/>
          <w:color w:val="000000"/>
          <w:sz w:val="20"/>
          <w:u w:val="none"/>
        </w:rPr>
        <w:t xml:space="preserve">ナノ学会第6回大会,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新規な有機ナノシリカ蛍光粒子の作製とバイオ分子による機能化, </w:t>
      </w:r>
      <w:r>
        <w:rPr>
          <w:rFonts w:ascii="" w:hAnsi="" w:cs="" w:eastAsia=""/>
          <w:b w:val="false"/>
          <w:i w:val="true"/>
          <w:strike w:val="false"/>
          <w:color w:val="000000"/>
          <w:sz w:val="20"/>
          <w:u w:val="none"/>
        </w:rPr>
        <w:t xml:space="preserve">BMB2007(第30回日本分子生物学会年会・第80回日本生化学会大会合同大会),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小型蛍光顕微鏡の開発とその応用, </w:t>
      </w:r>
      <w:r>
        <w:rPr>
          <w:rFonts w:ascii="" w:hAnsi="" w:cs="" w:eastAsia=""/>
          <w:b w:val="false"/>
          <w:i w:val="true"/>
          <w:strike w:val="false"/>
          <w:color w:val="000000"/>
          <w:sz w:val="20"/>
          <w:u w:val="none"/>
        </w:rPr>
        <w:t xml:space="preserve">第30回生理学技術研究会発表,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Approaches to Biofunctionalization of Spherical Silica Nanomaterials, Wiley-VCH Verlag GmbH &amp; Co. KGaA, 2009.</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Heather P. Harding, Yuhong Zhang, 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Ron : </w:t>
      </w:r>
      <w:r>
        <w:rPr>
          <w:rFonts w:ascii="" w:hAnsi="" w:cs="" w:eastAsia=""/>
          <w:b w:val="false"/>
          <w:i w:val="false"/>
          <w:strike w:val="false"/>
          <w:color w:val="000000"/>
          <w:sz w:val="20"/>
          <w:u w:val="none"/>
        </w:rPr>
        <w:t xml:space="preserve">Dephosphorylation of translation initiation factor 2alpha enhances glucose tolerance and attenuates hepatosteatosis in mice.,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520-532,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One-pot Synthesis, Characterization, and Biological Applications of Epoxy-Organosilica Particles Possessing Positive Zeta Potential as Prepared. Langmuir,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12228-12234,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Kseniya Petrova,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Linda M. Hendershot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Ron : </w:t>
      </w:r>
      <w:r>
        <w:rPr>
          <w:rFonts w:ascii="" w:hAnsi="" w:cs="" w:eastAsia=""/>
          <w:b w:val="false"/>
          <w:i w:val="false"/>
          <w:strike w:val="false"/>
          <w:color w:val="000000"/>
          <w:sz w:val="20"/>
          <w:u w:val="none"/>
        </w:rPr>
        <w:t xml:space="preserve">Regulated association of misfolded endoplasmic reticulum lumenal proteins with P58/DNAJc3.,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2862-2872,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Yasuyo Ariyama, Yoshito Tanaka, Hiroyuki Shimizu, Kenju Shimomura, Shuichi Okada, Tsugumichi Saito, Eijiro Yamada,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Masataka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Masatomo Mori : </w:t>
      </w:r>
      <w:r>
        <w:rPr>
          <w:rFonts w:ascii="" w:hAnsi="" w:cs="" w:eastAsia=""/>
          <w:b w:val="false"/>
          <w:i w:val="false"/>
          <w:strike w:val="false"/>
          <w:color w:val="000000"/>
          <w:sz w:val="20"/>
          <w:u w:val="none"/>
        </w:rPr>
        <w:t xml:space="preserve">The role of CHOP messenger RNA expression in the link between oxidative stress and apoptosis.,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1625-1635,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Ogawa, Nobue Shishioh-Ikejima, Hiroyuki Konishi, Tetsuya Makino,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Sumiko Kiryu-Seo, Masaaki Tanaka,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Kiyama : </w:t>
      </w:r>
      <w:r>
        <w:rPr>
          <w:rFonts w:ascii="" w:hAnsi="" w:cs="" w:eastAsia=""/>
          <w:b w:val="false"/>
          <w:i w:val="false"/>
          <w:strike w:val="false"/>
          <w:color w:val="000000"/>
          <w:sz w:val="20"/>
          <w:u w:val="none"/>
        </w:rPr>
        <w:t xml:space="preserve">Chronic stress elicits prolonged activation of alpha-MSH secretion and subsequent degeneration of melanotroph.,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1389-1399,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睡眠とエネルギー代謝∼核内受容体との関係から∼, </w:t>
      </w:r>
      <w:r>
        <w:rPr>
          <w:rFonts w:ascii="" w:hAnsi="" w:cs="" w:eastAsia=""/>
          <w:b w:val="false"/>
          <w:i w:val="true"/>
          <w:strike w:val="false"/>
          <w:color w:val="000000"/>
          <w:sz w:val="20"/>
          <w:u w:val="none"/>
        </w:rPr>
        <w:t xml:space="preserve">健康開発,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新規な有機ナノシリカ粒子の作製と光線力学的治療への応用, </w:t>
      </w:r>
      <w:r>
        <w:rPr>
          <w:rFonts w:ascii="" w:hAnsi="" w:cs="" w:eastAsia=""/>
          <w:b w:val="false"/>
          <w:i w:val="true"/>
          <w:strike w:val="false"/>
          <w:color w:val="000000"/>
          <w:sz w:val="20"/>
          <w:u w:val="none"/>
        </w:rPr>
        <w:t xml:space="preserve">第18回日本光線力学学会,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新規な有機シリカナノ粒子の作製とDDSへの応用,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有機シリカ粒子技術による新規なイメージングプローブの開発, </w:t>
      </w:r>
      <w:r>
        <w:rPr>
          <w:rFonts w:ascii="" w:hAnsi="" w:cs="" w:eastAsia=""/>
          <w:b w:val="false"/>
          <w:i w:val="true"/>
          <w:strike w:val="false"/>
          <w:color w:val="000000"/>
          <w:sz w:val="20"/>
          <w:u w:val="none"/>
        </w:rPr>
        <w:t xml:space="preserve">第17回日本バイオイメージング学会学術集会,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小胞体ストレスなどによるelF2αリン酸化シグナルは肝臓での糖・脂質代謝の制御に関与する,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w:t>
      </w:r>
      <w:r>
        <w:rPr>
          <w:rFonts w:ascii="" w:hAnsi="" w:cs="" w:eastAsia=""/>
          <w:b w:val="false"/>
          <w:i w:val="true"/>
          <w:strike w:val="false"/>
          <w:color w:val="000000"/>
          <w:sz w:val="20"/>
          <w:u w:val="none"/>
        </w:rPr>
        <w:t xml:space="preserve">「第2回四国先端糖尿病研究会」,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有機シリカ粒子と有機シリカ粒子技術, </w:t>
      </w:r>
      <w:r>
        <w:rPr>
          <w:rFonts w:ascii="" w:hAnsi="" w:cs="" w:eastAsia=""/>
          <w:b w:val="false"/>
          <w:i w:val="true"/>
          <w:strike w:val="false"/>
          <w:color w:val="000000"/>
          <w:sz w:val="20"/>
          <w:u w:val="none"/>
        </w:rPr>
        <w:t xml:space="preserve">nano tech 2009 国際ナノテクノロジー総合展・技術会議,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endoplasmic reticulum stress response, </w:t>
      </w:r>
      <w:r>
        <w:rPr>
          <w:rFonts w:ascii="" w:hAnsi="" w:cs="" w:eastAsia=""/>
          <w:b w:val="false"/>
          <w:i w:val="true"/>
          <w:strike w:val="false"/>
          <w:color w:val="000000"/>
          <w:sz w:val="20"/>
          <w:u w:val="none"/>
        </w:rPr>
        <w:t xml:space="preserve">OMCC Seminar Series The 88th Cancer Therapeutics and Cardiotoxicity,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小胞体ストレス応答シグナルによる糖・脂質代謝制御-eIF2αリン酸化シグナルを中心に-,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小胞体:小胞体ストレスと糖尿病, メディカルレビュー社,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Sachiko Chikahisa,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Kensei Nishida, Shigetada Teshima-Kondo,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Sakurako Katsuura, Kensei Nishida, Shigetada Teshima-Kondo, 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Katsutaka Oishi, Katsuhiko Sakamoto, Morichika Konishi, Yusuke Murata,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 is dispensable for hypothermia induced by fasting in mice.,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新規な有機シリカナノ粒子の作製と光線力学的治療への応用, </w:t>
      </w:r>
      <w:r>
        <w:rPr>
          <w:rFonts w:ascii="" w:hAnsi="" w:cs="" w:eastAsia=""/>
          <w:b w:val="false"/>
          <w:i w:val="true"/>
          <w:strike w:val="false"/>
          <w:color w:val="000000"/>
          <w:sz w:val="20"/>
          <w:u w:val="single"/>
        </w:rPr>
        <w:t>日本レーザー医学会誌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394-398,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Masahiro Oura,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ER stress response as a possible link between metabolism and circadian rhythm, </w:t>
      </w:r>
      <w:r>
        <w:rPr>
          <w:rFonts w:ascii="" w:hAnsi="" w:cs="" w:eastAsia=""/>
          <w:b w:val="false"/>
          <w:i w:val="true"/>
          <w:strike w:val="false"/>
          <w:color w:val="000000"/>
          <w:sz w:val="20"/>
          <w:u w:val="none"/>
        </w:rPr>
        <w:t xml:space="preserve">Cell Stress Society International The 4th Internationa Congress on Stress Response in Biology and Metabolism, </w:t>
      </w:r>
      <w:r>
        <w:rPr>
          <w:rFonts w:ascii="" w:hAnsi="" w:cs="" w:eastAsia=""/>
          <w:b w:val="false"/>
          <w:i w:val="false"/>
          <w:strike w:val="false"/>
          <w:color w:val="000000"/>
          <w:sz w:val="20"/>
          <w:u w:val="none"/>
        </w:rPr>
        <w:t>Sapporo Medical University School of Medicine,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Shimizu : </w:t>
      </w:r>
      <w:r>
        <w:rPr>
          <w:rFonts w:ascii="" w:hAnsi="" w:cs="" w:eastAsia=""/>
          <w:b w:val="false"/>
          <w:i w:val="false"/>
          <w:strike w:val="false"/>
          <w:color w:val="000000"/>
          <w:sz w:val="20"/>
          <w:u w:val="none"/>
        </w:rPr>
        <w:t xml:space="preserve">Role of central AMPK in sleep homeostasis,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Masahiro 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at light-onset after 24h fasting enhances EEG delta-power in NREM sleep in mice,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マルチモーダルに標的分子を検出する多機能有機シリカナノ粒子の創製,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大塚化学糖鎖工場研究所講演会,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磁性粒子の新たな表面加工技術としての有機シリカ粒子技術, </w:t>
      </w:r>
      <w:r>
        <w:rPr>
          <w:rFonts w:ascii="" w:hAnsi="" w:cs="" w:eastAsia=""/>
          <w:b w:val="false"/>
          <w:i w:val="true"/>
          <w:strike w:val="false"/>
          <w:color w:val="000000"/>
          <w:sz w:val="20"/>
          <w:u w:val="none"/>
        </w:rPr>
        <w:t xml:space="preserve">第33回日本磁気学会学術講演会,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第2回 Symphony,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小胞体ストレスと糖尿病による代謝制御, </w:t>
      </w:r>
      <w:r>
        <w:rPr>
          <w:rFonts w:ascii="" w:hAnsi="" w:cs="" w:eastAsia=""/>
          <w:b w:val="false"/>
          <w:i w:val="true"/>
          <w:strike w:val="false"/>
          <w:color w:val="000000"/>
          <w:sz w:val="20"/>
          <w:u w:val="none"/>
        </w:rPr>
        <w:t xml:space="preserve">第2回 Symphony,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有機シリカ粒子技術を用いた新規なハイブリット多機能ナノ粒子の作製, </w:t>
      </w:r>
      <w:r>
        <w:rPr>
          <w:rFonts w:ascii="" w:hAnsi="" w:cs="" w:eastAsia=""/>
          <w:b w:val="false"/>
          <w:i w:val="true"/>
          <w:strike w:val="false"/>
          <w:color w:val="000000"/>
          <w:sz w:val="20"/>
          <w:u w:val="none"/>
        </w:rPr>
        <w:t xml:space="preserve">日本セラミックス協会 第22回秋季シンポジウム,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小胞体ストレス応答シグナルによる膵B細胞機能調節, </w:t>
      </w:r>
      <w:r>
        <w:rPr>
          <w:rFonts w:ascii="" w:hAnsi="" w:cs="" w:eastAsia=""/>
          <w:b w:val="false"/>
          <w:i w:val="true"/>
          <w:strike w:val="false"/>
          <w:color w:val="000000"/>
          <w:sz w:val="20"/>
          <w:u w:val="none"/>
        </w:rPr>
        <w:t xml:space="preserve">第132回 糖尿病談話会,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小胞体ストレス応答と代謝制御, </w:t>
      </w:r>
      <w:r>
        <w:rPr>
          <w:rFonts w:ascii="" w:hAnsi="" w:cs="" w:eastAsia=""/>
          <w:b w:val="false"/>
          <w:i w:val="true"/>
          <w:strike w:val="false"/>
          <w:color w:val="000000"/>
          <w:sz w:val="20"/>
          <w:u w:val="none"/>
        </w:rPr>
        <w:t xml:space="preserve">第11回 Insulin Research Forum,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第1回 Cell Metabolism &amp; Communication Conference,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小胞体ストレス応答による脂質代謝制御の解明, </w:t>
      </w:r>
      <w:r>
        <w:rPr>
          <w:rFonts w:ascii="" w:hAnsi="" w:cs="" w:eastAsia=""/>
          <w:b w:val="false"/>
          <w:i w:val="true"/>
          <w:strike w:val="false"/>
          <w:color w:val="000000"/>
          <w:sz w:val="20"/>
          <w:u w:val="none"/>
        </w:rPr>
        <w:t xml:space="preserve">第21回 財団法人 小野医学研究成果発表,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特定領域研究「タンパク質分解」2009年度班会議 「タンパク質分解による細胞・個体機能の制御」,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小胞体ストレス応答のシグナルによる代謝制御機構の解明を目指して, </w:t>
      </w:r>
      <w:r>
        <w:rPr>
          <w:rFonts w:ascii="" w:hAnsi="" w:cs="" w:eastAsia=""/>
          <w:b w:val="false"/>
          <w:i w:val="true"/>
          <w:strike w:val="false"/>
          <w:color w:val="000000"/>
          <w:sz w:val="20"/>
          <w:u w:val="none"/>
        </w:rPr>
        <w:t xml:space="preserve">第一三共生命科学研究振興財団研究報告集,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45-53,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血圧の概日リズムをつくる時計遺伝子,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脳の電気的活動，睡眠ー覚醒状態，サーカディアンリズム, 丸善株式会社,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血圧・心拍の概日リズムをつくる時計分子, 日本心臓財団,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Tetsuya Okada, Takashi Sato, Akihiro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Mori : </w:t>
      </w:r>
      <w:r>
        <w:rPr>
          <w:rFonts w:ascii="" w:hAnsi="" w:cs="" w:eastAsia=""/>
          <w:b w:val="false"/>
          <w:i w:val="false"/>
          <w:strike w:val="false"/>
          <w:color w:val="000000"/>
          <w:sz w:val="20"/>
          <w:u w:val="none"/>
        </w:rPr>
        <w:t xml:space="preserve">Induction of liver steatosis and lipid droplet formation in ATF6alpha-knockout mice burdened with pharmacological endoplasmic reticulum stress.,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2975-2986,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Matthew Carter, Ofer Yizhar,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Hieu Nguyen, Antoine Adamantidis, Seiji Nishino, Karl Deisseroth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Lecea de : </w:t>
      </w:r>
      <w:r>
        <w:rPr>
          <w:rFonts w:ascii="" w:hAnsi="" w:cs="" w:eastAsia=""/>
          <w:b w:val="false"/>
          <w:i w:val="false"/>
          <w:strike w:val="false"/>
          <w:color w:val="000000"/>
          <w:sz w:val="20"/>
          <w:u w:val="none"/>
        </w:rPr>
        <w:t xml:space="preserve">Tuning arousal with optogenetic modulation of locus coeruleus neurons.,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1526-1533,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Sakai,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Stimulants in excessive daytime sleepiness, </w:t>
      </w:r>
      <w:r>
        <w:rPr>
          <w:rFonts w:ascii="" w:hAnsi="" w:cs="" w:eastAsia=""/>
          <w:b w:val="false"/>
          <w:i w:val="true"/>
          <w:strike w:val="false"/>
          <w:color w:val="000000"/>
          <w:sz w:val="20"/>
          <w:u w:val="single"/>
        </w:rPr>
        <w:t>Sleep Medicine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591-607,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 Kurokawa, Kensei Nishida, Yuki Kuwano, Tomoko Kawai, Shigetada Teshima-Kondo, Sachiko Chikahisa, Yoshihiro Tsuruo,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Interleukin-18 deficiency reduces neuropeptide gene expressions in the mouse amygdala related with behavioral change.,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ER stress response as a possible link between metabolism and circadian rhythm., </w:t>
      </w:r>
      <w:r>
        <w:rPr>
          <w:rFonts w:ascii="" w:hAnsi="" w:cs="" w:eastAsia=""/>
          <w:b w:val="false"/>
          <w:i w:val="true"/>
          <w:strike w:val="false"/>
          <w:color w:val="000000"/>
          <w:sz w:val="20"/>
          <w:u w:val="none"/>
        </w:rPr>
        <w:t xml:space="preserve">The 3rd International Symposium on Protein Community ISPC-Nara 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小胞体ストレス応答による脂質代謝制御の解明, </w:t>
      </w:r>
      <w:r>
        <w:rPr>
          <w:rFonts w:ascii="" w:hAnsi="" w:cs="" w:eastAsia=""/>
          <w:b w:val="false"/>
          <w:i w:val="true"/>
          <w:strike w:val="false"/>
          <w:color w:val="000000"/>
          <w:sz w:val="20"/>
          <w:u w:val="none"/>
        </w:rPr>
        <w:t xml:space="preserve">第20回 財団法人小野医学研究財団 研究成果発表,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中枢脂質代謝と睡眠ホメオスタシス, </w:t>
      </w:r>
      <w:r>
        <w:rPr>
          <w:rFonts w:ascii="" w:hAnsi="" w:cs="" w:eastAsia=""/>
          <w:b w:val="false"/>
          <w:i w:val="true"/>
          <w:strike w:val="false"/>
          <w:color w:val="000000"/>
          <w:sz w:val="20"/>
          <w:u w:val="none"/>
        </w:rPr>
        <w:t xml:space="preserve">日本睡眠学会第35回定期学術集会,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小胞体ストレス応答とその破綻による疾患発症-糖尿病を中心に-, </w:t>
      </w:r>
      <w:r>
        <w:rPr>
          <w:rFonts w:ascii="" w:hAnsi="" w:cs="" w:eastAsia=""/>
          <w:b w:val="false"/>
          <w:i w:val="true"/>
          <w:strike w:val="false"/>
          <w:color w:val="000000"/>
          <w:sz w:val="20"/>
          <w:u w:val="none"/>
        </w:rPr>
        <w:t xml:space="preserve">第43回 若手ペプチド夏の勉強会,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第3回ODEC (Oita Diabetes Expert Club),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徳島大学における糖尿病研究の最前線, </w:t>
      </w:r>
      <w:r>
        <w:rPr>
          <w:rFonts w:ascii="" w:hAnsi="" w:cs="" w:eastAsia=""/>
          <w:b w:val="false"/>
          <w:i w:val="true"/>
          <w:strike w:val="false"/>
          <w:color w:val="000000"/>
          <w:sz w:val="20"/>
          <w:u w:val="none"/>
        </w:rPr>
        <w:t xml:space="preserve">Bio Japan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 による代謝制御, </w:t>
      </w:r>
      <w:r>
        <w:rPr>
          <w:rFonts w:ascii="" w:hAnsi="" w:cs="" w:eastAsia=""/>
          <w:b w:val="false"/>
          <w:i w:val="true"/>
          <w:strike w:val="false"/>
          <w:color w:val="000000"/>
          <w:sz w:val="20"/>
          <w:u w:val="none"/>
        </w:rPr>
        <w:t xml:space="preserve">第5回臨床ストレス応答学会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 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小胞体ストレス応答シグナルによる糖・脂質代謝制御機構の解明とその臨床応用, </w:t>
      </w:r>
      <w:r>
        <w:rPr>
          <w:rFonts w:ascii="" w:hAnsi="" w:cs="" w:eastAsia=""/>
          <w:b w:val="false"/>
          <w:i w:val="true"/>
          <w:strike w:val="false"/>
          <w:color w:val="000000"/>
          <w:sz w:val="20"/>
          <w:u w:val="none"/>
        </w:rPr>
        <w:t xml:space="preserve">BMB 2010 (第33回 分子生物学会年会 及び 第83回 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解剖学・生理学モデル講義 「組織学総論・血液」,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第26回 四国糖尿病談話会,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糖尿病を発症させるアミロイドの蓄積・分解因子の網羅的探索, </w:t>
      </w:r>
      <w:r>
        <w:rPr>
          <w:rFonts w:ascii="" w:hAnsi="" w:cs="" w:eastAsia=""/>
          <w:b w:val="false"/>
          <w:i w:val="true"/>
          <w:strike w:val="false"/>
          <w:color w:val="000000"/>
          <w:sz w:val="20"/>
          <w:u w:val="none"/>
        </w:rPr>
        <w:t xml:space="preserve">Proteolysis in the Regulation of Biological Processes 2010度班会議,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Satoh, N Abiru, M Kobayashi, H Zhou, K Nakamura, G Kuriya, H Nakamura, Y Nagayama, E Kawasaki, H Yamasaki, L Yu, S G Eisenbarth, E Araki, M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Eguchi : </w:t>
      </w:r>
      <w:r>
        <w:rPr>
          <w:rFonts w:ascii="" w:hAnsi="" w:cs="" w:eastAsia=""/>
          <w:b w:val="false"/>
          <w:i w:val="false"/>
          <w:strike w:val="false"/>
          <w:color w:val="000000"/>
          <w:sz w:val="20"/>
          <w:u w:val="none"/>
        </w:rPr>
        <w:t xml:space="preserve">CHOP deletion does not impact the development of diabetes but suppresses the early production of insulin autoantibody in the NOD mouse.,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Andreas Birkenfeld, Hui-Young Lee, Sachin Majumdar, J Michael Juzcak, Joaopaul Camporez, R Francois Jornayvaz, W David Frederick, Blas Guigni, Mario Kahn, Dongyang Zhang, Dirk Weismann, M Ayman Arafat, F Andreas Pfeiffer, Steffanie Lieske,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David Ron, T Varman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Gerald Shulman : </w:t>
      </w:r>
      <w:r>
        <w:rPr>
          <w:rFonts w:ascii="" w:hAnsi="" w:cs="" w:eastAsia=""/>
          <w:b w:val="false"/>
          <w:i w:val="false"/>
          <w:strike w:val="false"/>
          <w:color w:val="000000"/>
          <w:sz w:val="20"/>
          <w:u w:val="none"/>
        </w:rPr>
        <w:t xml:space="preserve">Influence of the hepatic eIF2{alpha} ER stress response pathway on insulin mediated ER stress, Hepatic and Peripheral Glucose Metabolism.,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Sergiu Paşca, Thomas Portmann, Irina Voineagu, Masayuki Yazawa, Aleksandr Shcheglovitov, M Anca Paşca, Branden Cord, D Theo Palmer,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Seiji Nishino, A Jonathan Bernstein, Joachim Hallmayer, H Daniel Geschwind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Ricardo Dolmetsch : </w:t>
      </w:r>
      <w:r>
        <w:rPr>
          <w:rFonts w:ascii="" w:hAnsi="" w:cs="" w:eastAsia=""/>
          <w:b w:val="false"/>
          <w:i w:val="false"/>
          <w:strike w:val="false"/>
          <w:color w:val="000000"/>
          <w:sz w:val="20"/>
          <w:u w:val="none"/>
        </w:rPr>
        <w:t xml:space="preserve">Using iPSC-derived neurons to uncover cellular phenotypes associated with Timothy syndrome.,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1657-1662,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ATP in sleep regulation.,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Junhong Gao, Yasushi Ishigaki, Tetsuya Yamada, Keiichi Kondo, Suguru Yamaguchi, Junta Imai, Kenji Uno, Yutaka Hasegawa, Shojiro Sawada, Hisamitsu Ishihara,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Masataka Mori, Yoshitomo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Katagiri : </w:t>
      </w:r>
      <w:r>
        <w:rPr>
          <w:rFonts w:ascii="" w:hAnsi="" w:cs="" w:eastAsia=""/>
          <w:b w:val="false"/>
          <w:i w:val="false"/>
          <w:strike w:val="false"/>
          <w:color w:val="000000"/>
          <w:sz w:val="20"/>
          <w:u w:val="none"/>
        </w:rPr>
        <w:t xml:space="preserve">Involvement of Endoplasmic Stress Protein C/EBP Homologous Protein in Arteriosclerosis Acceleration With Augmented Biological Stress Responses,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糖尿病学用語集, </w:t>
      </w:r>
      <w:r>
        <w:rPr>
          <w:rFonts w:ascii="" w:hAnsi="" w:cs="" w:eastAsia=""/>
          <w:b w:val="false"/>
          <w:i w:val="true"/>
          <w:strike w:val="false"/>
          <w:color w:val="000000"/>
          <w:sz w:val="20"/>
          <w:u w:val="none"/>
        </w:rPr>
        <w:t xml:space="preserve">糖尿病学用語集 第3版,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小胞体ストレスと生活習慣病,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714-719,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解明が進む小胞体ストレスと疾患発症,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and PPAR contribute to sleep homeostasis,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Yohei Sagawa, Yuji Ishimaru, Noriaki Sakai, Masashi Okuro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Brain resident mast cells affect sleep/wake physiology and pharmacology,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PPARs, AMPK and sleep homeostasis, </w:t>
      </w:r>
      <w:r>
        <w:rPr>
          <w:rFonts w:ascii="" w:hAnsi="" w:cs="" w:eastAsia=""/>
          <w:b w:val="false"/>
          <w:i w:val="true"/>
          <w:strike w:val="false"/>
          <w:color w:val="000000"/>
          <w:sz w:val="20"/>
          <w:u w:val="none"/>
        </w:rPr>
        <w:t xml:space="preserve">36th Japanase Society of Sleep Research-World sleep 2011 (Kyoto, Japan),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 </w:t>
      </w:r>
      <w:r>
        <w:rPr>
          <w:rFonts w:ascii="" w:hAnsi="" w:cs="" w:eastAsia=""/>
          <w:b w:val="false"/>
          <w:i w:val="false"/>
          <w:strike w:val="false"/>
          <w:color w:val="000000"/>
          <w:sz w:val="20"/>
          <w:u w:val="none"/>
        </w:rPr>
        <w:t xml:space="preserve">小胞体ストレス応答シグナルによるmicro(mi)RNA制御の糖尿病発症における意義,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村橋 玲那 : </w:t>
      </w:r>
      <w:r>
        <w:rPr>
          <w:rFonts w:ascii="" w:hAnsi="" w:cs="" w:eastAsia=""/>
          <w:b w:val="false"/>
          <w:i w:val="false"/>
          <w:strike w:val="false"/>
          <w:color w:val="000000"/>
          <w:sz w:val="20"/>
          <w:u w:val="none"/>
        </w:rPr>
        <w:t xml:space="preserve">小胞体ストレスなどによるeIF2αリン酸化シグナルは代謝と体内時計を関連させる,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徳永 昌之,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シリカをコーティングした酸化亜鉛微粒子の作製, </w:t>
      </w:r>
      <w:r>
        <w:rPr>
          <w:rFonts w:ascii="" w:hAnsi="" w:cs="" w:eastAsia=""/>
          <w:b w:val="false"/>
          <w:i w:val="true"/>
          <w:strike w:val="false"/>
          <w:color w:val="000000"/>
          <w:sz w:val="20"/>
          <w:u w:val="none"/>
        </w:rPr>
        <w:t xml:space="preserve">ナノ学会第9回大会,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生体リズムが中枢性代謝調節に与える影響と異所性脂肪蓄積の関連, </w:t>
      </w:r>
      <w:r>
        <w:rPr>
          <w:rFonts w:ascii="" w:hAnsi="" w:cs="" w:eastAsia=""/>
          <w:b w:val="false"/>
          <w:i w:val="true"/>
          <w:strike w:val="false"/>
          <w:color w:val="000000"/>
          <w:sz w:val="20"/>
          <w:u w:val="none"/>
        </w:rPr>
        <w:t xml:space="preserve">第2回 新学術領域研究・班会議,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miRNAを介した小胞体ストレス応答制御機構,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「DSS誘発性大腸炎におけるATF6αとATF6βの役割」,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イノベーション・ジャパン2011-大学見本市・展示会,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イノベーション・ジャパン2011-大学見本市・技術説明会,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miRNAを介した小胞体ストレス応答制御機構,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シンポジウム 「miRNAを介した小胞体ストレス応答制御機構と非古典的小胞体ストレス応答」, </w:t>
      </w:r>
      <w:r>
        <w:rPr>
          <w:rFonts w:ascii="" w:hAnsi="" w:cs="" w:eastAsia=""/>
          <w:b w:val="false"/>
          <w:i w:val="true"/>
          <w:strike w:val="false"/>
          <w:color w:val="000000"/>
          <w:sz w:val="20"/>
          <w:u w:val="none"/>
        </w:rPr>
        <w:t xml:space="preserve">第84回日本生化学会大会 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 小胞体ストレス研究会 Non-coding RNAsを介した小胞体ストレス応答制御, </w:t>
      </w:r>
      <w:r>
        <w:rPr>
          <w:rFonts w:ascii="" w:hAnsi="" w:cs="" w:eastAsia=""/>
          <w:b w:val="false"/>
          <w:i w:val="true"/>
          <w:strike w:val="false"/>
          <w:color w:val="000000"/>
          <w:sz w:val="20"/>
          <w:u w:val="none"/>
        </w:rPr>
        <w:t xml:space="preserve">第6回 小胞体ストレス研究会,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新規な有機シリカ・マルチモーダル分子イメージング用ナノ粒子, </w:t>
      </w:r>
      <w:r>
        <w:rPr>
          <w:rFonts w:ascii="" w:hAnsi="" w:cs="" w:eastAsia=""/>
          <w:b w:val="false"/>
          <w:i w:val="true"/>
          <w:strike w:val="false"/>
          <w:color w:val="000000"/>
          <w:sz w:val="20"/>
          <w:u w:val="none"/>
        </w:rPr>
        <w:t xml:space="preserve">JSTイノベーションサテライト徳島・研究成果報告会,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第6回臨床ストレス 応答学会大会 Non-coding RNAsを介した小胞体ストレス応答制御, </w:t>
      </w:r>
      <w:r>
        <w:rPr>
          <w:rFonts w:ascii="" w:hAnsi="" w:cs="" w:eastAsia=""/>
          <w:b w:val="false"/>
          <w:i w:val="true"/>
          <w:strike w:val="false"/>
          <w:color w:val="000000"/>
          <w:sz w:val="20"/>
          <w:u w:val="none"/>
        </w:rPr>
        <w:t xml:space="preserve">第6回臨床ストレス 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HBS 公開シンポジウム 「小胞体ストレス応答を標的とした創薬の可能性」, </w:t>
      </w:r>
      <w:r>
        <w:rPr>
          <w:rFonts w:ascii="" w:hAnsi="" w:cs="" w:eastAsia=""/>
          <w:b w:val="false"/>
          <w:i w:val="true"/>
          <w:strike w:val="false"/>
          <w:color w:val="000000"/>
          <w:sz w:val="20"/>
          <w:u w:val="none"/>
        </w:rPr>
        <w:t xml:space="preserve">第8回 HBS 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合同シンポジウム 「小胞体ストレス応答の可視化による病態解明」, --- 革新的特色研究「分子イメージング手法を導入した免疫疾患克服」 STS研究部(工学部) 「生体分子可視化グループ」 ---, </w:t>
      </w:r>
      <w:r>
        <w:rPr>
          <w:rFonts w:ascii="" w:hAnsi="" w:cs="" w:eastAsia=""/>
          <w:b w:val="false"/>
          <w:i w:val="true"/>
          <w:strike w:val="false"/>
          <w:color w:val="000000"/>
          <w:sz w:val="20"/>
          <w:u w:val="none"/>
        </w:rPr>
        <w:t xml:space="preserve">革新的特色研究 平成23年度 合同シンポジウム,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432-433,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 </w:t>
      </w:r>
      <w:r>
        <w:rPr>
          <w:rFonts w:ascii="" w:hAnsi="" w:cs="" w:eastAsia=""/>
          <w:b w:val="false"/>
          <w:i w:val="false"/>
          <w:strike w:val="false"/>
          <w:color w:val="000000"/>
          <w:sz w:val="20"/>
          <w:u w:val="none"/>
        </w:rPr>
        <w:t xml:space="preserve">microRNAを介した小胞体ストレス応答はグルコース応答性のインスリン分泌に重要である, </w:t>
      </w:r>
      <w:r>
        <w:rPr>
          <w:rFonts w:ascii="" w:hAnsi="" w:cs="" w:eastAsia=""/>
          <w:b w:val="false"/>
          <w:i w:val="true"/>
          <w:strike w:val="false"/>
          <w:color w:val="000000"/>
          <w:sz w:val="20"/>
          <w:u w:val="none"/>
        </w:rPr>
        <w:t xml:space="preserve">第23回 分子糖尿病学シンポジウム,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小胞体ストレス応答の破綻によるインスリン抵抗性の分子機構の解明, </w:t>
      </w:r>
      <w:r>
        <w:rPr>
          <w:rFonts w:ascii="" w:hAnsi="" w:cs="" w:eastAsia=""/>
          <w:b w:val="false"/>
          <w:i w:val="true"/>
          <w:strike w:val="false"/>
          <w:color w:val="000000"/>
          <w:sz w:val="20"/>
          <w:u w:val="none"/>
        </w:rPr>
        <w:t xml:space="preserve">細胞科学研究財団助成研究報告集,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105-112,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脳とこころのプライマリ・ケア 3章 神経伝達物質と睡眠, 株式会社シナジー出版,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3084-3093,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Morotomi-Yano,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 Yano : </w:t>
      </w:r>
      <w:r>
        <w:rPr>
          <w:rFonts w:ascii="" w:hAnsi="" w:cs="" w:eastAsia=""/>
          <w:b w:val="false"/>
          <w:i w:val="false"/>
          <w:strike w:val="false"/>
          <w:color w:val="000000"/>
          <w:sz w:val="20"/>
          <w:u w:val="none"/>
        </w:rPr>
        <w:t xml:space="preserve">Nanosecond pulsed electric fields act as a novel cellular stress that induces translational suppression accompanied by eIF2 phosphorylation and 4E-BP1 dephosphorylation.,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1733-1744,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pressure surges in REM sleep: A mini review., </w:t>
      </w:r>
      <w:r>
        <w:rPr>
          <w:rFonts w:ascii="" w:hAnsi="" w:cs="" w:eastAsia=""/>
          <w:b w:val="false"/>
          <w:i w:val="true"/>
          <w:strike w:val="false"/>
          <w:color w:val="000000"/>
          <w:sz w:val="20"/>
          <w:u w:val="single"/>
        </w:rPr>
        <w:t>Pathophysiology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H Konishi, N Shishioh-Ikejima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Kiyama : </w:t>
      </w:r>
      <w:r>
        <w:rPr>
          <w:rFonts w:ascii="" w:hAnsi="" w:cs="" w:eastAsia=""/>
          <w:b w:val="false"/>
          <w:i w:val="false"/>
          <w:strike w:val="false"/>
          <w:color w:val="000000"/>
          <w:sz w:val="20"/>
          <w:u w:val="none"/>
        </w:rPr>
        <w:t xml:space="preserve">The absence of somatotroph proliferation during continuous stress is a result of the lack of extracellular signal-regulated kinase 1/2 activation.,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(特集 臨床医にもわかる糖尿病基礎研究),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905-910,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toward theranostics, </w:t>
      </w:r>
      <w:r>
        <w:rPr>
          <w:rFonts w:ascii="" w:hAnsi="" w:cs="" w:eastAsia=""/>
          <w:b w:val="false"/>
          <w:i w:val="true"/>
          <w:strike w:val="false"/>
          <w:color w:val="000000"/>
          <w:sz w:val="20"/>
          <w:u w:val="single"/>
        </w:rPr>
        <w:t>Nanotechnology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469-491,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骨格筋での小胞体ストレスなどからのeIF2αリン酸化によるエネルギー消費の制御と抗肥満作用,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Yohoei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Effects of icv administration of a mast cell histamine release enhancer on sleep/wake in wild-type and mast cell deficient mice,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steroidogenic enzymes expression in the rat hippocampus after ovariectomy,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船橋 茉莉,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miRNAを介した小胞体ストレス応答はグルコース応答性インスリン分泌に影響する,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 を介した小胞体ストレス応答はグルコース応答性インスリン分泌に重要である,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ERストレスと代謝性疾患, </w:t>
      </w:r>
      <w:r>
        <w:rPr>
          <w:rFonts w:ascii="" w:hAnsi="" w:cs="" w:eastAsia=""/>
          <w:b w:val="false"/>
          <w:i w:val="true"/>
          <w:strike w:val="false"/>
          <w:color w:val="000000"/>
          <w:sz w:val="20"/>
          <w:u w:val="none"/>
        </w:rPr>
        <w:t xml:space="preserve">第一三共(株)循環代謝研究所セミナー,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miRNAを介した小胞体ストレスによる代謝制御-非古典的小胞体ストレス応答ー, </w:t>
      </w:r>
      <w:r>
        <w:rPr>
          <w:rFonts w:ascii="" w:hAnsi="" w:cs="" w:eastAsia=""/>
          <w:b w:val="false"/>
          <w:i w:val="true"/>
          <w:strike w:val="false"/>
          <w:color w:val="000000"/>
          <w:sz w:val="20"/>
          <w:u w:val="none"/>
        </w:rPr>
        <w:t xml:space="preserve">第5回 東京糖尿病治療フォーラム,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Zheng Robert,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miRNAを介した小胞体ストレス応答はグルコース応答性のインスリン分泌に重要である,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脳内脂質代謝と睡眠, </w:t>
      </w:r>
      <w:r>
        <w:rPr>
          <w:rFonts w:ascii="" w:hAnsi="" w:cs="" w:eastAsia=""/>
          <w:b w:val="false"/>
          <w:i w:val="true"/>
          <w:strike w:val="false"/>
          <w:color w:val="000000"/>
          <w:sz w:val="20"/>
          <w:u w:val="none"/>
        </w:rPr>
        <w:t xml:space="preserve">日本睡眠学会第37回定期学術集会,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miRNAを介した小胞体ストレス応答制御機構と非古典的小胞体ストレス応答,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miRNAを介した小胞体ストレス応答による代謝制御―非古典的小胞体ストレス応答―, </w:t>
      </w:r>
      <w:r>
        <w:rPr>
          <w:rFonts w:ascii="" w:hAnsi="" w:cs="" w:eastAsia=""/>
          <w:b w:val="false"/>
          <w:i w:val="true"/>
          <w:strike w:val="false"/>
          <w:color w:val="000000"/>
          <w:sz w:val="20"/>
          <w:u w:val="none"/>
        </w:rPr>
        <w:t xml:space="preserve">Diabetes Scientific Meeting in Kanazawa,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小胞体ストレス応答を標的とした創薬, </w:t>
      </w:r>
      <w:r>
        <w:rPr>
          <w:rFonts w:ascii="" w:hAnsi="" w:cs="" w:eastAsia=""/>
          <w:b w:val="false"/>
          <w:i w:val="true"/>
          <w:strike w:val="false"/>
          <w:color w:val="000000"/>
          <w:sz w:val="20"/>
          <w:u w:val="none"/>
        </w:rPr>
        <w:t xml:space="preserve">Bio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小胞体ストレス伝達タンパク質ATF6βは成長軟骨細胞の機能成熟に重要である,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eIF2αリン酸化はエネルギー消費を増大させて肥満を抑制する,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 24 回 分子糖尿病学シンポジウム,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骨格筋における小胞体ストレスなどからのeIF2αリン酸化はエネルギー消費を制御して食事性肥満を防ぐ,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 知る診る治す 2章 睡眠のメカニズム，3章 ノンレム・レム期の脳の働き，4章 睡眠リズムの変化のメカニズム,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Genshiro Sunagawa,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Shigeki Shimba, Yoshihiro Urade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Hiroki Ueda : </w:t>
      </w:r>
      <w:r>
        <w:rPr>
          <w:rFonts w:ascii="" w:hAnsi="" w:cs="" w:eastAsia=""/>
          <w:b w:val="false"/>
          <w:i w:val="false"/>
          <w:strike w:val="false"/>
          <w:color w:val="000000"/>
          <w:sz w:val="20"/>
          <w:u w:val="none"/>
        </w:rPr>
        <w:t xml:space="preserve">FASTER: an unsupervised fully automated sleep staging method for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502-518,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Yoshimoto, TM Loo, K Atarashi, H Kanda, S Sato,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 Iwakura, K Oshima, H Morita, M Hattori, K Honda, Y Ishikawa, E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Ohtani : </w:t>
      </w:r>
      <w:r>
        <w:rPr>
          <w:rFonts w:ascii="" w:hAnsi="" w:cs="" w:eastAsia=""/>
          <w:b w:val="false"/>
          <w:i w:val="false"/>
          <w:strike w:val="false"/>
          <w:color w:val="000000"/>
          <w:sz w:val="20"/>
          <w:u w:val="none"/>
        </w:rPr>
        <w:t xml:space="preserve">Obesity-induced gut microbial metabolite promotes liver cancer through senescence secretome.,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499, </w:t>
      </w:r>
      <w:r>
        <w:rPr>
          <w:rFonts w:ascii="" w:hAnsi="" w:cs="" w:eastAsia=""/>
          <w:b w:val="false"/>
          <w:i w:val="true"/>
          <w:strike w:val="false"/>
          <w:color w:val="000000"/>
          <w:sz w:val="20"/>
          <w:u w:val="none"/>
        </w:rPr>
        <w:t xml:space="preserve">7456, </w:t>
      </w:r>
      <w:r>
        <w:rPr>
          <w:rFonts w:ascii="" w:hAnsi="" w:cs="" w:eastAsia=""/>
          <w:b w:val="false"/>
          <w:i w:val="false"/>
          <w:strike w:val="false"/>
          <w:color w:val="000000"/>
          <w:sz w:val="20"/>
          <w:u w:val="none"/>
        </w:rPr>
        <w:t>97-101,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417-419,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Atsushi Soya, Yohei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Histamine from brain resident MAST cells promotes wakefulness and modulates behavioral states.,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e78434,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食生活変化による小胞体ストレス (特集 小胞体ストレス),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マイオカインとしてのFGF21によるエネルギー代謝制御 (特集 インスリン感受性,エネルギー代謝の新規モディファイヤー),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NOMURA AKITOSHI,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eIF2 in skeletal muscle increases energy expenditure and are resistant to diet induced obesity.,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Endoplasmic Reticulum Stress Response in Metabolic Regulation.,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Nomura Akitoshi,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Mori Tomoko, Tsugawa Kazue, Miyamoto Chinobu,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PERK signaling pathway in metabolic process,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Kanna Oura,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feeding rhythm influences hypothalamic regulation of energy metabolism in skeletal muscle,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sleep/wake regulation,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THE CHINA-JAPAN SYMPOSIUM ON NANOMEDICINE,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regulate sleep homeostasis,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in the brain regulate sleep homeostasis in mice, </w:t>
      </w:r>
      <w:r>
        <w:rPr>
          <w:rFonts w:ascii="" w:hAnsi="" w:cs="" w:eastAsia=""/>
          <w:b w:val="false"/>
          <w:i w:val="true"/>
          <w:strike w:val="false"/>
          <w:color w:val="000000"/>
          <w:sz w:val="20"/>
          <w:u w:val="none"/>
        </w:rPr>
        <w:t xml:space="preserve">Gordon Research Conference on Sleep Regulation and Function, </w:t>
      </w:r>
      <w:r>
        <w:rPr>
          <w:rFonts w:ascii="" w:hAnsi="" w:cs="" w:eastAsia=""/>
          <w:b w:val="false"/>
          <w:i w:val="false"/>
          <w:strike w:val="false"/>
          <w:color w:val="000000"/>
          <w:sz w:val="20"/>
          <w:u w:val="none"/>
        </w:rPr>
        <w:t>Galveston,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和俊 : </w:t>
      </w:r>
      <w:r>
        <w:rPr>
          <w:rFonts w:ascii="" w:hAnsi="" w:cs="" w:eastAsia=""/>
          <w:b w:val="false"/>
          <w:i w:val="false"/>
          <w:strike w:val="false"/>
          <w:color w:val="000000"/>
          <w:sz w:val="20"/>
          <w:u w:val="none"/>
        </w:rPr>
        <w:t xml:space="preserve">miRNAを介した小胞体ストレス応答はグルコース応答性インスリン分泌に重要である,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小胞体などからのeIF2αリン酸化シグナルによる肝臓での代謝と体内時計の制御,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骨格筋における小胞体ストレスなどによるeIF2αリン酸化は全身のエネルギー消費を増加させて肥満を抑制する,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小胞体ストレス応答を調節するPERK 経路でのlincRNA を介した遺伝子発現制御,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非古典的小胞体ストレス応答経路による生体機能調節,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骨格筋での小胞体ストレスなどからのeIF2αリン酸化はFgf21発現を誘導しエネルギー消費の増加によって食事性肥満を防ぐ,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大浦 寛奈,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異なる摂食スケジュールが睡眠に与える影響,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小胞体ストレスの観点から捉えた慢性炎症と肥満症,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 </w:t>
      </w:r>
      <w:r>
        <w:rPr>
          <w:rFonts w:ascii="" w:hAnsi="" w:cs="" w:eastAsia=""/>
          <w:b w:val="false"/>
          <w:i w:val="true"/>
          <w:strike w:val="false"/>
          <w:color w:val="000000"/>
          <w:sz w:val="20"/>
          <w:u w:val="none"/>
        </w:rPr>
        <w:t xml:space="preserve">第8回小胞体ストレス研究会,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圭, 西 結奈,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妊娠中の高脂肪食が仔マウスの脳機能に与える影響,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PERK-regulated non-coding RNAs in the unfolded protein response revealed by comprehensive gene expression analysis, </w:t>
      </w:r>
      <w:r>
        <w:rPr>
          <w:rFonts w:ascii="" w:hAnsi="" w:cs="" w:eastAsia=""/>
          <w:b w:val="false"/>
          <w:i w:val="true"/>
          <w:strike w:val="false"/>
          <w:color w:val="000000"/>
          <w:sz w:val="20"/>
          <w:u w:val="none"/>
        </w:rPr>
        <w:t xml:space="preserve">The 24th CDB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骨格筋における小胞体ストレスなどによるeIF2αリン酸化はFgf21を介したエネルギー消費の増加によって食事性肥満を防ぐ, </w:t>
      </w:r>
      <w:r>
        <w:rPr>
          <w:rFonts w:ascii="" w:hAnsi="" w:cs="" w:eastAsia=""/>
          <w:b w:val="false"/>
          <w:i w:val="true"/>
          <w:strike w:val="false"/>
          <w:color w:val="000000"/>
          <w:sz w:val="20"/>
          <w:u w:val="none"/>
        </w:rPr>
        <w:t xml:space="preserve">第31回内分泌代謝学サマーセミナー,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body metabolism and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399-404,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Uehara,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S Yamabe, N Okamoto, T Okada,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Endoplasmic reticulum stress-induced apoptosis contributes to articular cartilage degeneration via C/EBP homologous protein.,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1007-1017,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Keiko Handa, Kouichi Inukai, Hirohisa Onuma, Akihiko Kudo, Fumiyuki Nakagawa, Kazue Tsugawa, Atsuko Kitahara, Rie Moriya, Kazuto Takahashi, Yoshikazu Sumitani, Toshio Hosaka, Hayato Kawakami,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Ishida : </w:t>
      </w:r>
      <w:r>
        <w:rPr>
          <w:rFonts w:ascii="" w:hAnsi="" w:cs="" w:eastAsia=""/>
          <w:b w:val="false"/>
          <w:i w:val="false"/>
          <w:strike w:val="false"/>
          <w:color w:val="000000"/>
          <w:sz w:val="20"/>
          <w:u w:val="none"/>
        </w:rPr>
        <w:t xml:space="preserve">Long-term low carbohydrate diet leads to deleterious metabolic manifestations in diabetic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e104948,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Azuma, Daisuke Hagiwara, Wenjun Lu, Yoshiaki Morishita,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 Akira Shiota, Naoya Asai, Masahide Takahashi, Yutaka Oiso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Activating transcription factor 6 is required for the vasopressin neuron system to maintain water balance under dehydration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4905-4914,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Miho Nishimura,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adhesion molecule expression in endothelial cells via IL-1 signaling pathway.,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732-742,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代謝，がん，免疫におけるPERK経路の役割,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2226-2232,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Small-molecule Inducer of ATF4 for Promoting Insulin Synthesis in Pancreatic cells, </w:t>
      </w:r>
      <w:r>
        <w:rPr>
          <w:rFonts w:ascii="" w:hAnsi="" w:cs="" w:eastAsia=""/>
          <w:b w:val="false"/>
          <w:i w:val="true"/>
          <w:strike w:val="false"/>
          <w:color w:val="000000"/>
          <w:sz w:val="20"/>
          <w:u w:val="none"/>
        </w:rPr>
        <w:t xml:space="preserve">74th ADA Scientific Sessions,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affects glucose homeostasis in a mouse model, </w:t>
      </w:r>
      <w:r>
        <w:rPr>
          <w:rFonts w:ascii="" w:hAnsi="" w:cs="" w:eastAsia=""/>
          <w:b w:val="false"/>
          <w:i w:val="true"/>
          <w:strike w:val="false"/>
          <w:color w:val="000000"/>
          <w:sz w:val="20"/>
          <w:u w:val="none"/>
        </w:rPr>
        <w:t xml:space="preserve">Homeodynamics in Clocks, Sleep and Metabolism, Tokyo Translational Therapeutics Meeting,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Imaging and Analysis using Fluorescent Organosilica Nanoparticles, </w:t>
      </w:r>
      <w:r>
        <w:rPr>
          <w:rFonts w:ascii="" w:hAnsi="" w:cs="" w:eastAsia=""/>
          <w:b w:val="false"/>
          <w:i w:val="true"/>
          <w:strike w:val="false"/>
          <w:color w:val="000000"/>
          <w:sz w:val="20"/>
          <w:u w:val="none"/>
        </w:rPr>
        <w:t xml:space="preserve">8th International Symposium on Nanomedicine (ISNM2014),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imaging using multifunctional nanoparticles, </w:t>
      </w:r>
      <w:r>
        <w:rPr>
          <w:rFonts w:ascii="" w:hAnsi="" w:cs="" w:eastAsia=""/>
          <w:b w:val="false"/>
          <w:i w:val="true"/>
          <w:strike w:val="false"/>
          <w:color w:val="000000"/>
          <w:sz w:val="20"/>
          <w:u w:val="none"/>
        </w:rPr>
        <w:t xml:space="preserve">NCAP (Nanocancer Asia Pacific Network) at APAN39,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AgRP-mediated energy metabolism in skeletal muscle is a critical regulatory system in feeding rhythm-induced insulin resistance,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小胞体ストレス応答による生体機能調節,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児玉 亨, 征矢 敦至, 佐川 洋平, 石丸 雄二,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中枢ケトン体代謝による睡眠ホメオスタシス調節,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PERK signaling for metabolic regulation,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データマイニングによる褥瘡発生要因の検討(第2報),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を担う第 5 の eIF2αキナーゼが存在する可能性の CRISPR/Cas9 システムを用いた検証,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張 君,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Marika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imaging of endosome acidification using pH-responsive fluorescent organosilica nanoparticles.,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Koga,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Katuhiro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organosilica nanoparticle for photodynamic therapy (PDT) and single cell analysis of PDT effect,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Atagi Katuhiro,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Takuya : </w:t>
      </w:r>
      <w:r>
        <w:rPr>
          <w:rFonts w:ascii="" w:hAnsi="" w:cs="" w:eastAsia=""/>
          <w:b w:val="false"/>
          <w:i w:val="false"/>
          <w:strike w:val="false"/>
          <w:color w:val="000000"/>
          <w:sz w:val="20"/>
          <w:u w:val="none"/>
        </w:rPr>
        <w:t xml:space="preserve">Preparation of near-infrared organosilica nanoparticle and its application to in vivo fluorescent imaging.,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PPARs and ketone body metabolism in the regulation of sleep homeostasis,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ゲノム編集技術を用いたIntegrated Stress Response(ISR)の解析,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ゲノム編集技術を用いた小胞体ストレス応答の解析,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小胞体ストレス応答を制御する新規化合物によるインスリン生合成の促進,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Inaba, T Furutani, K Kimura, H Watanabe, S Haga, Y Kido, M Matsumoto, Y Yamamoto, K Harada, S Kaneko,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 Ozaki, M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Growth arrest and DNA damage-inducible 34 regulates liver regeneration in hepatic steatosis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1343-1356,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1242-1250,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growth hormone 1 gene in the cerebellum and prefrontal cortex of rats with depressive-like behavior,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170-176,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Receptor-γ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rats with depressive-like behavior, </w:t>
      </w:r>
      <w:r>
        <w:rPr>
          <w:rFonts w:ascii="" w:hAnsi="" w:cs="" w:eastAsia=""/>
          <w:b w:val="false"/>
          <w:i w:val="true"/>
          <w:strike w:val="false"/>
          <w:color w:val="000000"/>
          <w:sz w:val="20"/>
          <w:u w:val="single"/>
        </w:rPr>
        <w:t>Genomics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279-280,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exercise and increased food intake after mild chronic stress improve social avoidance behavior in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264-271,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Akitoshi Nomura,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Kenji Takehana, Yoshihiro Kitahara,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Kazue Tsugawa, Chinobu Miyamoto, Naoko Miura,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P Heather Harding,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David 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muscle-specific eukaryotic translation initiation factor 2 phosphorylation controls amino acid metabolism and fibroblast growth factor 21-mediated non-cell-autonomous energy metabolism.,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Wenjun Lu, Daisuke Hagiwara, Yoshiaki Morishita, Masayoshi Tochiya, Yoshinori Azuma,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Unfolded protein response in hypothalamic cultures of wild-type and ATF6-knockout mice.,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612, </w:t>
      </w:r>
      <w:r>
        <w:rPr>
          <w:rFonts w:ascii="" w:hAnsi="" w:cs="" w:eastAsia=""/>
          <w:b w:val="false"/>
          <w:i w:val="false"/>
          <w:strike w:val="false"/>
          <w:color w:val="000000"/>
          <w:sz w:val="20"/>
          <w:u w:val="none"/>
        </w:rPr>
        <w:t>199-203,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Kanda, Natsuko Tsujino, Eriko Kuramoto, Yoshimasa Koyama, A Etsuo Susaki,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Funato : </w:t>
      </w:r>
      <w:r>
        <w:rPr>
          <w:rFonts w:ascii="" w:hAnsi="" w:cs="" w:eastAsia=""/>
          <w:b w:val="false"/>
          <w:i w:val="false"/>
          <w:strike w:val="false"/>
          <w:color w:val="000000"/>
          <w:sz w:val="20"/>
          <w:u w:val="none"/>
        </w:rPr>
        <w:t xml:space="preserve">Sleep as a biological problem: an overview of frontiers in sleep research.,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エネルギー代謝におけるマスト細胞の新たな役割,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1276-1277,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ヒスタミンと睡眠調節-ヒスタミン神経系とマスト細胞の役割-,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35-42,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マイオカインによる代謝調節, </w:t>
      </w:r>
      <w:r>
        <w:rPr>
          <w:rFonts w:ascii="" w:hAnsi="" w:cs="" w:eastAsia=""/>
          <w:b w:val="false"/>
          <w:i w:val="true"/>
          <w:strike w:val="false"/>
          <w:color w:val="000000"/>
          <w:sz w:val="20"/>
          <w:u w:val="none"/>
        </w:rPr>
        <w:t xml:space="preserve">日本臨牀 増刊号,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PPARa and Ketone Body to Sleep Homeostasis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insulin sensitivity in skeletal muscle,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Predominantly Activate PERK Pathway via Altered Composition of the Endoplasmic Reticulum Membrane, and Reduce Insulin Secretion in Pancreatic Cell by Translation Attenuation, </w:t>
      </w:r>
      <w:r>
        <w:rPr>
          <w:rFonts w:ascii="" w:hAnsi="" w:cs="" w:eastAsia=""/>
          <w:b w:val="false"/>
          <w:i w:val="true"/>
          <w:strike w:val="false"/>
          <w:color w:val="000000"/>
          <w:sz w:val="20"/>
          <w:u w:val="none"/>
        </w:rPr>
        <w:t xml:space="preserve">75th ADA scientific sessions,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膵β細胞での脂肪毒性における小胞体ストレス応答の役割の解明,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睡眠覚醒調節における脳内マストセルの関与,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ケトン体による睡眠ホメオスタシス調節機構,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糖尿病克服を目指すとくしま健幸イノベーション構想について, </w:t>
      </w:r>
      <w:r>
        <w:rPr>
          <w:rFonts w:ascii="" w:hAnsi="" w:cs="" w:eastAsia=""/>
          <w:b w:val="false"/>
          <w:i w:val="true"/>
          <w:strike w:val="false"/>
          <w:color w:val="000000"/>
          <w:sz w:val="20"/>
          <w:u w:val="none"/>
        </w:rPr>
        <w:t xml:space="preserve">平成27年度沖縄県委託事業医療基盤活用型クラスター形成支援事業シンポジウム,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小胞体ストレスを標的とした膵β細胞でのインスリン生合成を促進する新規化合物の同定, </w:t>
      </w:r>
      <w:r>
        <w:rPr>
          <w:rFonts w:ascii="" w:hAnsi="" w:cs="" w:eastAsia=""/>
          <w:b w:val="false"/>
          <w:i w:val="true"/>
          <w:strike w:val="false"/>
          <w:color w:val="000000"/>
          <w:sz w:val="20"/>
          <w:u w:val="none"/>
        </w:rPr>
        <w:t xml:space="preserve">第10回臨床ストレス応答学会大会,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CRISPR/Cas9を用いた統合的ストレス応答に関与するeIF2αキナーゼの解析,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PERK経路の下流因子によって制御される癌細胞増殖機構について,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CRISPR/Cas9システムを用いた統合的ストレス応答を制御するeIF2αキナーゼの検証,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小胞体ストレスを減弱させ膵β細胞でのインスリン生合成を促進する新規化合物の同定, </w:t>
      </w:r>
      <w:r>
        <w:rPr>
          <w:rFonts w:ascii="" w:hAnsi="" w:cs="" w:eastAsia=""/>
          <w:b w:val="false"/>
          <w:i w:val="true"/>
          <w:strike w:val="false"/>
          <w:color w:val="000000"/>
          <w:sz w:val="20"/>
          <w:u w:val="none"/>
        </w:rPr>
        <w:t xml:space="preserve">第27回 分子糖尿病学シンポジウム,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feeding rhythm and sleep pressure, </w:t>
      </w:r>
      <w:r>
        <w:rPr>
          <w:rFonts w:ascii="" w:hAnsi="" w:cs="" w:eastAsia=""/>
          <w:b w:val="false"/>
          <w:i w:val="true"/>
          <w:strike w:val="false"/>
          <w:color w:val="000000"/>
          <w:sz w:val="20"/>
          <w:u w:val="none"/>
        </w:rPr>
        <w:t xml:space="preserve">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Kito, Keisuke Hashimoto, Ayaka Hashimoto,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motivation is enhaced by peripheral PPAR-alpha stimulation,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running exercise enhances sleep in mice, </w:t>
      </w:r>
      <w:r>
        <w:rPr>
          <w:rFonts w:ascii="" w:hAnsi="" w:cs="" w:eastAsia=""/>
          <w:b w:val="false"/>
          <w:i w:val="true"/>
          <w:strike w:val="false"/>
          <w:color w:val="000000"/>
          <w:sz w:val="20"/>
          <w:u w:val="none"/>
        </w:rPr>
        <w:t xml:space="preserve">The 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教泰, 木戸 玲子,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蛍光ナノ粒子を用いたマクロファージ取り込みのタイムラプスイメージング,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兼久 亮, 濱田 芽依, 大道 竜也, 酒井 亮太, 保富 義裕,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右頚部静脈および，右肺静脈の破格1例,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島野 拳, 稲垣 泰申, 笠原 千聖, 中 勇貴, 両国 文那,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骨盤腎の一例,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隆雄, 山本 悠太,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上山 敬司 : </w:t>
      </w:r>
      <w:r>
        <w:rPr>
          <w:rFonts w:ascii="" w:hAnsi="" w:cs="" w:eastAsia=""/>
          <w:b w:val="false"/>
          <w:i w:val="false"/>
          <w:strike w:val="false"/>
          <w:color w:val="000000"/>
          <w:sz w:val="20"/>
          <w:u w:val="none"/>
        </w:rPr>
        <w:t xml:space="preserve">幼若期ラット網膜におけるステロイド代謝酵素5α-リダクターゼサブタイプの発現について,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18-26,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of vertebrates is regulated by four eIF2α kinases.,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32886, 2016.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膵β細胞における脂肪毒性, </w:t>
      </w:r>
      <w:r>
        <w:rPr>
          <w:rFonts w:ascii="" w:hAnsi="" w:cs="" w:eastAsia=""/>
          <w:b w:val="false"/>
          <w:i w:val="true"/>
          <w:strike w:val="false"/>
          <w:color w:val="000000"/>
          <w:sz w:val="20"/>
          <w:u w:val="none"/>
        </w:rPr>
        <w:t xml:space="preserve">The Lipid 特別企画,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UPR-regulated miR-23a protects against pancreatic cell failure, </w:t>
      </w:r>
      <w:r>
        <w:rPr>
          <w:rFonts w:ascii="" w:hAnsi="" w:cs="" w:eastAsia=""/>
          <w:b w:val="false"/>
          <w:i w:val="true"/>
          <w:strike w:val="false"/>
          <w:color w:val="000000"/>
          <w:sz w:val="20"/>
          <w:u w:val="none"/>
        </w:rPr>
        <w:t xml:space="preserve">Novel Forum, Karolinska Instututet,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UPR⽋損マウス胎児線維芽細胞は⼩胞体からのCa2+放出を介してアポトーシスを誘導する,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脂肪細胞におけるPERK 経路を起点とした細胞間相互作⽤による細胞死の誘導,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腎癌の予後に関係する新規PERK 経路下流因⼦(ncRNA)について,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哺乳類ミトコンドリアUPR は統合的ストレス応答を介さずに誘導される,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UPR欠損マウス胎児線維芽細胞は小胞体からのCa2+放出を介してアポトーシスを誘導する, </w:t>
      </w:r>
      <w:r>
        <w:rPr>
          <w:rFonts w:ascii="" w:hAnsi="" w:cs="" w:eastAsia=""/>
          <w:b w:val="false"/>
          <w:i w:val="true"/>
          <w:strike w:val="false"/>
          <w:color w:val="000000"/>
          <w:sz w:val="20"/>
          <w:u w:val="none"/>
        </w:rPr>
        <w:t xml:space="preserve">第11回臨床ストレス応答学会大会,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糖尿病関連細胞内小器官「小胞体ストレスとインスリン抵抗性」,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CRISPRライブラリーを用いた新規小胞体ストレス応答制御因子の同定,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森本 雅俊,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PERK経路の活性化が軟骨細胞のECM分泌に与える影響,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eIF2αのリン酸化はミトコンドリアの代謝機能に関与する,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膵β細胞特異的Atf4ノックアウトマウスは小胞体ストレスを介した糖尿病が重症化する,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ノックアウトマウスの膵β細胞は小胞体ストレスに脆弱で脱分化をきたす, </w:t>
      </w:r>
      <w:r>
        <w:rPr>
          <w:rFonts w:ascii="" w:hAnsi="" w:cs="" w:eastAsia=""/>
          <w:b w:val="false"/>
          <w:i w:val="true"/>
          <w:strike w:val="false"/>
          <w:color w:val="000000"/>
          <w:sz w:val="20"/>
          <w:u w:val="none"/>
        </w:rPr>
        <w:t xml:space="preserve">第29回分子糖尿病学シンポジウム,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小胞体ストレス応答因子PERKによる代謝調節機構, </w:t>
      </w:r>
      <w:r>
        <w:rPr>
          <w:rFonts w:ascii="" w:hAnsi="" w:cs="" w:eastAsia=""/>
          <w:b w:val="false"/>
          <w:i w:val="true"/>
          <w:strike w:val="false"/>
          <w:color w:val="000000"/>
          <w:sz w:val="20"/>
          <w:u w:val="none"/>
        </w:rPr>
        <w:t xml:space="preserve">ConBio2017(第41回日本分子生物学会年会，第91回日本生化学会大会),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984.e11-984.e18,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Hashimoto, Masayuki Funaba, Kazunari Sekiyama, Satoru Doi, Daichi Shindo, Ryo Satoh, Hiroshi Itoi, Hiroaki Oiwa, Masahiro Morita, Chisato Suzuki, Makoto Sugiyama, Norio Yamakawa, Hitomi Takada, Shigenobu Matsumura, Kazuo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Kurisaki : </w:t>
      </w:r>
      <w:r>
        <w:rPr>
          <w:rFonts w:ascii="" w:hAnsi="" w:cs="" w:eastAsia=""/>
          <w:b w:val="false"/>
          <w:i w:val="false"/>
          <w:strike w:val="false"/>
          <w:color w:val="000000"/>
          <w:sz w:val="20"/>
          <w:u w:val="none"/>
        </w:rPr>
        <w:t xml:space="preserve">Activin E Controls Energy Homeostasis in Both Brown and White Adipose Tissues as a Hepatokine.,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1193-1203,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false"/>
          <w:strike w:val="false"/>
          <w:color w:val="000000"/>
          <w:sz w:val="20"/>
          <w:u w:val="none"/>
        </w:rPr>
        <w:t>664--670,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219-230,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1297-1304,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小胞体ストレス応答を介した臓器関連による代謝制御機構,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1548-1553,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脂肪細胞における統合的ストレス応答は GDF15 を介した摂食抑制により食事性肥満を改善する,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and pancreatic β-cell dedifferentiation,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脂肪組織での統合的ストレス応答はDdit3-Gdf15経路による摂食抑制を介して肥満を改善する, </w:t>
      </w:r>
      <w:r>
        <w:rPr>
          <w:rFonts w:ascii="" w:hAnsi="" w:cs="" w:eastAsia=""/>
          <w:b w:val="false"/>
          <w:i w:val="true"/>
          <w:strike w:val="false"/>
          <w:color w:val="000000"/>
          <w:sz w:val="20"/>
          <w:u w:val="none"/>
        </w:rPr>
        <w:t xml:space="preserve">第39回肥満学会,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CRISPRスクリーンで同定した新規PERK経路制御因子の機能解明,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濱田 良真,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細胞ベースのハイスループットスクリーニングによる新規化学シャペロンの同定,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セリン710残基によるIRE1α-RNase 活性の制御,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HMGB1とHMGB2はPERKの新規リン酸化基質である,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脂肪細胞におけるストレス応答性転写因子ATF4の機能解明,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糖毒性の病態-小胞体ストレス応答,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Junsei Mimura, Atsushi Inose-Maruyama, Shusuke Taniuchi, Kunio Kosaka, Hidemi Yoshida, Hiromi Yamazaki, Shuya Kasai, Nobuhiko Harada, J Randal Kaufman,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Itoh : </w:t>
      </w:r>
      <w:r>
        <w:rPr>
          <w:rFonts w:ascii="" w:hAnsi="" w:cs="" w:eastAsia=""/>
          <w:b w:val="false"/>
          <w:i w:val="false"/>
          <w:strike w:val="false"/>
          <w:color w:val="000000"/>
          <w:sz w:val="20"/>
          <w:u w:val="none"/>
        </w:rPr>
        <w:t xml:space="preserve">Concomitant Nrf2- and ATF4-activation by Carnosic Acid Cooperatively Induces Expression of Cytoprotective Genes.,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Denis Mogilenko, T Joel Haas, Laurent L'homme, Sébastien Fleury, Sandrine Quemener, Matthieu Levavasseur, Coralie Becquart, Julien Wartelle, Alexandra Bogomolova, Laurent Pineau, Olivier Molendi-Coste, Steve Lancel, Hélène Dehondt, Celine Gheeraert, Aurelie Melchior, Cédric Dewas, Artemii Nikitin, Samuel Pic, Nabil Rabhi, Jean-Sébastien Annicotte,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Talia Velasco-Hernandez, Jörg Cammenga, Marc Foretz, Benoit Viollet, Milica Vukovic, Arnaud Villacreces, Kamil Kranc, Peter Carmeliet, Guillemette Marot, Alexis Boulter, Simon Tavernier, Luciana Berod, P Maria Longhi, Christophe Paget, Sophie Janssens, Delphine Staumont-Sallé, Ezra Aksoy, Bart Staels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Dombrowicz : </w:t>
      </w:r>
      <w:r>
        <w:rPr>
          <w:rFonts w:ascii="" w:hAnsi="" w:cs="" w:eastAsia=""/>
          <w:b w:val="false"/>
          <w:i w:val="false"/>
          <w:strike w:val="false"/>
          <w:color w:val="000000"/>
          <w:sz w:val="20"/>
          <w:u w:val="none"/>
        </w:rPr>
        <w:t xml:space="preserve">Metabolic and Innate Immune Cues Merge into a Specific Inflammatory Response via the UPR.,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1201-1216.e19,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Kitakaze, Shusuke Taniuchi, Eri Kawano,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Hirotatsu Kojima,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Tomoko Kuribara, Suguru Yoshida,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Cell-based HTS identifies a chemical chaperone for preventing ER protein aggregation and proteotoxicity.,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e43302,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Alexandra Stevens, Michael Xiang, N Lisa Heppler, Isidora Tošić, Kevin Jiang, O Jaime Munoz, S Amos Gaikwad, M Terzah Horton, Xin Long, Padmini Narayanan, L Elizabeth Seashore, C Maci Terrell, Raushan Rashid, J Michael Krueger, E Alicia Mangubat-Medina, T Zachary Ball, Pavel Sumazin, R Sarah Walker,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S Michele Redell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David Frank : </w:t>
      </w:r>
      <w:r>
        <w:rPr>
          <w:rFonts w:ascii="" w:hAnsi="" w:cs="" w:eastAsia=""/>
          <w:b w:val="false"/>
          <w:i w:val="false"/>
          <w:strike w:val="false"/>
          <w:color w:val="000000"/>
          <w:sz w:val="20"/>
          <w:u w:val="none"/>
        </w:rPr>
        <w:t xml:space="preserve">Atovaquone is active against AML by upregulating the integrated stress pathway and suppressing oxidative phosphorylation.,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4215-4227,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112760, 2020.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Hironori Kato, Kohki Okabe,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Kazuki Hattori, Tomohiro Fukaya, Kousuke Tanimoto, Shi Beini, Mariko Mizuguchi, Satoru Torii, Satoko Arakawa, Masaya Ono, Yusuke Saito, Takashi Sugiyama, Takashi Funatsu, Katsuaki Sato, Shigeomi Shimizu,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Hidenori Ichijo, Hisae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ER-resident sensor PERK is essential for mitochondrial thermogenesis in brown adipose tissue.,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e201900576,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小胞体ストレスとイムノメタボリズム,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Zhang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Preemptive activation of integrated stress responses in adipose tissue suppresses food intake and improves obesity through growth and differentiation factor 15,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小胞体におけるタンパク質凝集と細胞毒性を軽減する新規化学シャペロンの同定, </w:t>
      </w:r>
      <w:r>
        <w:rPr>
          <w:rFonts w:ascii="" w:hAnsi="" w:cs="" w:eastAsia=""/>
          <w:b w:val="false"/>
          <w:i w:val="true"/>
          <w:strike w:val="false"/>
          <w:color w:val="000000"/>
          <w:sz w:val="20"/>
          <w:u w:val="none"/>
        </w:rPr>
        <w:t xml:space="preserve">第60回日本生化学中国・四国支部例会,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プロテオパチーの治療薬創出を目指した新規化学シャペロンの探索, </w:t>
      </w:r>
      <w:r>
        <w:rPr>
          <w:rFonts w:ascii="" w:hAnsi="" w:cs="" w:eastAsia=""/>
          <w:b w:val="false"/>
          <w:i w:val="true"/>
          <w:strike w:val="false"/>
          <w:color w:val="000000"/>
          <w:sz w:val="20"/>
          <w:u w:val="none"/>
        </w:rPr>
        <w:t xml:space="preserve">第31回創薬・薬理フォーラム岡山,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小胞体ストレス下のタンパク質凝集を標的とする新規化学シャペロンの同定,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小胞体ストレスセンサーPERK による炎症性メディエーター調節機構, </w:t>
      </w:r>
      <w:r>
        <w:rPr>
          <w:rFonts w:ascii="" w:hAnsi="" w:cs="" w:eastAsia=""/>
          <w:b w:val="false"/>
          <w:i w:val="true"/>
          <w:strike w:val="false"/>
          <w:color w:val="000000"/>
          <w:sz w:val="20"/>
          <w:u w:val="none"/>
        </w:rPr>
        <w:t xml:space="preserve">第14回小胞体ストレス研究会,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宏建,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小胞体ストレス下のタンパク質凝集と細胞毒性を緩和する化学シャペロンの同定,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1845-1858,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113143, 2021.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4538, 2021.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E766-E781,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165-171,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40-47,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2175-2186,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765-774,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小胞体ストレス応答の活性化解析, </w:t>
      </w:r>
      <w:r>
        <w:rPr>
          <w:rFonts w:ascii="" w:hAnsi="" w:cs="" w:eastAsia=""/>
          <w:b w:val="false"/>
          <w:i w:val="true"/>
          <w:strike w:val="false"/>
          <w:color w:val="000000"/>
          <w:sz w:val="20"/>
          <w:u w:val="none"/>
        </w:rPr>
        <w:t xml:space="preserve">実験医学別冊, 疾患研究につながる オルガネラ実験必携プロトコール, </w:t>
      </w:r>
      <w:r>
        <w:rPr>
          <w:rFonts w:ascii="" w:hAnsi="" w:cs="" w:eastAsia=""/>
          <w:b w:val="false"/>
          <w:i w:val="false"/>
          <w:strike w:val="false"/>
          <w:color w:val="000000"/>
          <w:sz w:val="20"/>
          <w:u w:val="none"/>
        </w:rPr>
        <w:t>78-92,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