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(中国四国支部副支部長 [2015年4月〜2016年3月]).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