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とくしま妊婦授乳婦薬剤研究会,  (世話人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とくしま妊婦授乳婦薬剤研究会,  (世話人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徳島県廃棄物処理施設設置専門委員会委員,  (委員 [2007年5月〜2017年4月]).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大塚製薬工場 社内治験審査委員会,  (委員 [2010年2月〜2015年12月]).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徳島県優良産業廃棄物処理業者認定委員会,  (徳島県優良産業廃棄物処理業者認定委員会委員 [2011年8月〜2017年7月]).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とくしま妊婦授乳婦薬剤研究会,  (世話人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徳島県病院薬剤師会理事,  ( [2014年4月〜]).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