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圧痛点の臨床応用についてー合谷への圧痛，慢性腰痛の圧痛点，解剖構造，指頭感覚などー, 医道の日本社, 横須賀市,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山本 澄子, 岡本 佐智子, 原 祥子,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小林 春雄 : </w:t>
      </w:r>
      <w:r>
        <w:rPr>
          <w:rFonts w:ascii="" w:hAnsi="" w:cs="" w:eastAsia=""/>
          <w:b w:val="false"/>
          <w:i w:val="false"/>
          <w:strike w:val="false"/>
          <w:color w:val="000000"/>
          <w:sz w:val="20"/>
          <w:u w:val="none"/>
        </w:rPr>
        <w:t xml:space="preserve">Functions required for walking supporting devices to improve the level of elderly people's quality of life in Japan, </w:t>
      </w:r>
      <w:r>
        <w:rPr>
          <w:rFonts w:ascii="" w:hAnsi="" w:cs="" w:eastAsia=""/>
          <w:b w:val="false"/>
          <w:i w:val="true"/>
          <w:strike w:val="false"/>
          <w:color w:val="000000"/>
          <w:sz w:val="20"/>
          <w:u w:val="single"/>
        </w:rPr>
        <w:t>Information : an International Interdisciplinary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709-717, 2007.</w:t>
      </w:r>
    </w:p>
    <w:p>
      <w:pPr>
        <w:numPr>
          <w:numId w:val="5"/>
        </w:numPr>
        <w:autoSpaceDE w:val="off"/>
        <w:autoSpaceDN w:val="off"/>
        <w:spacing w:line="-240" w:lineRule="auto"/>
        <w:ind w:left="30"/>
      </w:pPr>
      <w:r>
        <w:rPr>
          <w:rFonts w:ascii="" w:hAnsi="" w:cs="" w:eastAsia=""/>
          <w:b w:val="true"/>
          <w:i w:val="false"/>
          <w:strike w:val="false"/>
          <w:color w:val="000000"/>
          <w:sz w:val="20"/>
          <w:u w:val="single"/>
        </w:rPr>
        <w:t>Chihiro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Carbonic AnhydraseInhibitor Acetazolamide(AZ)on Osteoclasts and Bone Structure, </w:t>
      </w:r>
      <w:r>
        <w:rPr>
          <w:rFonts w:ascii="" w:hAnsi="" w:cs="" w:eastAsia=""/>
          <w:b w:val="false"/>
          <w:i w:val="true"/>
          <w:strike w:val="false"/>
          <w:color w:val="000000"/>
          <w:sz w:val="20"/>
          <w:u w:val="single"/>
        </w:rPr>
        <w:t>Journal of Hard Tissue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115-123, 2007.</w:t>
      </w:r>
    </w:p>
    <w:p>
      <w:pPr>
        <w:numPr>
          <w:numId w:val="5"/>
        </w:numPr>
        <w:autoSpaceDE w:val="off"/>
        <w:autoSpaceDN w:val="off"/>
        <w:spacing w:line="-240" w:lineRule="auto"/>
        <w:ind w:left="30"/>
      </w:pP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Chiemi Kawanishi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Empathetic Understanding as Caring in Nursing Using Electroencephalographic Data as Evidence, </w:t>
      </w:r>
      <w:r>
        <w:rPr>
          <w:rFonts w:ascii="" w:hAnsi="" w:cs="" w:eastAsia=""/>
          <w:b w:val="false"/>
          <w:i w:val="true"/>
          <w:strike w:val="false"/>
          <w:color w:val="000000"/>
          <w:sz w:val="20"/>
          <w:u w:val="single"/>
        </w:rPr>
        <w:t>International Journal for Human Caring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明文, 吉田 篤,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米山 栄 : </w:t>
      </w:r>
      <w:r>
        <w:rPr>
          <w:rFonts w:ascii="" w:hAnsi="" w:cs="" w:eastAsia=""/>
          <w:b w:val="false"/>
          <w:i w:val="false"/>
          <w:strike w:val="false"/>
          <w:color w:val="000000"/>
          <w:sz w:val="20"/>
          <w:u w:val="none"/>
        </w:rPr>
        <w:t xml:space="preserve">圧痛点の臨床応用についてー合谷への圧痛，慢性腰痛の圧痛点，解剖構造，指頭感覚などー, </w:t>
      </w:r>
      <w:r>
        <w:rPr>
          <w:rFonts w:ascii="" w:hAnsi="" w:cs="" w:eastAsia=""/>
          <w:b w:val="false"/>
          <w:i w:val="true"/>
          <w:strike w:val="false"/>
          <w:color w:val="000000"/>
          <w:sz w:val="20"/>
          <w:u w:val="none"/>
        </w:rPr>
        <w:t xml:space="preserve">圧痛点と鍼灸臨床, </w:t>
      </w:r>
      <w:r>
        <w:rPr>
          <w:rFonts w:ascii="" w:hAnsi="" w:cs="" w:eastAsia=""/>
          <w:b w:val="false"/>
          <w:i w:val="false"/>
          <w:strike w:val="false"/>
          <w:color w:val="000000"/>
          <w:sz w:val="20"/>
          <w:u w:val="none"/>
        </w:rPr>
        <w:t>66-71,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42-43,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種々の変異を伴う馬蹄腎の1例について, </w:t>
      </w:r>
      <w:r>
        <w:rPr>
          <w:rFonts w:ascii="" w:hAnsi="" w:cs="" w:eastAsia=""/>
          <w:b w:val="false"/>
          <w:i w:val="true"/>
          <w:strike w:val="false"/>
          <w:color w:val="000000"/>
          <w:sz w:val="20"/>
          <w:u w:val="none"/>
        </w:rPr>
        <w:t xml:space="preserve">臨床解剖研究会記録No8,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48-49,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川野 公江, 福田 美紀 : </w:t>
      </w:r>
      <w:r>
        <w:rPr>
          <w:rFonts w:ascii="" w:hAnsi="" w:cs="" w:eastAsia=""/>
          <w:b w:val="false"/>
          <w:i w:val="false"/>
          <w:strike w:val="false"/>
          <w:color w:val="000000"/>
          <w:sz w:val="20"/>
          <w:u w:val="none"/>
        </w:rPr>
        <w:t xml:space="preserve">認知症の家族の介護におけるケアリングとQOL,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珠美, 田中 寿恵,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山間地域の高齢者の就業がQOLに影響を及ぼす要因について, </w:t>
      </w:r>
      <w:r>
        <w:rPr>
          <w:rFonts w:ascii="" w:hAnsi="" w:cs="" w:eastAsia=""/>
          <w:b w:val="false"/>
          <w:i w:val="true"/>
          <w:strike w:val="false"/>
          <w:color w:val="000000"/>
          <w:sz w:val="20"/>
          <w:u w:val="single"/>
        </w:rPr>
        <w:t>Quality of Life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ITを活用したバーチャル相談室「まちの保健室」, </w:t>
      </w:r>
      <w:r>
        <w:rPr>
          <w:rFonts w:ascii="" w:hAnsi="" w:cs="" w:eastAsia=""/>
          <w:b w:val="false"/>
          <w:i w:val="true"/>
          <w:strike w:val="false"/>
          <w:color w:val="000000"/>
          <w:sz w:val="20"/>
          <w:u w:val="single"/>
        </w:rPr>
        <w:t>保健師ジャーナル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24-28,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歯科医師・口腔外科医に必要な局所解剖学の知識1顔の皮下組織—``顔の美しさを守るプロ''として知っておくべきこと,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歯科医師・口腔外科医に必要な局所解剖学の知識2—口唇と頬—美しい顔は美しい口元から, </w:t>
      </w:r>
      <w:r>
        <w:rPr>
          <w:rFonts w:ascii="" w:hAnsi="" w:cs="" w:eastAsia=""/>
          <w:b w:val="false"/>
          <w:i w:val="true"/>
          <w:strike w:val="false"/>
          <w:color w:val="000000"/>
          <w:sz w:val="20"/>
          <w:u w:val="none"/>
        </w:rPr>
        <w:t xml:space="preserve">歯階展望,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266-273, 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口腔外科医に必要な局所解剖学の知識3口腔前庭—外科処置に失敗しないために,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458-465, 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 </w:t>
      </w:r>
      <w:r>
        <w:rPr>
          <w:rFonts w:ascii="" w:hAnsi="" w:cs="" w:eastAsia=""/>
          <w:b w:val="false"/>
          <w:i w:val="false"/>
          <w:strike w:val="false"/>
          <w:color w:val="000000"/>
          <w:sz w:val="20"/>
          <w:u w:val="none"/>
        </w:rPr>
        <w:t xml:space="preserve">カラーアトラス:皮膚・粘膜の下，透けて見えますか, --- 歯科医師・口腔外科医に必要な解剖学の知識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認知症介護とQOL, </w:t>
      </w:r>
      <w:r>
        <w:rPr>
          <w:rFonts w:ascii="" w:hAnsi="" w:cs="" w:eastAsia=""/>
          <w:b w:val="false"/>
          <w:i w:val="true"/>
          <w:strike w:val="false"/>
          <w:color w:val="000000"/>
          <w:sz w:val="20"/>
          <w:u w:val="single"/>
        </w:rPr>
        <w:t>臨牀看護</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1899-1903,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口腔外科医に必要な局所解剖学の知識4—舌下部—この恐い部位を克服するために,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652-659,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口腔外科医に必要な局所解剖学の知識5—舌と下顎骨—口腔機能の立役者である舌の機能を理解する,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868-875, 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歯科医師・口腔外科医に必要な局所解剖学の知識6—口蓋と上顎骨—外科的処置に失敗しないために,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1046-1053, 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歯科医師・口腔外科医に必要な局所解剖学の知識7—口峡とその周辺—発音・嚥下機能を理解するうえで知っておくべきこと,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108-115, 2008年1月.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歯科医師・口腔外科医に必要な局所解剖学の知識8—咬筋・耳下腺部と側頭部，および下顎後窩—耳下腺手術および下顎骨折時の対応のために,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280-287,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Locsin C. Rozzano,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大森 美津子, 大坂 京子 : </w:t>
      </w:r>
      <w:r>
        <w:rPr>
          <w:rFonts w:ascii="" w:hAnsi="" w:cs="" w:eastAsia=""/>
          <w:b w:val="false"/>
          <w:i w:val="false"/>
          <w:strike w:val="false"/>
          <w:color w:val="000000"/>
          <w:sz w:val="20"/>
          <w:u w:val="none"/>
        </w:rPr>
        <w:t xml:space="preserve">看護実践におけるケアリングとしての技術的能力, </w:t>
      </w:r>
      <w:r>
        <w:rPr>
          <w:rFonts w:ascii="" w:hAnsi="" w:cs="" w:eastAsia=""/>
          <w:b w:val="false"/>
          <w:i w:val="true"/>
          <w:strike w:val="false"/>
          <w:color w:val="000000"/>
          <w:sz w:val="20"/>
          <w:u w:val="single"/>
        </w:rPr>
        <w:t>香川大学看護学雑誌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口腔外科医に必要な局所解剖学の知識9—翼突下顎隙と翼突前隙—口腔の「奥座敷(炎症波及路)」としての重要性を考,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494-501,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Yoshie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trial of teaching Orems Nursing Theory to undergraduate students in a gerontological nursing course,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May 2007.</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Tanioka</w:t>
      </w:r>
      <w:r>
        <w:rPr>
          <w:rFonts w:ascii="" w:hAnsi="" w:cs="" w:eastAsia=""/>
          <w:b w:val="true"/>
          <w:i w:val="false"/>
          <w:strike w:val="false"/>
          <w:color w:val="000000"/>
          <w:sz w:val="20"/>
          <w:u w:val="none"/>
        </w:rPr>
        <w:t xml:space="preserve">, Ai Kawamura,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Kazushi Mifune, Yoichiro Takasaka, </w:t>
      </w:r>
      <w:r>
        <w:rPr>
          <w:rFonts w:ascii="" w:hAnsi="" w:cs="" w:eastAsia=""/>
          <w:b w:val="true"/>
          <w:i w:val="false"/>
          <w:strike w:val="false"/>
          <w:color w:val="000000"/>
          <w:sz w:val="20"/>
          <w:u w:val="single"/>
        </w:rPr>
        <w:t>Kyoko Osaka</w:t>
      </w:r>
      <w:r>
        <w:rPr>
          <w:rFonts w:ascii="" w:hAnsi="" w:cs="" w:eastAsia=""/>
          <w:b w:val="true"/>
          <w:i w:val="false"/>
          <w:strike w:val="false"/>
          <w:color w:val="000000"/>
          <w:sz w:val="20"/>
          <w:u w:val="none"/>
        </w:rPr>
        <w:t xml:space="preserve">, Shuichi Ueno, </w:t>
      </w:r>
      <w:r>
        <w:rPr>
          <w:rFonts w:ascii="" w:hAnsi="" w:cs="" w:eastAsia=""/>
          <w:b w:val="true"/>
          <w:i w:val="false"/>
          <w:strike w:val="false"/>
          <w:color w:val="000000"/>
          <w:sz w:val="20"/>
          <w:u w:val="single"/>
        </w:rPr>
        <w:t>Rozzano De Castro Locsin</w:t>
      </w:r>
      <w:r>
        <w:rPr>
          <w:rFonts w:ascii="" w:hAnsi="" w:cs="" w:eastAsia=""/>
          <w:b w:val="true"/>
          <w:i w:val="false"/>
          <w:strike w:val="false"/>
          <w:color w:val="000000"/>
          <w:sz w:val="20"/>
          <w:u w:val="none"/>
        </w:rPr>
        <w:t xml:space="preserve">, Mutsuko Kataoka, Takuya Matsuda,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Outcome Management and Morphologic Variance Analysis Using PsychomsTM for Patient Care in Psychiatric Hospitals, </w:t>
      </w:r>
      <w:r>
        <w:rPr>
          <w:rFonts w:ascii="" w:hAnsi="" w:cs="" w:eastAsia=""/>
          <w:b w:val="false"/>
          <w:i w:val="true"/>
          <w:strike w:val="false"/>
          <w:color w:val="000000"/>
          <w:sz w:val="20"/>
          <w:u w:val="none"/>
        </w:rPr>
        <w:t xml:space="preserve">IEEE NLP-KE2007, </w:t>
      </w:r>
      <w:r>
        <w:rPr>
          <w:rFonts w:ascii="" w:hAnsi="" w:cs="" w:eastAsia=""/>
          <w:b w:val="false"/>
          <w:i w:val="false"/>
          <w:strike w:val="false"/>
          <w:color w:val="000000"/>
          <w:sz w:val="20"/>
          <w:u w:val="none"/>
        </w:rPr>
        <w:t xml:space="preserve">502-506,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義歯は嚥下とどう係わるのか, </w:t>
      </w:r>
      <w:r>
        <w:rPr>
          <w:rFonts w:ascii="" w:hAnsi="" w:cs="" w:eastAsia=""/>
          <w:b w:val="false"/>
          <w:i w:val="true"/>
          <w:strike w:val="false"/>
          <w:color w:val="000000"/>
          <w:sz w:val="20"/>
          <w:u w:val="none"/>
        </w:rPr>
        <w:t xml:space="preserve">学術講演会「咬合・咀嚼が創る健康長寿」, </w:t>
      </w:r>
      <w:r>
        <w:rPr>
          <w:rFonts w:ascii="" w:hAnsi="" w:cs="" w:eastAsia=""/>
          <w:b w:val="false"/>
          <w:i w:val="false"/>
          <w:strike w:val="false"/>
          <w:color w:val="000000"/>
          <w:sz w:val="20"/>
          <w:u w:val="none"/>
        </w:rPr>
        <w:t>2007年5月.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明文, 松下 美穂, 千 思, 森 俊豪, 湯谷 達, 米山 榮,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吉田 篤 : </w:t>
      </w:r>
      <w:r>
        <w:rPr>
          <w:rFonts w:ascii="" w:hAnsi="" w:cs="" w:eastAsia=""/>
          <w:b w:val="false"/>
          <w:i w:val="false"/>
          <w:strike w:val="false"/>
          <w:color w:val="000000"/>
          <w:sz w:val="20"/>
          <w:u w:val="none"/>
        </w:rPr>
        <w:t xml:space="preserve">肩外兪刺鍼の安全深度の検討1．, </w:t>
      </w:r>
      <w:r>
        <w:rPr>
          <w:rFonts w:ascii="" w:hAnsi="" w:cs="" w:eastAsia=""/>
          <w:b w:val="false"/>
          <w:i w:val="true"/>
          <w:strike w:val="false"/>
          <w:color w:val="000000"/>
          <w:sz w:val="20"/>
          <w:u w:val="none"/>
        </w:rPr>
        <w:t xml:space="preserve">第56回(社)全日本鍼灸学会学術大会, </w:t>
      </w:r>
      <w:r>
        <w:rPr>
          <w:rFonts w:ascii="" w:hAnsi="" w:cs="" w:eastAsia=""/>
          <w:b w:val="false"/>
          <w:i w:val="false"/>
          <w:strike w:val="false"/>
          <w:color w:val="000000"/>
          <w:sz w:val="20"/>
          <w:u w:val="none"/>
        </w:rPr>
        <w:t>2007年6月.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山間地域のひとり暮らし高齢者間のケアリング, </w:t>
      </w:r>
      <w:r>
        <w:rPr>
          <w:rFonts w:ascii="" w:hAnsi="" w:cs="" w:eastAsia=""/>
          <w:b w:val="false"/>
          <w:i w:val="true"/>
          <w:strike w:val="false"/>
          <w:color w:val="000000"/>
          <w:sz w:val="20"/>
          <w:u w:val="single"/>
        </w:rPr>
        <w:t>日本看護福祉学会誌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肉眼解剖学的にみた嚥下におけるヒト咽頭挙筋群の役割,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種々の変異を伴う馬蹄腎の一例について, </w:t>
      </w:r>
      <w:r>
        <w:rPr>
          <w:rFonts w:ascii="" w:hAnsi="" w:cs="" w:eastAsia=""/>
          <w:b w:val="false"/>
          <w:i w:val="true"/>
          <w:strike w:val="false"/>
          <w:color w:val="000000"/>
          <w:sz w:val="20"/>
          <w:u w:val="none"/>
        </w:rPr>
        <w:t xml:space="preserve">第11回臨床解剖研究会, </w:t>
      </w:r>
      <w:r>
        <w:rPr>
          <w:rFonts w:ascii="" w:hAnsi="" w:cs="" w:eastAsia=""/>
          <w:b w:val="false"/>
          <w:i w:val="false"/>
          <w:strike w:val="false"/>
          <w:color w:val="000000"/>
          <w:sz w:val="20"/>
          <w:u w:val="none"/>
        </w:rPr>
        <w:t>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歯周組織再生を目指した遠赤外線作用の解析, </w:t>
      </w:r>
      <w:r>
        <w:rPr>
          <w:rFonts w:ascii="" w:hAnsi="" w:cs="" w:eastAsia=""/>
          <w:b w:val="false"/>
          <w:i w:val="true"/>
          <w:strike w:val="false"/>
          <w:color w:val="000000"/>
          <w:sz w:val="20"/>
          <w:u w:val="none"/>
        </w:rPr>
        <w:t xml:space="preserve">第22回日本歯科産業学会・学術講演会, </w:t>
      </w:r>
      <w:r>
        <w:rPr>
          <w:rFonts w:ascii="" w:hAnsi="" w:cs="" w:eastAsia=""/>
          <w:b w:val="false"/>
          <w:i w:val="false"/>
          <w:strike w:val="false"/>
          <w:color w:val="000000"/>
          <w:sz w:val="20"/>
          <w:u w:val="none"/>
        </w:rPr>
        <w:t>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地域看護学臨地実習における住民を対象とした健康教育での学生の学びからみた今後の実習指導課題,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95, 2007年7月.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留理子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俵 志江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4年課程統合カリキュラムにおける地域看護学臨地実習での家庭訪問体験の実態と意義, </w:t>
      </w:r>
      <w:r>
        <w:rPr>
          <w:rFonts w:ascii="" w:hAnsi="" w:cs="" w:eastAsia=""/>
          <w:b w:val="false"/>
          <w:i w:val="true"/>
          <w:strike w:val="false"/>
          <w:color w:val="000000"/>
          <w:sz w:val="20"/>
          <w:u w:val="none"/>
        </w:rPr>
        <w:t xml:space="preserve">日本地域看護学会第10回学術集会講演集, </w:t>
      </w:r>
      <w:r>
        <w:rPr>
          <w:rFonts w:ascii="" w:hAnsi="" w:cs="" w:eastAsia=""/>
          <w:b w:val="false"/>
          <w:i w:val="false"/>
          <w:strike w:val="false"/>
          <w:color w:val="000000"/>
          <w:sz w:val="20"/>
          <w:u w:val="none"/>
        </w:rPr>
        <w:t>180, 2007年7月.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特性遠赤外線がMC3T3—E1細胞に与える影響,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口腔周辺の筋膜隙の臨床的意義—皮下気腫・縦隔気腫との係わり,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炭酸脱水酵素阻害剤アセタゾラミド(Az)が破骨細胞および骨組織に与える影響(優秀ポスター賞受賞), </w:t>
      </w:r>
      <w:r>
        <w:rPr>
          <w:rFonts w:ascii="" w:hAnsi="" w:cs="" w:eastAsia=""/>
          <w:b w:val="false"/>
          <w:i w:val="true"/>
          <w:strike w:val="false"/>
          <w:color w:val="000000"/>
          <w:sz w:val="20"/>
          <w:u w:val="none"/>
        </w:rPr>
        <w:t xml:space="preserve">第16回硬組織再生生物学会学術大会,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石橋 淳,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益井 孝文,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特性遠赤外線(FIR)が骨芽細胞様細胞(MC3T3—E1)と骨細胞に与える影響, </w:t>
      </w:r>
      <w:r>
        <w:rPr>
          <w:rFonts w:ascii="" w:hAnsi="" w:cs="" w:eastAsia=""/>
          <w:b w:val="false"/>
          <w:i w:val="true"/>
          <w:strike w:val="false"/>
          <w:color w:val="000000"/>
          <w:sz w:val="20"/>
          <w:u w:val="none"/>
        </w:rPr>
        <w:t xml:space="preserve">第16回硬組織再生生物学会,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徳島大学における人権擁護体制について, </w:t>
      </w:r>
      <w:r>
        <w:rPr>
          <w:rFonts w:ascii="" w:hAnsi="" w:cs="" w:eastAsia=""/>
          <w:b w:val="false"/>
          <w:i w:val="true"/>
          <w:strike w:val="false"/>
          <w:color w:val="000000"/>
          <w:sz w:val="20"/>
          <w:u w:val="none"/>
        </w:rPr>
        <w:t xml:space="preserve">大阪府専修学校各種学校連合会人権教育推進協議会主催.第5回人権教育研修会,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桝井 敦史, 木内 誠,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頸部の筋膜隙の局所解剖構造, </w:t>
      </w:r>
      <w:r>
        <w:rPr>
          <w:rFonts w:ascii="" w:hAnsi="" w:cs="" w:eastAsia=""/>
          <w:b w:val="false"/>
          <w:i w:val="true"/>
          <w:strike w:val="false"/>
          <w:color w:val="000000"/>
          <w:sz w:val="20"/>
          <w:u w:val="none"/>
        </w:rPr>
        <w:t xml:space="preserve">第31回四国歯学会例会, </w:t>
      </w:r>
      <w:r>
        <w:rPr>
          <w:rFonts w:ascii="" w:hAnsi="" w:cs="" w:eastAsia=""/>
          <w:b w:val="false"/>
          <w:i w:val="false"/>
          <w:strike w:val="false"/>
          <w:color w:val="000000"/>
          <w:sz w:val="20"/>
          <w:u w:val="none"/>
        </w:rPr>
        <w:t>2007年9月.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総義歯の形態を口腔解剖学の視点から考える, </w:t>
      </w:r>
      <w:r>
        <w:rPr>
          <w:rFonts w:ascii="" w:hAnsi="" w:cs="" w:eastAsia=""/>
          <w:b w:val="false"/>
          <w:i w:val="true"/>
          <w:strike w:val="false"/>
          <w:color w:val="000000"/>
          <w:sz w:val="20"/>
          <w:u w:val="none"/>
        </w:rPr>
        <w:t xml:space="preserve">トクヤマデンタル倶楽部主催セミナー「90歳高齢時代の総義歯製作方法はどうあるべきか」,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 </w:t>
      </w:r>
      <w:r>
        <w:rPr>
          <w:rFonts w:ascii="" w:hAnsi="" w:cs="" w:eastAsia=""/>
          <w:b w:val="false"/>
          <w:i w:val="true"/>
          <w:strike w:val="false"/>
          <w:color w:val="000000"/>
          <w:sz w:val="20"/>
          <w:u w:val="none"/>
        </w:rPr>
        <w:t xml:space="preserve">平成19年度中国・四国地区国立大学法人係長研修,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インプラント手術に必要な局所解剖学の知識．, </w:t>
      </w:r>
      <w:r>
        <w:rPr>
          <w:rFonts w:ascii="" w:hAnsi="" w:cs="" w:eastAsia=""/>
          <w:b w:val="false"/>
          <w:i w:val="true"/>
          <w:strike w:val="false"/>
          <w:color w:val="000000"/>
          <w:sz w:val="20"/>
          <w:u w:val="none"/>
        </w:rPr>
        <w:t xml:space="preserve">IPOI臨床研究会中四国支部学術集会, </w:t>
      </w:r>
      <w:r>
        <w:rPr>
          <w:rFonts w:ascii="" w:hAnsi="" w:cs="" w:eastAsia=""/>
          <w:b w:val="false"/>
          <w:i w:val="false"/>
          <w:strike w:val="false"/>
          <w:color w:val="000000"/>
          <w:sz w:val="20"/>
          <w:u w:val="none"/>
        </w:rPr>
        <w:t>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大学における人権問題とその防止, </w:t>
      </w:r>
      <w:r>
        <w:rPr>
          <w:rFonts w:ascii="" w:hAnsi="" w:cs="" w:eastAsia=""/>
          <w:b w:val="false"/>
          <w:i w:val="true"/>
          <w:strike w:val="false"/>
          <w:color w:val="000000"/>
          <w:sz w:val="20"/>
          <w:u w:val="none"/>
        </w:rPr>
        <w:t xml:space="preserve">森ノ宮医療大学教職員研修会, </w:t>
      </w:r>
      <w:r>
        <w:rPr>
          <w:rFonts w:ascii="" w:hAnsi="" w:cs="" w:eastAsia=""/>
          <w:b w:val="false"/>
          <w:i w:val="false"/>
          <w:strike w:val="false"/>
          <w:color w:val="000000"/>
          <w:sz w:val="20"/>
          <w:u w:val="none"/>
        </w:rPr>
        <w:t>2007年12月.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香穂, 津田 真弓,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山間部で生活する高齢者の認知機能とADLの関連について,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47-48,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友美,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2型糖尿病患者の食事療法について 男性高齢患者のコンプライアンス行動に対する家族の影響, </w:t>
      </w:r>
      <w:r>
        <w:rPr>
          <w:rFonts w:ascii="" w:hAnsi="" w:cs="" w:eastAsia=""/>
          <w:b w:val="false"/>
          <w:i w:val="true"/>
          <w:strike w:val="false"/>
          <w:color w:val="000000"/>
          <w:sz w:val="20"/>
          <w:u w:val="none"/>
        </w:rPr>
        <w:t xml:space="preserve">四国公衆衛生学会雑誌,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35-36, 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上野 道明,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チタン上に形成される歯根膜様コラーゲン線維を含む細胞外マトリックスの形成機構とその骨誘導能の解析, </w:t>
      </w:r>
      <w:r>
        <w:rPr>
          <w:rFonts w:ascii="" w:hAnsi="" w:cs="" w:eastAsia=""/>
          <w:b w:val="false"/>
          <w:i w:val="true"/>
          <w:strike w:val="false"/>
          <w:color w:val="000000"/>
          <w:sz w:val="20"/>
          <w:u w:val="none"/>
        </w:rPr>
        <w:t xml:space="preserve">第21回歯科チタン学会学術講演会, </w:t>
      </w:r>
      <w:r>
        <w:rPr>
          <w:rFonts w:ascii="" w:hAnsi="" w:cs="" w:eastAsia=""/>
          <w:b w:val="false"/>
          <w:i w:val="false"/>
          <w:strike w:val="false"/>
          <w:color w:val="000000"/>
          <w:sz w:val="20"/>
          <w:u w:val="none"/>
        </w:rPr>
        <w:t>2008年2月.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文子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在宅看護実習を体験した学生からみた訪問看護ステーションの災害対策推進を妨げる要因, </w:t>
      </w:r>
      <w:r>
        <w:rPr>
          <w:rFonts w:ascii="" w:hAnsi="" w:cs="" w:eastAsia=""/>
          <w:b w:val="false"/>
          <w:i w:val="true"/>
          <w:strike w:val="false"/>
          <w:color w:val="000000"/>
          <w:sz w:val="20"/>
          <w:u w:val="none"/>
        </w:rPr>
        <w:t xml:space="preserve">第12回日本在宅ケア学会学術集会講演集, </w:t>
      </w:r>
      <w:r>
        <w:rPr>
          <w:rFonts w:ascii="" w:hAnsi="" w:cs="" w:eastAsia=""/>
          <w:b w:val="false"/>
          <w:i w:val="false"/>
          <w:strike w:val="false"/>
          <w:color w:val="000000"/>
          <w:sz w:val="20"/>
          <w:u w:val="none"/>
        </w:rPr>
        <w:t>172, 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上野 道明,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遠赤外線空間が皮膚及び癌に与える影響,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ヒト咽頭挙筋の構成–その形態的・機能的意義についての考察, </w:t>
      </w:r>
      <w:r>
        <w:rPr>
          <w:rFonts w:ascii="" w:hAnsi="" w:cs="" w:eastAsia=""/>
          <w:b w:val="false"/>
          <w:i w:val="true"/>
          <w:strike w:val="false"/>
          <w:color w:val="000000"/>
          <w:sz w:val="20"/>
          <w:u w:val="none"/>
        </w:rPr>
        <w:t xml:space="preserve">第113回日本解剖学会・全国学術集会,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シンポジウム「医学・歯学・コメディカル領域の解剖学教育:現状と展望」第113回日本解剖学会・全国学術集会., </w:t>
      </w:r>
      <w:r>
        <w:rPr>
          <w:rFonts w:ascii="" w:hAnsi="" w:cs="" w:eastAsia=""/>
          <w:b w:val="false"/>
          <w:i w:val="false"/>
          <w:strike w:val="false"/>
          <w:color w:val="000000"/>
          <w:sz w:val="20"/>
          <w:u w:val="none"/>
        </w:rPr>
        <w:t>2008年3月.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QOLについてー日野原重明先生の講演から,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 2007年10月.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人間万事塞翁が馬と生活の質,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Ishibashi,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Tatsuo Ishikawa, </w:t>
      </w:r>
      <w:r>
        <w:rPr>
          <w:rFonts w:ascii="" w:hAnsi="" w:cs="" w:eastAsia=""/>
          <w:b w:val="true"/>
          <w:i w:val="false"/>
          <w:strike w:val="false"/>
          <w:color w:val="000000"/>
          <w:sz w:val="20"/>
          <w:u w:val="single"/>
        </w:rPr>
        <w:t>Hiroyoshi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Nagayama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inhibiting the proliferation of cancer cells by far-infrared radiation (FIR) are controlled by the basal expression level of heat shock protein(HSP) 70A, </w:t>
      </w:r>
      <w:r>
        <w:rPr>
          <w:rFonts w:ascii="" w:hAnsi="" w:cs="" w:eastAsia=""/>
          <w:b w:val="false"/>
          <w:i w:val="true"/>
          <w:strike w:val="false"/>
          <w:color w:val="000000"/>
          <w:sz w:val="20"/>
          <w:u w:val="single"/>
        </w:rPr>
        <w:t>Medical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229-237, 2008.</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遠赤外線を用いた歯周組織再生に関する基礎研究ーMC3T3-E1細胞の動態及び骨形成に及ぼす遠赤外線の解析—, </w:t>
      </w:r>
      <w:r>
        <w:rPr>
          <w:rFonts w:ascii="" w:hAnsi="" w:cs="" w:eastAsia=""/>
          <w:b w:val="false"/>
          <w:i w:val="true"/>
          <w:strike w:val="false"/>
          <w:color w:val="000000"/>
          <w:sz w:val="20"/>
          <w:u w:val="none"/>
        </w:rPr>
        <w:t xml:space="preserve">歯産学誌,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石橋 淳,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臨床解剖研究会記録,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50-51,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上白川 沙織</w:t>
      </w:r>
      <w:r>
        <w:rPr>
          <w:rFonts w:ascii="" w:hAnsi="" w:cs="" w:eastAsia=""/>
          <w:b w:val="true"/>
          <w:i w:val="false"/>
          <w:strike w:val="false"/>
          <w:color w:val="000000"/>
          <w:sz w:val="20"/>
          <w:u w:val="none"/>
        </w:rPr>
        <w:t xml:space="preserve">, 藤沢 有未絵,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大学生のメタボリックシンドロームへの認識と生活習慣に関する実態調査, </w:t>
      </w:r>
      <w:r>
        <w:rPr>
          <w:rFonts w:ascii="" w:hAnsi="" w:cs="" w:eastAsia=""/>
          <w:b w:val="false"/>
          <w:i w:val="true"/>
          <w:strike w:val="false"/>
          <w:color w:val="000000"/>
          <w:sz w:val="20"/>
          <w:u w:val="none"/>
        </w:rPr>
        <w:t xml:space="preserve">四国公衆衛生学会誌,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129-133,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高齢者看護学におけるオレム看護理論を基盤にした看護過程演習の学習効果と課題,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2009年.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菜津子, 木村 佳乃実, 中馬 歩美,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車椅子利用下における路面のバリアと移動時の声かけの影響に関する調査,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43-51,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廣原 紀恵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川西 千恵美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郷木 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フィリピンの看護教育及び病院視察報告,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58-65,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歯科医師・口腔外科医に必要な局所解剖学の知識10—前頸部の皮下組織と顎下部—顎下部の腫れを理解するために,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690-697, 2008年4月.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歯科医師・口腔外科医に必要な局所解剖学の知識11, --- 頸部前面の深層—口腔の炎症が全身に拡がる経路を理解するために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口腔外科医に必要な局所解剖学の知識11-頸部前面の深層—口腔の炎症が全身に拡がる経路を理解するために,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904-911, 2008年5月.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歯科医師・口腔外科医に必要な局所解剖学の知識12-頸部の内蔵—嚥下を理解するために,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1066-1073, 2008年6月.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療養生活とQOL(生活の質), </w:t>
      </w:r>
      <w:r>
        <w:rPr>
          <w:rFonts w:ascii="" w:hAnsi="" w:cs="" w:eastAsia=""/>
          <w:b w:val="false"/>
          <w:i w:val="true"/>
          <w:strike w:val="false"/>
          <w:color w:val="000000"/>
          <w:sz w:val="20"/>
          <w:u w:val="none"/>
        </w:rPr>
        <w:t xml:space="preserve">全低肺, </w:t>
      </w:r>
      <w:r>
        <w:rPr>
          <w:rFonts w:ascii="" w:hAnsi="" w:cs="" w:eastAsia=""/>
          <w:b w:val="true"/>
          <w:i w:val="false"/>
          <w:strike w:val="false"/>
          <w:color w:val="000000"/>
          <w:sz w:val="20"/>
          <w:u w:val="none"/>
        </w:rPr>
        <w:t xml:space="preserve">Vol.94, </w:t>
      </w:r>
      <w:r>
        <w:rPr>
          <w:rFonts w:ascii="" w:hAnsi="" w:cs="" w:eastAsia=""/>
          <w:b w:val="false"/>
          <w:i w:val="false"/>
          <w:strike w:val="false"/>
          <w:color w:val="000000"/>
          <w:sz w:val="20"/>
          <w:u w:val="none"/>
        </w:rPr>
        <w:t>3-10,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Akemichi Ueno, Tatsuo Ishikawa,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Drug Delivery System(DDS)with ability of collagen fiber, </w:t>
      </w:r>
      <w:r>
        <w:rPr>
          <w:rFonts w:ascii="" w:hAnsi="" w:cs="" w:eastAsia=""/>
          <w:b w:val="false"/>
          <w:i w:val="true"/>
          <w:strike w:val="false"/>
          <w:color w:val="000000"/>
          <w:sz w:val="20"/>
          <w:u w:val="none"/>
        </w:rPr>
        <w:t xml:space="preserve">International Symposium on ``Nanotoxicology Assessment and Biomedical,Environmental Application of Fine Particles and Nanotubes''(ISNT2008),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Tatsuo Ishikawa,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Kaori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far-infrared radiation(FIR) on osteoblast-like cells MC3T3-E1 and bone formation in mice, </w:t>
      </w:r>
      <w:r>
        <w:rPr>
          <w:rFonts w:ascii="" w:hAnsi="" w:cs="" w:eastAsia=""/>
          <w:b w:val="false"/>
          <w:i w:val="true"/>
          <w:strike w:val="false"/>
          <w:color w:val="000000"/>
          <w:sz w:val="20"/>
          <w:u w:val="none"/>
        </w:rPr>
        <w:t xml:space="preserve">The International Symposium on ``OralSciences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Sumiko Ymamamoto, </w:t>
      </w:r>
      <w:r>
        <w:rPr>
          <w:rFonts w:ascii="" w:hAnsi="" w:cs="" w:eastAsia=""/>
          <w:b w:val="true"/>
          <w:i w:val="false"/>
          <w:strike w:val="false"/>
          <w:color w:val="000000"/>
          <w:sz w:val="20"/>
          <w:u w:val="single"/>
        </w:rPr>
        <w:t>Toshiko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Ono : </w:t>
      </w:r>
      <w:r>
        <w:rPr>
          <w:rFonts w:ascii="" w:hAnsi="" w:cs="" w:eastAsia=""/>
          <w:b w:val="false"/>
          <w:i w:val="false"/>
          <w:strike w:val="false"/>
          <w:color w:val="000000"/>
          <w:sz w:val="20"/>
          <w:u w:val="none"/>
        </w:rPr>
        <w:t xml:space="preserve">Survey of the subjective sence of nursing burden: When the nurse take care of people who need nursing at home, </w:t>
      </w:r>
      <w:r>
        <w:rPr>
          <w:rFonts w:ascii="" w:hAnsi="" w:cs="" w:eastAsia=""/>
          <w:b w:val="false"/>
          <w:i w:val="true"/>
          <w:strike w:val="false"/>
          <w:color w:val="000000"/>
          <w:sz w:val="20"/>
          <w:u w:val="none"/>
        </w:rPr>
        <w:t xml:space="preserve">6th International symposium on TCM and 10th international symposium on acupuncture &amp; moxibustion, </w:t>
      </w:r>
      <w:r>
        <w:rPr>
          <w:rFonts w:ascii="" w:hAnsi="" w:cs="" w:eastAsia=""/>
          <w:b w:val="false"/>
          <w:i w:val="false"/>
          <w:strike w:val="false"/>
          <w:color w:val="000000"/>
          <w:sz w:val="20"/>
          <w:u w:val="none"/>
        </w:rPr>
        <w:t>115, Tianjin.China, Nov. 2008.</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バーチャル相談室の開設から4年間の利用状況について, --- その2 家庭訪問活動について ---, </w:t>
      </w:r>
      <w:r>
        <w:rPr>
          <w:rFonts w:ascii="" w:hAnsi="" w:cs="" w:eastAsia=""/>
          <w:b w:val="false"/>
          <w:i w:val="true"/>
          <w:strike w:val="false"/>
          <w:color w:val="000000"/>
          <w:sz w:val="20"/>
          <w:u w:val="none"/>
        </w:rPr>
        <w:t xml:space="preserve">日本医療マネジメント学会雑誌,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 2008年6月.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事業所で働く男性職員の食生活習慣実態調査, </w:t>
      </w:r>
      <w:r>
        <w:rPr>
          <w:rFonts w:ascii="" w:hAnsi="" w:cs="" w:eastAsia=""/>
          <w:b w:val="false"/>
          <w:i w:val="true"/>
          <w:strike w:val="false"/>
          <w:color w:val="000000"/>
          <w:sz w:val="20"/>
          <w:u w:val="none"/>
        </w:rPr>
        <w:t xml:space="preserve">第11回日本地域看護学会学術集会抄録集, </w:t>
      </w:r>
      <w:r>
        <w:rPr>
          <w:rFonts w:ascii="" w:hAnsi="" w:cs="" w:eastAsia=""/>
          <w:b w:val="false"/>
          <w:i w:val="false"/>
          <w:strike w:val="false"/>
          <w:color w:val="000000"/>
          <w:sz w:val="20"/>
          <w:u w:val="none"/>
        </w:rPr>
        <w:t>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斜角筋椎骨三角の局所解剖構造, </w:t>
      </w:r>
      <w:r>
        <w:rPr>
          <w:rFonts w:ascii="" w:hAnsi="" w:cs="" w:eastAsia=""/>
          <w:b w:val="false"/>
          <w:i w:val="true"/>
          <w:strike w:val="false"/>
          <w:color w:val="000000"/>
          <w:sz w:val="20"/>
          <w:u w:val="none"/>
        </w:rPr>
        <w:t xml:space="preserve">第12回臨床解剖研究会, </w:t>
      </w:r>
      <w:r>
        <w:rPr>
          <w:rFonts w:ascii="" w:hAnsi="" w:cs="" w:eastAsia=""/>
          <w:b w:val="false"/>
          <w:i w:val="false"/>
          <w:strike w:val="false"/>
          <w:color w:val="000000"/>
          <w:sz w:val="20"/>
          <w:u w:val="none"/>
        </w:rPr>
        <w:t>2008年7月.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硬組織をターゲットにしたドラッグデリバリーシステム(DDS)の可能性, </w:t>
      </w:r>
      <w:r>
        <w:rPr>
          <w:rFonts w:ascii="" w:hAnsi="" w:cs="" w:eastAsia=""/>
          <w:b w:val="false"/>
          <w:i w:val="true"/>
          <w:strike w:val="false"/>
          <w:color w:val="000000"/>
          <w:sz w:val="20"/>
          <w:u w:val="none"/>
        </w:rPr>
        <w:t xml:space="preserve">17回硬組織再生生物学会学術大会・総会,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達夫,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遠赤外特性線照射環境下での骨芽細胞様細胞及びmurineの骨組織の変化, </w:t>
      </w:r>
      <w:r>
        <w:rPr>
          <w:rFonts w:ascii="" w:hAnsi="" w:cs="" w:eastAsia=""/>
          <w:b w:val="false"/>
          <w:i w:val="true"/>
          <w:strike w:val="false"/>
          <w:color w:val="000000"/>
          <w:sz w:val="20"/>
          <w:u w:val="none"/>
        </w:rPr>
        <w:t xml:space="preserve">第17回硬組織再生生物学学術大会・総会, </w:t>
      </w:r>
      <w:r>
        <w:rPr>
          <w:rFonts w:ascii="" w:hAnsi="" w:cs="" w:eastAsia=""/>
          <w:b w:val="false"/>
          <w:i w:val="false"/>
          <w:strike w:val="false"/>
          <w:color w:val="000000"/>
          <w:sz w:val="20"/>
          <w:u w:val="none"/>
        </w:rPr>
        <w:t>2008年8月.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喉頭蓋谷と梨状陥凹の動きに関わる因子の解剖学的考察, </w:t>
      </w:r>
      <w:r>
        <w:rPr>
          <w:rFonts w:ascii="" w:hAnsi="" w:cs="" w:eastAsia=""/>
          <w:b w:val="false"/>
          <w:i w:val="true"/>
          <w:strike w:val="false"/>
          <w:color w:val="000000"/>
          <w:sz w:val="20"/>
          <w:u w:val="none"/>
        </w:rPr>
        <w:t xml:space="preserve">第14回日本摂食嚥下リハビリテーション学会学術大会,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綾香 : </w:t>
      </w:r>
      <w:r>
        <w:rPr>
          <w:rFonts w:ascii="" w:hAnsi="" w:cs="" w:eastAsia=""/>
          <w:b w:val="false"/>
          <w:i w:val="false"/>
          <w:strike w:val="false"/>
          <w:color w:val="000000"/>
          <w:sz w:val="20"/>
          <w:u w:val="none"/>
        </w:rPr>
        <w:t xml:space="preserve">一事例から見た在宅療養高齢者の療養場所に関する自己決定の内容, </w:t>
      </w:r>
      <w:r>
        <w:rPr>
          <w:rFonts w:ascii="" w:hAnsi="" w:cs="" w:eastAsia=""/>
          <w:b w:val="false"/>
          <w:i w:val="true"/>
          <w:strike w:val="false"/>
          <w:color w:val="000000"/>
          <w:sz w:val="20"/>
          <w:u w:val="none"/>
        </w:rPr>
        <w:t xml:space="preserve">第13回日本老年看護学会学術集会抄録, </w:t>
      </w:r>
      <w:r>
        <w:rPr>
          <w:rFonts w:ascii="" w:hAnsi="" w:cs="" w:eastAsia=""/>
          <w:b w:val="false"/>
          <w:i w:val="false"/>
          <w:strike w:val="false"/>
          <w:color w:val="000000"/>
          <w:sz w:val="20"/>
          <w:u w:val="none"/>
        </w:rPr>
        <w:t>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地域看護学実習に臨む看護大学生の実習目標の分析(第2報)―市町村での実習―,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地域看護学実習に臨む看護大学生の実習目標の分析(第1報)―保健所での実習―,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385,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山間地域高齢者の外出に関連する生活実態調査, </w:t>
      </w:r>
      <w:r>
        <w:rPr>
          <w:rFonts w:ascii="" w:hAnsi="" w:cs="" w:eastAsia=""/>
          <w:b w:val="false"/>
          <w:i w:val="true"/>
          <w:strike w:val="false"/>
          <w:color w:val="000000"/>
          <w:sz w:val="20"/>
          <w:u w:val="none"/>
        </w:rPr>
        <w:t xml:space="preserve">第67回日本公衆衛生学会総会抄録集, </w:t>
      </w:r>
      <w:r>
        <w:rPr>
          <w:rFonts w:ascii="" w:hAnsi="" w:cs="" w:eastAsia=""/>
          <w:b w:val="false"/>
          <w:i w:val="false"/>
          <w:strike w:val="false"/>
          <w:color w:val="000000"/>
          <w:sz w:val="20"/>
          <w:u w:val="none"/>
        </w:rPr>
        <w:t>2008年10月.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精神障害者の退院促進支援事業に関わる保健所保健師の連携機関に対する要望,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549, 2008年10月.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青年女子のケアリング体験の中に含まれる頻度の高い言葉, </w:t>
      </w:r>
      <w:r>
        <w:rPr>
          <w:rFonts w:ascii="" w:hAnsi="" w:cs="" w:eastAsia=""/>
          <w:b w:val="false"/>
          <w:i w:val="true"/>
          <w:strike w:val="false"/>
          <w:color w:val="000000"/>
          <w:sz w:val="20"/>
          <w:u w:val="none"/>
        </w:rPr>
        <w:t xml:space="preserve">第28回日本看護科学学会, </w:t>
      </w:r>
      <w:r>
        <w:rPr>
          <w:rFonts w:ascii="" w:hAnsi="" w:cs="" w:eastAsia=""/>
          <w:b w:val="false"/>
          <w:i w:val="false"/>
          <w:strike w:val="false"/>
          <w:color w:val="000000"/>
          <w:sz w:val="20"/>
          <w:u w:val="none"/>
        </w:rPr>
        <w:t>360,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板野 綾佳 : </w:t>
      </w:r>
      <w:r>
        <w:rPr>
          <w:rFonts w:ascii="" w:hAnsi="" w:cs="" w:eastAsia=""/>
          <w:b w:val="false"/>
          <w:i w:val="false"/>
          <w:strike w:val="false"/>
          <w:color w:val="000000"/>
          <w:sz w:val="20"/>
          <w:u w:val="none"/>
        </w:rPr>
        <w:t xml:space="preserve">一事例からみた在宅療養高齢者の療養場所に関する, </w:t>
      </w:r>
      <w:r>
        <w:rPr>
          <w:rFonts w:ascii="" w:hAnsi="" w:cs="" w:eastAsia=""/>
          <w:b w:val="false"/>
          <w:i w:val="true"/>
          <w:strike w:val="false"/>
          <w:color w:val="000000"/>
          <w:sz w:val="20"/>
          <w:u w:val="none"/>
        </w:rPr>
        <w:t xml:space="preserve">日本老年看護学会第13回学術集会, </w:t>
      </w:r>
      <w:r>
        <w:rPr>
          <w:rFonts w:ascii="" w:hAnsi="" w:cs="" w:eastAsia=""/>
          <w:b w:val="false"/>
          <w:i w:val="false"/>
          <w:strike w:val="false"/>
          <w:color w:val="000000"/>
          <w:sz w:val="20"/>
          <w:u w:val="none"/>
        </w:rPr>
        <w:t>173,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高岡 英人,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大野 照旺,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遠赤外線環境が皮膚及び癌に与える影響, </w:t>
      </w:r>
      <w:r>
        <w:rPr>
          <w:rFonts w:ascii="" w:hAnsi="" w:cs="" w:eastAsia=""/>
          <w:b w:val="false"/>
          <w:i w:val="true"/>
          <w:strike w:val="false"/>
          <w:color w:val="000000"/>
          <w:sz w:val="20"/>
          <w:u w:val="none"/>
        </w:rPr>
        <w:t xml:space="preserve">平成19年度日本赤外線学会研究発表会,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石川 達夫, 上野 明道,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コラーゲンを用いたドラッグデリバリーシステムの可能性, </w:t>
      </w:r>
      <w:r>
        <w:rPr>
          <w:rFonts w:ascii="" w:hAnsi="" w:cs="" w:eastAsia=""/>
          <w:b w:val="false"/>
          <w:i w:val="true"/>
          <w:strike w:val="false"/>
          <w:color w:val="000000"/>
          <w:sz w:val="20"/>
          <w:u w:val="none"/>
        </w:rPr>
        <w:t xml:space="preserve">日本バイオマテリアル学会, </w:t>
      </w:r>
      <w:r>
        <w:rPr>
          <w:rFonts w:ascii="" w:hAnsi="" w:cs="" w:eastAsia=""/>
          <w:b w:val="false"/>
          <w:i w:val="false"/>
          <w:strike w:val="false"/>
          <w:color w:val="000000"/>
          <w:sz w:val="20"/>
          <w:u w:val="none"/>
        </w:rPr>
        <w:t>2008年11月.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一事業所の労働者のセルフエフィカシと生活習慣の関連, </w:t>
      </w:r>
      <w:r>
        <w:rPr>
          <w:rFonts w:ascii="" w:hAnsi="" w:cs="" w:eastAsia=""/>
          <w:b w:val="false"/>
          <w:i w:val="true"/>
          <w:strike w:val="false"/>
          <w:color w:val="000000"/>
          <w:sz w:val="20"/>
          <w:u w:val="none"/>
        </w:rPr>
        <w:t xml:space="preserve">第52回中国四国合同産業衛生学会抄録集, </w:t>
      </w:r>
      <w:r>
        <w:rPr>
          <w:rFonts w:ascii="" w:hAnsi="" w:cs="" w:eastAsia=""/>
          <w:b w:val="false"/>
          <w:i w:val="false"/>
          <w:strike w:val="false"/>
          <w:color w:val="000000"/>
          <w:sz w:val="20"/>
          <w:u w:val="none"/>
        </w:rPr>
        <w:t>16,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産業保健・看護学を履修した看護学生の職場巡視の視点, </w:t>
      </w:r>
      <w:r>
        <w:rPr>
          <w:rFonts w:ascii="" w:hAnsi="" w:cs="" w:eastAsia=""/>
          <w:b w:val="false"/>
          <w:i w:val="true"/>
          <w:strike w:val="false"/>
          <w:color w:val="000000"/>
          <w:sz w:val="20"/>
          <w:u w:val="none"/>
        </w:rPr>
        <w:t xml:space="preserve">第18回日本産業衛生学会 産業医・産業看護全国協議会講演集, </w:t>
      </w:r>
      <w:r>
        <w:rPr>
          <w:rFonts w:ascii="" w:hAnsi="" w:cs="" w:eastAsia=""/>
          <w:b w:val="false"/>
          <w:i w:val="false"/>
          <w:strike w:val="false"/>
          <w:color w:val="000000"/>
          <w:sz w:val="20"/>
          <w:u w:val="none"/>
        </w:rPr>
        <w:t>176,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360, 2008年11月.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青年期女子のケアリング体験の中に含まれる共通する言葉, </w:t>
      </w:r>
      <w:r>
        <w:rPr>
          <w:rFonts w:ascii="" w:hAnsi="" w:cs="" w:eastAsia=""/>
          <w:b w:val="false"/>
          <w:i w:val="true"/>
          <w:strike w:val="false"/>
          <w:color w:val="000000"/>
          <w:sz w:val="20"/>
          <w:u w:val="none"/>
        </w:rPr>
        <w:t xml:space="preserve">第28回看護科学学会学術集会抄録集, </w:t>
      </w:r>
      <w:r>
        <w:rPr>
          <w:rFonts w:ascii="" w:hAnsi="" w:cs="" w:eastAsia=""/>
          <w:b w:val="false"/>
          <w:i w:val="false"/>
          <w:strike w:val="false"/>
          <w:color w:val="000000"/>
          <w:sz w:val="20"/>
          <w:u w:val="none"/>
        </w:rPr>
        <w:t>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孝枝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がん看護に関するキャリアデイベロップメントに関する実態調査, </w:t>
      </w:r>
      <w:r>
        <w:rPr>
          <w:rFonts w:ascii="" w:hAnsi="" w:cs="" w:eastAsia=""/>
          <w:b w:val="false"/>
          <w:i w:val="true"/>
          <w:strike w:val="false"/>
          <w:color w:val="000000"/>
          <w:sz w:val="20"/>
          <w:u w:val="none"/>
        </w:rPr>
        <w:t xml:space="preserve">第28回日本看護科学学会学術集会講演集, </w:t>
      </w:r>
      <w:r>
        <w:rPr>
          <w:rFonts w:ascii="" w:hAnsi="" w:cs="" w:eastAsia=""/>
          <w:b w:val="false"/>
          <w:i w:val="false"/>
          <w:strike w:val="false"/>
          <w:color w:val="000000"/>
          <w:sz w:val="20"/>
          <w:u w:val="none"/>
        </w:rPr>
        <w:t>555,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安部 佳織,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コラーゲン内に形成される石灰化石灰化微粒子の検出, </w:t>
      </w:r>
      <w:r>
        <w:rPr>
          <w:rFonts w:ascii="" w:hAnsi="" w:cs="" w:eastAsia=""/>
          <w:b w:val="false"/>
          <w:i w:val="true"/>
          <w:strike w:val="false"/>
          <w:color w:val="000000"/>
          <w:sz w:val="20"/>
          <w:u w:val="none"/>
        </w:rPr>
        <w:t xml:space="preserve">平成20年度厚生労働省科学研究費等「ナノ微粒子の体内動態可視他法の開発」冬季研究班研究成果発表会, </w:t>
      </w:r>
      <w:r>
        <w:rPr>
          <w:rFonts w:ascii="" w:hAnsi="" w:cs="" w:eastAsia=""/>
          <w:b w:val="false"/>
          <w:i w:val="false"/>
          <w:strike w:val="false"/>
          <w:color w:val="000000"/>
          <w:sz w:val="20"/>
          <w:u w:val="none"/>
        </w:rPr>
        <w:t>2009年2月.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森脇 智秋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新見 房子 : </w:t>
      </w:r>
      <w:r>
        <w:rPr>
          <w:rFonts w:ascii="" w:hAnsi="" w:cs="" w:eastAsia=""/>
          <w:b w:val="false"/>
          <w:i w:val="false"/>
          <w:strike w:val="false"/>
          <w:color w:val="000000"/>
          <w:sz w:val="20"/>
          <w:u w:val="none"/>
        </w:rPr>
        <w:t xml:space="preserve">ターミナル期の在宅療養者への訪問を通して学生が学んだ内容の分析, </w:t>
      </w:r>
      <w:r>
        <w:rPr>
          <w:rFonts w:ascii="" w:hAnsi="" w:cs="" w:eastAsia=""/>
          <w:b w:val="false"/>
          <w:i w:val="true"/>
          <w:strike w:val="false"/>
          <w:color w:val="000000"/>
          <w:sz w:val="20"/>
          <w:u w:val="none"/>
        </w:rPr>
        <w:t xml:space="preserve">第13回日本在宅ケア学会学術集会講演集, </w:t>
      </w:r>
      <w:r>
        <w:rPr>
          <w:rFonts w:ascii="" w:hAnsi="" w:cs="" w:eastAsia=""/>
          <w:b w:val="false"/>
          <w:i w:val="false"/>
          <w:strike w:val="false"/>
          <w:color w:val="000000"/>
          <w:sz w:val="20"/>
          <w:u w:val="none"/>
        </w:rPr>
        <w:t>140, 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石川 達夫, </w:t>
      </w:r>
      <w:r>
        <w:rPr>
          <w:rFonts w:ascii="" w:hAnsi="" w:cs="" w:eastAsia=""/>
          <w:b w:val="true"/>
          <w:i w:val="false"/>
          <w:strike w:val="false"/>
          <w:color w:val="000000"/>
          <w:sz w:val="20"/>
          <w:u w:val="single"/>
        </w:rPr>
        <w:t>角田 佳折</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コラーゲンはドラッグデリバリーシステム(DDS)の単体として有効か?,, </w:t>
      </w:r>
      <w:r>
        <w:rPr>
          <w:rFonts w:ascii="" w:hAnsi="" w:cs="" w:eastAsia=""/>
          <w:b w:val="false"/>
          <w:i w:val="true"/>
          <w:strike w:val="false"/>
          <w:color w:val="000000"/>
          <w:sz w:val="20"/>
          <w:u w:val="none"/>
        </w:rPr>
        <w:t xml:space="preserve">第114 回日本解剖学会総会・全国学術集会, </w:t>
      </w:r>
      <w:r>
        <w:rPr>
          <w:rFonts w:ascii="" w:hAnsi="" w:cs="" w:eastAsia=""/>
          <w:b w:val="false"/>
          <w:i w:val="false"/>
          <w:strike w:val="false"/>
          <w:color w:val="000000"/>
          <w:sz w:val="20"/>
          <w:u w:val="none"/>
        </w:rPr>
        <w:t>2009年3月.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全低肺徳島支部会報,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3-10, 2008年9月.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日々是好日(ひびこれこうじつ), </w:t>
      </w:r>
      <w:r>
        <w:rPr>
          <w:rFonts w:ascii="" w:hAnsi="" w:cs="" w:eastAsia=""/>
          <w:b w:val="false"/>
          <w:i w:val="true"/>
          <w:strike w:val="false"/>
          <w:color w:val="000000"/>
          <w:sz w:val="20"/>
          <w:u w:val="none"/>
        </w:rPr>
        <w:t xml:space="preserve">全低肺徳島支部会報,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7-9,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日々是好日,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No.95, </w:t>
      </w:r>
      <w:r>
        <w:rPr>
          <w:rFonts w:ascii="" w:hAnsi="" w:cs="" w:eastAsia=""/>
          <w:b w:val="false"/>
          <w:i w:val="false"/>
          <w:strike w:val="false"/>
          <w:color w:val="000000"/>
          <w:sz w:val="20"/>
          <w:u w:val="none"/>
        </w:rPr>
        <w:t>7-9, 2008年12月.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療養生活とQOL, </w:t>
      </w:r>
      <w:r>
        <w:rPr>
          <w:rFonts w:ascii="" w:hAnsi="" w:cs="" w:eastAsia=""/>
          <w:b w:val="false"/>
          <w:i w:val="true"/>
          <w:strike w:val="false"/>
          <w:color w:val="000000"/>
          <w:sz w:val="20"/>
          <w:u w:val="none"/>
        </w:rPr>
        <w:t xml:space="preserve">はまなす,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4-7,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平成20年度「地域保健推進事業」保健師教育における臨地実習のあり方に関する調査研究, </w:t>
      </w:r>
      <w:r>
        <w:rPr>
          <w:rFonts w:ascii="" w:hAnsi="" w:cs="" w:eastAsia=""/>
          <w:b w:val="false"/>
          <w:i w:val="true"/>
          <w:strike w:val="false"/>
          <w:color w:val="000000"/>
          <w:sz w:val="20"/>
          <w:u w:val="none"/>
        </w:rPr>
        <w:t xml:space="preserve">保健師教育における臨地実習のあり方に関する調査研究, </w:t>
      </w:r>
      <w:r>
        <w:rPr>
          <w:rFonts w:ascii="" w:hAnsi="" w:cs="" w:eastAsia=""/>
          <w:b w:val="false"/>
          <w:i w:val="false"/>
          <w:strike w:val="false"/>
          <w:color w:val="000000"/>
          <w:sz w:val="20"/>
          <w:u w:val="none"/>
        </w:rPr>
        <w:t>1-76, 千葉県,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Tani, Yukiko Itoyama, Kenichi Nishi, Chikahiro Wada, Yoshio Shoda, Takenori Satomura,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amperometric D-amino acid biosensor prepared with a thermostable D-Proline dehydrogenase and a carbon nanotube-ionic liquid gel,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919-923,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Hitoshi Yamaoka, Akinori Fukuda, Hitoshi Nakamura,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Preconcentration Method for Collecting Trace Elements in Riverwater by means of Ultrafiltration of Colloidal Magnesium Hydroxide Derived from Magnesium Contained in the Sample, </w:t>
      </w:r>
      <w:r>
        <w:rPr>
          <w:rFonts w:ascii="" w:hAnsi="" w:cs="" w:eastAsia=""/>
          <w:b w:val="false"/>
          <w:i w:val="true"/>
          <w:strike w:val="false"/>
          <w:color w:val="000000"/>
          <w:sz w:val="20"/>
          <w:u w:val="single"/>
        </w:rPr>
        <w:t>Bulletin of the Society of Sea Water Science,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247-252,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北原 誠,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ナフィオン及び糖鎖を有するポリピロールを修飾した白金電極を用いた尿中グルコースのフローインジェクション/アンペロメトリック検出,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941-944,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Hiroshi Dehara, Zhang Juan,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Malaysian Journal of Chemistry,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2009.</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既存資料に基づく徳島県における高糖尿病死亡率の原因についての考察,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163-172,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地域看護学実習に臨む看護系大学生の学習目標の分析,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2010年.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澄子,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山田 静子, 小野 泰生, 池井 淳子 : </w:t>
      </w:r>
      <w:r>
        <w:rPr>
          <w:rFonts w:ascii="" w:hAnsi="" w:cs="" w:eastAsia=""/>
          <w:b w:val="false"/>
          <w:i w:val="false"/>
          <w:strike w:val="false"/>
          <w:color w:val="000000"/>
          <w:sz w:val="20"/>
          <w:u w:val="none"/>
        </w:rPr>
        <w:t xml:space="preserve">事例から見た介護者の介護負担感, </w:t>
      </w:r>
      <w:r>
        <w:rPr>
          <w:rFonts w:ascii="" w:hAnsi="" w:cs="" w:eastAsia=""/>
          <w:b w:val="false"/>
          <w:i w:val="true"/>
          <w:strike w:val="false"/>
          <w:color w:val="000000"/>
          <w:sz w:val="20"/>
          <w:u w:val="none"/>
        </w:rPr>
        <w:t xml:space="preserve">新潟大学医学部保健学科紀要,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9-13,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後閑 容子, 鈴木 るり子, 荒賀 直子 : </w:t>
      </w:r>
      <w:r>
        <w:rPr>
          <w:rFonts w:ascii="" w:hAnsi="" w:cs="" w:eastAsia=""/>
          <w:b w:val="false"/>
          <w:i w:val="false"/>
          <w:strike w:val="false"/>
          <w:color w:val="000000"/>
          <w:sz w:val="20"/>
          <w:u w:val="none"/>
        </w:rPr>
        <w:t xml:space="preserve">保健師教育拡充に向けた教育体制に関する調査, </w:t>
      </w:r>
      <w:r>
        <w:rPr>
          <w:rFonts w:ascii="" w:hAnsi="" w:cs="" w:eastAsia=""/>
          <w:b w:val="false"/>
          <w:i w:val="true"/>
          <w:strike w:val="false"/>
          <w:color w:val="000000"/>
          <w:sz w:val="20"/>
          <w:u w:val="none"/>
        </w:rPr>
        <w:t xml:space="preserve">月刊地域保健,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大学教育研究ジャーナル,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135-140,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るり子 : </w:t>
      </w:r>
      <w:r>
        <w:rPr>
          <w:rFonts w:ascii="" w:hAnsi="" w:cs="" w:eastAsia=""/>
          <w:b w:val="false"/>
          <w:i w:val="false"/>
          <w:strike w:val="false"/>
          <w:color w:val="000000"/>
          <w:sz w:val="20"/>
          <w:u w:val="none"/>
        </w:rPr>
        <w:t xml:space="preserve">保健師助産師看護師法の改正と保健師教育の展望(5)保健師教育の教育体制, </w:t>
      </w:r>
      <w:r>
        <w:rPr>
          <w:rFonts w:ascii="" w:hAnsi="" w:cs="" w:eastAsia=""/>
          <w:b w:val="false"/>
          <w:i w:val="true"/>
          <w:strike w:val="false"/>
          <w:color w:val="000000"/>
          <w:sz w:val="20"/>
          <w:u w:val="none"/>
        </w:rPr>
        <w:t xml:space="preserve">日本公衆衛生学会誌,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55-57, 2010年1月.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 Thi Xuan Thuy,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Co-reductive Incorporation of Trace Metal Ions into Ferromagnetic Biometallic Nano Particles made from Ferromagnetic and Noble Metals,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Honami Kurokawa, Yuka Hayashi, Hiromichi Higuchi, Yuki Iwata, Yuya Hashizume, </w:t>
      </w:r>
      <w:r>
        <w:rPr>
          <w:rFonts w:ascii="" w:hAnsi="" w:cs="" w:eastAsia=""/>
          <w:b w:val="true"/>
          <w:i w:val="false"/>
          <w:strike w:val="false"/>
          <w:color w:val="000000"/>
          <w:sz w:val="20"/>
          <w:u w:val="single"/>
        </w:rPr>
        <w:t>Yukako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Compact System for Determination of Lead using a Liquid Core Waveguide and a Blue Diode,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Aug.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Hiromichi Higuchi, Yuya Hashizume, </w:t>
      </w:r>
      <w:r>
        <w:rPr>
          <w:rFonts w:ascii="" w:hAnsi="" w:cs="" w:eastAsia=""/>
          <w:b w:val="true"/>
          <w:i w:val="false"/>
          <w:strike w:val="false"/>
          <w:color w:val="000000"/>
          <w:sz w:val="20"/>
          <w:u w:val="single"/>
        </w:rPr>
        <w:t>Yukako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Redox Speciation Method of Copper(I/II) in Environmental Water Samples by Solid Phase Extracion/Inductively Coupled Plasma Mass Spectrometry, </w:t>
      </w:r>
      <w:r>
        <w:rPr>
          <w:rFonts w:ascii="" w:hAnsi="" w:cs="" w:eastAsia=""/>
          <w:b w:val="false"/>
          <w:i w:val="true"/>
          <w:strike w:val="false"/>
          <w:color w:val="000000"/>
          <w:sz w:val="20"/>
          <w:u w:val="none"/>
        </w:rPr>
        <w:t xml:space="preserve">Asia Young Analytical Chemist Session 2009,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Sep. 2009.</w:t>
      </w:r>
    </w:p>
    <w:p>
      <w:pPr>
        <w:numPr>
          <w:numId w:val="7"/>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林 由夏, 火口 博道, 岩田 裕樹,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発光ダイオード/長光路セル/小型分光器を利用する鉛の高感度簡易分析法の開発,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由紀子, 鎌田 久美子, 標 美奈子, 山口 忍, 吉田 留美子, 村嶋 幸代 : </w:t>
      </w:r>
      <w:r>
        <w:rPr>
          <w:rFonts w:ascii="" w:hAnsi="" w:cs="" w:eastAsia=""/>
          <w:b w:val="false"/>
          <w:i w:val="false"/>
          <w:strike w:val="false"/>
          <w:color w:val="000000"/>
          <w:sz w:val="20"/>
          <w:u w:val="none"/>
        </w:rPr>
        <w:t xml:space="preserve">保健師教育における指定規則改変後の臨地実習の取組調査, </w:t>
      </w:r>
      <w:r>
        <w:rPr>
          <w:rFonts w:ascii="" w:hAnsi="" w:cs="" w:eastAsia=""/>
          <w:b w:val="false"/>
          <w:i w:val="true"/>
          <w:strike w:val="false"/>
          <w:color w:val="000000"/>
          <w:sz w:val="20"/>
          <w:u w:val="none"/>
        </w:rPr>
        <w:t xml:space="preserve">日本地域看護学会 第12回学術集会 講演集, </w:t>
      </w:r>
      <w:r>
        <w:rPr>
          <w:rFonts w:ascii="" w:hAnsi="" w:cs="" w:eastAsia=""/>
          <w:b w:val="false"/>
          <w:i w:val="false"/>
          <w:strike w:val="false"/>
          <w:color w:val="000000"/>
          <w:sz w:val="20"/>
          <w:u w:val="none"/>
        </w:rPr>
        <w:t>155, 2009年6月.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炭素粒子表面へのアミドキシム基の導入,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耐熱性酵素/電子メディエータ同時固定化電極を用いる分岐鎖アミノ酸フロー系センシングシステムの開発, </w:t>
      </w:r>
      <w:r>
        <w:rPr>
          <w:rFonts w:ascii="" w:hAnsi="" w:cs="" w:eastAsia=""/>
          <w:b w:val="false"/>
          <w:i w:val="true"/>
          <w:strike w:val="false"/>
          <w:color w:val="000000"/>
          <w:sz w:val="20"/>
          <w:u w:val="none"/>
        </w:rPr>
        <w:t xml:space="preserve">第15回分析化学若手セミナー, </w:t>
      </w:r>
      <w:r>
        <w:rPr>
          <w:rFonts w:ascii="" w:hAnsi="" w:cs="" w:eastAsia=""/>
          <w:b w:val="false"/>
          <w:i w:val="false"/>
          <w:strike w:val="false"/>
          <w:color w:val="000000"/>
          <w:sz w:val="20"/>
          <w:u w:val="none"/>
        </w:rPr>
        <w:t>2009年8月.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出原 宏司, Le Thi Xuan Thuy,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固体環境試料中超微量白金族元素の定量に向けた鉄還元析出/磁場回収による前処理法の開発, </w:t>
      </w:r>
      <w:r>
        <w:rPr>
          <w:rFonts w:ascii="" w:hAnsi="" w:cs="" w:eastAsia=""/>
          <w:b w:val="false"/>
          <w:i w:val="true"/>
          <w:strike w:val="false"/>
          <w:color w:val="000000"/>
          <w:sz w:val="20"/>
          <w:u w:val="none"/>
        </w:rPr>
        <w:t xml:space="preserve">58,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火口 博道, 同前 裕生勇, 橋爪 裕也,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固相抽出を利用した水圏中Cu(I/II)のスペシエーション,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洋平, 和田 知賀博, 遠藤 剛, 渡邊 敏夫, 谷 祐児,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酒瀬川 信一 : </w:t>
      </w:r>
      <w:r>
        <w:rPr>
          <w:rFonts w:ascii="" w:hAnsi="" w:cs="" w:eastAsia=""/>
          <w:b w:val="false"/>
          <w:i w:val="false"/>
          <w:strike w:val="false"/>
          <w:color w:val="000000"/>
          <w:sz w:val="20"/>
          <w:u w:val="none"/>
        </w:rPr>
        <w:t xml:space="preserve">トリスオスミウム錯体/グルコースオキシターゼおよびビリルビンオキシターゼ/カーボンナノチューブゲル固定化電極の作製とそのバイオ電池への適用,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 2009年9月.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飯沼 明子, 横田 昌幸,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Geoffrey Waterhouse, James Metson : </w:t>
      </w:r>
      <w:r>
        <w:rPr>
          <w:rFonts w:ascii="" w:hAnsi="" w:cs="" w:eastAsia=""/>
          <w:b w:val="false"/>
          <w:i w:val="false"/>
          <w:strike w:val="false"/>
          <w:color w:val="000000"/>
          <w:sz w:val="20"/>
          <w:u w:val="none"/>
        </w:rPr>
        <w:t xml:space="preserve">アガロース中での二元素系金属ナノ粒子の合成とその応用, </w:t>
      </w:r>
      <w:r>
        <w:rPr>
          <w:rFonts w:ascii="" w:hAnsi="" w:cs="" w:eastAsia=""/>
          <w:b w:val="false"/>
          <w:i w:val="true"/>
          <w:strike w:val="false"/>
          <w:color w:val="000000"/>
          <w:sz w:val="20"/>
          <w:u w:val="none"/>
        </w:rPr>
        <w:t xml:space="preserve">日本分析化学会第58年会,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242, 2009年9月.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通子, 有馬 富子, 今井 睦子, 尾形 由起子, 鎌田 久美子, 標 美奈子, 山口 忍 : </w:t>
      </w:r>
      <w:r>
        <w:rPr>
          <w:rFonts w:ascii="" w:hAnsi="" w:cs="" w:eastAsia=""/>
          <w:b w:val="false"/>
          <w:i w:val="false"/>
          <w:strike w:val="false"/>
          <w:color w:val="000000"/>
          <w:sz w:val="20"/>
          <w:u w:val="none"/>
        </w:rPr>
        <w:t xml:space="preserve">保健師教育における臨地実習の改善対策に関する調査,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高齢者における保健医療福祉制度の情報源に関する実態調査,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491,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川村 亜以,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精神障がい者退院促進支援事業実施状況別にみた保健師所保健師の連携機関に対する要望,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530,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奈美,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事業所で働く男性労働者の保健指導後の食事・運動習慣の維持・改善に関する要因,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407,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none"/>
        </w:rPr>
        <w:t xml:space="preserve">日本手術看護学会誌,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229, 2009年10月.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麻里, 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耐熱性酵素を利用したアンペロメトリック分岐鎖アミノ酸フロー測定システムの開発,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149,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智弘,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アミドキシム基修飾黒鉛粒子の合成とその分析化学的応用,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152,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敏夫, 山田 洋平,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BOD活性Bacillus subtilis CotA 固定化電極の作成とそのバイオ電池カソードへの適用, </w:t>
      </w:r>
      <w:r>
        <w:rPr>
          <w:rFonts w:ascii="" w:hAnsi="" w:cs="" w:eastAsia=""/>
          <w:b w:val="false"/>
          <w:i w:val="true"/>
          <w:strike w:val="false"/>
          <w:color w:val="000000"/>
          <w:sz w:val="20"/>
          <w:u w:val="none"/>
        </w:rPr>
        <w:t xml:space="preserve">第55回 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祐児, 糸山 由希子, 西 兼一, 山田 洋平, 和田 知賀博, 庄田 佳生, 櫻庭 春彦,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由佳子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耐熱性D-プロリン脱水素酵素固定化カーボンナノチューブ-アガロース複合膜修飾電極の作製, </w:t>
      </w:r>
      <w:r>
        <w:rPr>
          <w:rFonts w:ascii="" w:hAnsi="" w:cs="" w:eastAsia=""/>
          <w:b w:val="false"/>
          <w:i w:val="true"/>
          <w:strike w:val="false"/>
          <w:color w:val="000000"/>
          <w:sz w:val="20"/>
          <w:u w:val="none"/>
        </w:rPr>
        <w:t xml:space="preserve">第55回ポーラログラフィーおよび電気分析化学討論会,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211, 2009年11月.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松井 通子,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有馬 富子, 今井 睦子, 吉田 留美子, 大場 エミ, 尾形 由紀子, 鎌田 久美子 : </w:t>
      </w:r>
      <w:r>
        <w:rPr>
          <w:rFonts w:ascii="" w:hAnsi="" w:cs="" w:eastAsia=""/>
          <w:b w:val="false"/>
          <w:i w:val="false"/>
          <w:strike w:val="false"/>
          <w:color w:val="000000"/>
          <w:sz w:val="20"/>
          <w:u w:val="none"/>
        </w:rPr>
        <w:t xml:space="preserve">地域看護学実習において自治体保健師の認識する指導上の課題及び工夫,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202-203, 2009年12月.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榊原 陽子, 松本 正子, </w:t>
      </w: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20∼30歳代の女性の子宮がん検診に対する意識調査ー若い女性の子宮がん検診受診率向上策の検討ー,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288-289, 2009年12月.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森脇 智秋,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産業保健・看護学における職場巡視の学習到達目標達成のための教授方法の工夫,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28-29, 2010年1月.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インフルエンザ対策について,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再度新型インフルエンザについて,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健康と言い伝え, </w:t>
      </w:r>
      <w:r>
        <w:rPr>
          <w:rFonts w:ascii="" w:hAnsi="" w:cs="" w:eastAsia=""/>
          <w:b w:val="false"/>
          <w:i w:val="true"/>
          <w:strike w:val="false"/>
          <w:color w:val="000000"/>
          <w:sz w:val="20"/>
          <w:u w:val="none"/>
        </w:rPr>
        <w:t xml:space="preserve">SSKA全低肺,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2009年7月.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森岡 幸子, 松井 通子, 鎌田 久美子, 佐藤 美佐子, 岡島 さおり, 松本 珠実, 藤山 明美, 岡本 里美, 野口 久美子,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佐伯 和子, 藤丸 知子, 横山 美江 : </w:t>
      </w:r>
      <w:r>
        <w:rPr>
          <w:rFonts w:ascii="" w:hAnsi="" w:cs="" w:eastAsia=""/>
          <w:b w:val="false"/>
          <w:i w:val="fals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true"/>
          <w:strike w:val="false"/>
          <w:color w:val="000000"/>
          <w:sz w:val="20"/>
          <w:u w:val="none"/>
        </w:rPr>
        <w:t xml:space="preserve">平成21年度地域保健総合推進事業 保健師教育における新カリキュラムに対応した臨地実習のあり方に関する調査研究, </w:t>
      </w:r>
      <w:r>
        <w:rPr>
          <w:rFonts w:ascii="" w:hAnsi="" w:cs="" w:eastAsia=""/>
          <w:b w:val="false"/>
          <w:i w:val="false"/>
          <w:strike w:val="false"/>
          <w:color w:val="000000"/>
          <w:sz w:val="20"/>
          <w:u w:val="none"/>
        </w:rPr>
        <w:t>1-93, 大阪府,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Midori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 between the cancer screening rate and the cancer mortality rate in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251-259,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幸子,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日本におけるうつ病患者の職場復帰に関連する文献検討, </w:t>
      </w:r>
      <w:r>
        <w:rPr>
          <w:rFonts w:ascii="" w:hAnsi="" w:cs="" w:eastAsia=""/>
          <w:b w:val="false"/>
          <w:i w:val="true"/>
          <w:strike w:val="false"/>
          <w:color w:val="000000"/>
          <w:sz w:val="20"/>
          <w:u w:val="none"/>
        </w:rPr>
        <w:t xml:space="preserve">地域保健,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72-77,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横谷 知也, 田形 寛治,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鈴木 元子 : </w:t>
      </w:r>
      <w:r>
        <w:rPr>
          <w:rFonts w:ascii="" w:hAnsi="" w:cs="" w:eastAsia=""/>
          <w:b w:val="false"/>
          <w:i w:val="false"/>
          <w:strike w:val="false"/>
          <w:color w:val="000000"/>
          <w:sz w:val="20"/>
          <w:u w:val="none"/>
        </w:rPr>
        <w:t xml:space="preserve">手術室男性看護師の専門職的自律性に影響する要因の明確化, </w:t>
      </w:r>
      <w:r>
        <w:rPr>
          <w:rFonts w:ascii="" w:hAnsi="" w:cs="" w:eastAsia=""/>
          <w:b w:val="false"/>
          <w:i w:val="true"/>
          <w:strike w:val="false"/>
          <w:color w:val="000000"/>
          <w:sz w:val="20"/>
          <w:u w:val="single"/>
        </w:rPr>
        <w:t>日本手術看護学会誌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single"/>
        </w:rPr>
        <w:t>JNI : The Journal of Nursing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15-24,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学生も実践者も育つ「保健師教育」カリキュラム:私の提案 国立大学で実施することの可能性,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697-700,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禁煙科学学会が徳島でありました, </w:t>
      </w:r>
      <w:r>
        <w:rPr>
          <w:rFonts w:ascii="" w:hAnsi="" w:cs="" w:eastAsia=""/>
          <w:b w:val="false"/>
          <w:i w:val="true"/>
          <w:strike w:val="false"/>
          <w:color w:val="000000"/>
          <w:sz w:val="20"/>
          <w:u w:val="none"/>
        </w:rPr>
        <w:t xml:space="preserve">SSKA全低肺徳島支部会報,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8-10,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Elements of the strength of Japanese male medical researchers in the process of forming their own health behavior, </w:t>
      </w:r>
      <w:r>
        <w:rPr>
          <w:rFonts w:ascii="" w:hAnsi="" w:cs="" w:eastAsia=""/>
          <w:b w:val="false"/>
          <w:i w:val="false"/>
          <w:strike w:val="false"/>
          <w:color w:val="000000"/>
          <w:sz w:val="20"/>
          <w:u w:val="none"/>
        </w:rPr>
        <w:t>Helsinki, Mar. 2011.</w:t>
      </w:r>
    </w:p>
    <w:p>
      <w:pPr>
        <w:numPr>
          <w:numId w:val="8"/>
        </w:numPr>
        <w:autoSpaceDE w:val="off"/>
        <w:autoSpaceDN w:val="off"/>
        <w:spacing w:line="-240" w:lineRule="auto"/>
        <w:ind w:left="30"/>
      </w:pPr>
      <w:r>
        <w:rPr>
          <w:rFonts w:ascii="" w:hAnsi="" w:cs="" w:eastAsia=""/>
          <w:b w:val="true"/>
          <w:i w:val="false"/>
          <w:strike w:val="false"/>
          <w:color w:val="000000"/>
          <w:sz w:val="20"/>
          <w:u w:val="single"/>
        </w:rPr>
        <w:t>Toshiko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Matsushita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Warm caring and welcoming pilgrims in Shikoku region of Japan, </w:t>
      </w:r>
      <w:r>
        <w:rPr>
          <w:rFonts w:ascii="" w:hAnsi="" w:cs="" w:eastAsia=""/>
          <w:b w:val="false"/>
          <w:i w:val="false"/>
          <w:strike w:val="false"/>
          <w:color w:val="000000"/>
          <w:sz w:val="20"/>
          <w:u w:val="none"/>
        </w:rPr>
        <w:t>Helsink, Mar. 2011.</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看護学生がケアリングと認識した体験の内容, </w:t>
      </w:r>
      <w:r>
        <w:rPr>
          <w:rFonts w:ascii="" w:hAnsi="" w:cs="" w:eastAsia=""/>
          <w:b w:val="false"/>
          <w:i w:val="true"/>
          <w:strike w:val="false"/>
          <w:color w:val="000000"/>
          <w:sz w:val="20"/>
          <w:u w:val="none"/>
        </w:rPr>
        <w:t xml:space="preserve">第22回日本看護福祉学会全国学術大会抄録集, </w:t>
      </w:r>
      <w:r>
        <w:rPr>
          <w:rFonts w:ascii="" w:hAnsi="" w:cs="" w:eastAsia=""/>
          <w:b w:val="false"/>
          <w:i w:val="false"/>
          <w:strike w:val="false"/>
          <w:color w:val="000000"/>
          <w:sz w:val="20"/>
          <w:u w:val="none"/>
        </w:rPr>
        <w:t>60, 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山間地域で主体的に運営する産業に従事している高齢者の保健行動, </w:t>
      </w:r>
      <w:r>
        <w:rPr>
          <w:rFonts w:ascii="" w:hAnsi="" w:cs="" w:eastAsia=""/>
          <w:b w:val="false"/>
          <w:i w:val="true"/>
          <w:strike w:val="false"/>
          <w:color w:val="000000"/>
          <w:sz w:val="20"/>
          <w:u w:val="none"/>
        </w:rPr>
        <w:t xml:space="preserve">日本看護福祉学会全国学術大会抄録集, </w:t>
      </w:r>
      <w:r>
        <w:rPr>
          <w:rFonts w:ascii="" w:hAnsi="" w:cs="" w:eastAsia=""/>
          <w:b w:val="false"/>
          <w:i w:val="false"/>
          <w:strike w:val="false"/>
          <w:color w:val="000000"/>
          <w:sz w:val="20"/>
          <w:u w:val="none"/>
        </w:rPr>
        <w:t>47, 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地域看護学履修前に看護大学生が認識している保健師の役割, </w:t>
      </w:r>
      <w:r>
        <w:rPr>
          <w:rFonts w:ascii="" w:hAnsi="" w:cs="" w:eastAsia=""/>
          <w:b w:val="false"/>
          <w:i w:val="true"/>
          <w:strike w:val="false"/>
          <w:color w:val="000000"/>
          <w:sz w:val="20"/>
          <w:u w:val="none"/>
        </w:rPr>
        <w:t xml:space="preserve">日本地域看護学会第13回学術集会講演集, </w:t>
      </w:r>
      <w:r>
        <w:rPr>
          <w:rFonts w:ascii="" w:hAnsi="" w:cs="" w:eastAsia=""/>
          <w:b w:val="false"/>
          <w:i w:val="false"/>
          <w:strike w:val="false"/>
          <w:color w:val="000000"/>
          <w:sz w:val="20"/>
          <w:u w:val="none"/>
        </w:rPr>
        <w:t>152, 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精神分析的な「子ども」におけるいじめの幻想的側面:隠蔽記憶としてのいじめ, </w:t>
      </w:r>
      <w:r>
        <w:rPr>
          <w:rFonts w:ascii="" w:hAnsi="" w:cs="" w:eastAsia=""/>
          <w:b w:val="false"/>
          <w:i w:val="true"/>
          <w:strike w:val="false"/>
          <w:color w:val="000000"/>
          <w:sz w:val="20"/>
          <w:u w:val="none"/>
        </w:rPr>
        <w:t xml:space="preserve">日本心理臨床学会(第29回秋季大会),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学内演習「健康教育」における看護大学4年生の学びの特性, </w:t>
      </w:r>
      <w:r>
        <w:rPr>
          <w:rFonts w:ascii="" w:hAnsi="" w:cs="" w:eastAsia=""/>
          <w:b w:val="false"/>
          <w:i w:val="true"/>
          <w:strike w:val="false"/>
          <w:color w:val="000000"/>
          <w:sz w:val="20"/>
          <w:u w:val="none"/>
        </w:rPr>
        <w:t xml:space="preserve">日本公衆衛生雑誌,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岡島 さおり, 松井 道子, 佐藤 美佐子, 佐伯 和子, 岡本 里美,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保健師教育の質を保証する地域看護学実習モデルの構築(第2報) 理想的実習モデル,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490,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松本 珠実, 横山 美江, 藤山 明美, 岡本 里美,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保健師教育の質を保証する地域看護学実習のあり方(第2報) 実習施設インタビュー分析,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里美, 藤山 明美, 横山 美江, 松本 珠実, 岡島 さおり, 鎌田 久美子, 佐伯 和子, 佐藤 美佐子,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松井 道子 : </w:t>
      </w:r>
      <w:r>
        <w:rPr>
          <w:rFonts w:ascii="" w:hAnsi="" w:cs="" w:eastAsia=""/>
          <w:b w:val="false"/>
          <w:i w:val="false"/>
          <w:strike w:val="false"/>
          <w:color w:val="000000"/>
          <w:sz w:val="20"/>
          <w:u w:val="none"/>
        </w:rPr>
        <w:t xml:space="preserve">保健師教育の質を保証する地域看護学実習モデルの構築(第1報) 4単位実習モデル,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久美子, 藤山 明美, 藤丸 知子, 横山 美江, 鎌田 久美子, 松本 珠実,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岡島 さおり, 岡本 里美, 佐伯 和子, 佐藤 美佐子, 松井 道子 : </w:t>
      </w:r>
      <w:r>
        <w:rPr>
          <w:rFonts w:ascii="" w:hAnsi="" w:cs="" w:eastAsia=""/>
          <w:b w:val="false"/>
          <w:i w:val="false"/>
          <w:strike w:val="false"/>
          <w:color w:val="000000"/>
          <w:sz w:val="20"/>
          <w:u w:val="none"/>
        </w:rPr>
        <w:t xml:space="preserve">保健師教育の質を保証する地域看護学実習のあり方(第1報) 教育機関インタビュー分析,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489,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美由貴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統合ケアを利用する高齢者の子どもとのサポート授受 生きがいとの関連からみた特徴,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365,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過疎地域の30∼50歳代の住民のがん検診に関する情報利用の実態,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278,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自然科学系研究者の持つ生活改善過程における力の分析,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258,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既存資料からみたがん検診受診率と死亡率の性差および地域差の検討, </w:t>
      </w:r>
      <w:r>
        <w:rPr>
          <w:rFonts w:ascii="" w:hAnsi="" w:cs="" w:eastAsia=""/>
          <w:b w:val="false"/>
          <w:i w:val="true"/>
          <w:strike w:val="false"/>
          <w:color w:val="000000"/>
          <w:sz w:val="20"/>
          <w:u w:val="none"/>
        </w:rPr>
        <w:t xml:space="preserve">第69回日本公衆衛生学会総会抄録集, </w:t>
      </w:r>
      <w:r>
        <w:rPr>
          <w:rFonts w:ascii="" w:hAnsi="" w:cs="" w:eastAsia=""/>
          <w:b w:val="false"/>
          <w:i w:val="false"/>
          <w:strike w:val="false"/>
          <w:color w:val="000000"/>
          <w:sz w:val="20"/>
          <w:u w:val="none"/>
        </w:rPr>
        <w:t>252,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桑原 典子, 川畑 未由貴,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医療系学生における受動喫煙に関する意識調査,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三佳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看護大学生の地域看護学実習における健康教育からの学びの一例,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196-197,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千葉 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看護大学生における体験型演習による保健指導技法の学びの分析,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198-199,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在宅看護学実習を通しての学生の学びと訪問看護への関心の検討, </w:t>
      </w:r>
      <w:r>
        <w:rPr>
          <w:rFonts w:ascii="" w:hAnsi="" w:cs="" w:eastAsia=""/>
          <w:b w:val="false"/>
          <w:i w:val="true"/>
          <w:strike w:val="false"/>
          <w:color w:val="000000"/>
          <w:sz w:val="20"/>
          <w:u w:val="none"/>
        </w:rPr>
        <w:t xml:space="preserve">第31回全国地域保健師学術研究会講演集, </w:t>
      </w:r>
      <w:r>
        <w:rPr>
          <w:rFonts w:ascii="" w:hAnsi="" w:cs="" w:eastAsia=""/>
          <w:b w:val="false"/>
          <w:i w:val="false"/>
          <w:strike w:val="false"/>
          <w:color w:val="000000"/>
          <w:sz w:val="20"/>
          <w:u w:val="none"/>
        </w:rPr>
        <w:t>280-281, 2010年12月.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高血圧予防をテーマにした市民公開講座参加者の保健行動について,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智惠子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在宅看護学実習を通して学生が考えた老老介護, </w:t>
      </w:r>
      <w:r>
        <w:rPr>
          <w:rFonts w:ascii="" w:hAnsi="" w:cs="" w:eastAsia=""/>
          <w:b w:val="false"/>
          <w:i w:val="true"/>
          <w:strike w:val="false"/>
          <w:color w:val="000000"/>
          <w:sz w:val="20"/>
          <w:u w:val="none"/>
        </w:rPr>
        <w:t xml:space="preserve">第15回日本在宅ケア学会学術集会講演集, </w:t>
      </w:r>
      <w:r>
        <w:rPr>
          <w:rFonts w:ascii="" w:hAnsi="" w:cs="" w:eastAsia=""/>
          <w:b w:val="false"/>
          <w:i w:val="false"/>
          <w:strike w:val="false"/>
          <w:color w:val="000000"/>
          <w:sz w:val="20"/>
          <w:u w:val="none"/>
        </w:rPr>
        <w:t>111, 2011年3月.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お遍路さんについて,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3-4, 2010年4月.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紫陽花の花のように,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No.100, </w:t>
      </w:r>
      <w:r>
        <w:rPr>
          <w:rFonts w:ascii="" w:hAnsi="" w:cs="" w:eastAsia=""/>
          <w:b w:val="false"/>
          <w:i w:val="false"/>
          <w:strike w:val="false"/>
          <w:color w:val="000000"/>
          <w:sz w:val="20"/>
          <w:u w:val="none"/>
        </w:rPr>
        <w:t>4-6, 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熱中症について, </w:t>
      </w:r>
      <w:r>
        <w:rPr>
          <w:rFonts w:ascii="" w:hAnsi="" w:cs="" w:eastAsia=""/>
          <w:b w:val="false"/>
          <w:i w:val="true"/>
          <w:strike w:val="false"/>
          <w:color w:val="000000"/>
          <w:sz w:val="20"/>
          <w:u w:val="none"/>
        </w:rPr>
        <w:t xml:space="preserve">SSKA全低肺,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3-5, 2010年9月.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内容解釈で反応した女性患者, </w:t>
      </w:r>
      <w:r>
        <w:rPr>
          <w:rFonts w:ascii="" w:hAnsi="" w:cs="" w:eastAsia=""/>
          <w:b w:val="false"/>
          <w:i w:val="true"/>
          <w:strike w:val="false"/>
          <w:color w:val="000000"/>
          <w:sz w:val="20"/>
          <w:u w:val="none"/>
        </w:rPr>
        <w:t xml:space="preserve">精神分析臨床研究会(第18回), </w:t>
      </w:r>
      <w:r>
        <w:rPr>
          <w:rFonts w:ascii="" w:hAnsi="" w:cs="" w:eastAsia=""/>
          <w:b w:val="false"/>
          <w:i w:val="false"/>
          <w:strike w:val="false"/>
          <w:color w:val="000000"/>
          <w:sz w:val="20"/>
          <w:u w:val="none"/>
        </w:rPr>
        <w:t>2010年12月.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鎌田 久美子, 岡島 さおり, 岡村 冨美子, 松本 珠実, 野口 久美子, 藤山 明美, 松井 通子, 大場 エミ, 今井 睦子, 尾形 由紀子, 佐伯 和子,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藤丸 知子, 横山 美江 : </w:t>
      </w:r>
      <w:r>
        <w:rPr>
          <w:rFonts w:ascii="" w:hAnsi="" w:cs="" w:eastAsia=""/>
          <w:b w:val="false"/>
          <w:i w:val="fals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true"/>
          <w:strike w:val="false"/>
          <w:color w:val="000000"/>
          <w:sz w:val="20"/>
          <w:u w:val="none"/>
        </w:rPr>
        <w:t xml:space="preserve">平成22年度地域保健総合推進事業 保健師教育の質を確保するための臨地実習の方法と要件に関する調査研究, </w:t>
      </w:r>
      <w:r>
        <w:rPr>
          <w:rFonts w:ascii="" w:hAnsi="" w:cs="" w:eastAsia=""/>
          <w:b w:val="false"/>
          <w:i w:val="false"/>
          <w:strike w:val="false"/>
          <w:color w:val="000000"/>
          <w:sz w:val="20"/>
          <w:u w:val="none"/>
        </w:rPr>
        <w:t xml:space="preserve">1-80, </w:t>
      </w:r>
      <w:r>
        <w:rPr>
          <w:rFonts w:ascii="" w:hAnsi="" w:cs="" w:eastAsia=""/>
          <w:b w:val="false"/>
          <w:i w:val="false"/>
          <w:strike w:val="false"/>
          <w:color w:val="000000"/>
          <w:sz w:val="20"/>
          <w:u w:val="single"/>
        </w:rPr>
        <w:t>福岡</w:t>
      </w:r>
      <w:r>
        <w:rPr>
          <w:rFonts w:ascii="" w:hAnsi="" w:cs="" w:eastAsia=""/>
          <w:b w:val="false"/>
          <w:i w:val="false"/>
          <w:strike w:val="false"/>
          <w:color w:val="000000"/>
          <w:sz w:val="20"/>
          <w:u w:val="none"/>
        </w:rPr>
        <w:t>,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保存修復学21, 永末書店, 京都, 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保存修復学21,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ラカン派精神分析の治療論 理論と実践の交点,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Black tea polyphenol inhibits CXCL10 production in oncostatin M-stimulated human gingival fibroblasts.,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670-674,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Seitaro Saku,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Reinforcement of bond strength of self-etching orthodontic adhesive., </w:t>
      </w:r>
      <w:r>
        <w:rPr>
          <w:rFonts w:ascii="" w:hAnsi="" w:cs="" w:eastAsia=""/>
          <w:b w:val="false"/>
          <w:i w:val="true"/>
          <w:strike w:val="false"/>
          <w:color w:val="000000"/>
          <w:sz w:val="20"/>
          <w:u w:val="single"/>
        </w:rPr>
        <w:t>The Angle Orthodontist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Daisuke Takegawa, Kouji Hirao,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dental pulp fibroblasts in the recognition of bacterium-related factors and subsequent development of pulpitis,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161-166,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直樹, 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住友 孝史, 平尾 早希,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電磁波照射の歯内療法への応用ーEMAT (Electro-Magnetic Apical Treatment)ー,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184-200,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(IL)-17A synergistically enhances CC chemokine ligand 20 production in IL-1-stimulated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Shibata Shingo, </w:t>
      </w: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ammonium hexafluorosilicate solution with antimicrobial agents for the prevention of dentin caries,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Tsuyoshi Fujita,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Hideki Shiba, Kazuhisa Ouhara, Tsuyoshi Miyagawa, Takayoshi Nagahara, Shinji Matsuda, Hiroyuki Kawaguchi,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Shinya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 Kurihara : </w:t>
      </w:r>
      <w:r>
        <w:rPr>
          <w:rFonts w:ascii="" w:hAnsi="" w:cs="" w:eastAsia=""/>
          <w:b w:val="false"/>
          <w:i w:val="false"/>
          <w:strike w:val="false"/>
          <w:color w:val="000000"/>
          <w:sz w:val="20"/>
          <w:u w:val="none"/>
        </w:rPr>
        <w:t xml:space="preserve">Irsogladine maleate regulates epithelial barrier function in TNF--stimulated human gingival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55-61,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factor-like weak inducer of apoptosis increases CC chemokine ligand 20 production in interleukin 1-stimulated human gingival fibroblasts., </w:t>
      </w:r>
      <w:r>
        <w:rPr>
          <w:rFonts w:ascii="" w:hAnsi="" w:cs="" w:eastAsia=""/>
          <w:b w:val="false"/>
          <w:i w:val="true"/>
          <w:strike w:val="false"/>
          <w:color w:val="000000"/>
          <w:sz w:val="20"/>
          <w:u w:val="single"/>
        </w:rPr>
        <w:t>Human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470-473, 2012.</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47-49,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N Yamamoto, K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the adherence of oral bacterial by MPC-polymer, </w:t>
      </w:r>
      <w:r>
        <w:rPr>
          <w:rFonts w:ascii="" w:hAnsi="" w:cs="" w:eastAsia=""/>
          <w:b w:val="false"/>
          <w:i w:val="true"/>
          <w:strike w:val="false"/>
          <w:color w:val="000000"/>
          <w:sz w:val="20"/>
          <w:u w:val="none"/>
        </w:rPr>
        <w:t xml:space="preserve">EUROBIOFILMS 2011 -Second European Congress on Microbial Biofilms-Basic and Dlinical Aspedts-,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Takashi Sumitomo, Toshihiko Sumitomo, Naoki Bando, Saki Hirao, Shinya Kako,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Report; Electro-Magnetic Apical Treatment, </w:t>
      </w:r>
      <w:r>
        <w:rPr>
          <w:rFonts w:ascii="" w:hAnsi="" w:cs="" w:eastAsia=""/>
          <w:b w:val="false"/>
          <w:i w:val="true"/>
          <w:strike w:val="false"/>
          <w:color w:val="000000"/>
          <w:sz w:val="20"/>
          <w:u w:val="none"/>
        </w:rPr>
        <w:t xml:space="preserve">The 9th KAE-JEA Joint Meeting, </w:t>
      </w:r>
      <w:r>
        <w:rPr>
          <w:rFonts w:ascii="" w:hAnsi="" w:cs="" w:eastAsia=""/>
          <w:b w:val="false"/>
          <w:i w:val="false"/>
          <w:strike w:val="false"/>
          <w:color w:val="000000"/>
          <w:sz w:val="20"/>
          <w:u w:val="none"/>
        </w:rPr>
        <w:t>Jul. 2011.</w:t>
      </w:r>
    </w:p>
    <w:p>
      <w:pPr>
        <w:numPr>
          <w:numId w:val="9"/>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Nur Asikin,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Monocytic THP-1 Cells Stimulated With Extracellular Streptococcus intermedius Histone-Like DNA Binding Protein, </w:t>
      </w:r>
      <w:r>
        <w:rPr>
          <w:rFonts w:ascii="" w:hAnsi="" w:cs="" w:eastAsia=""/>
          <w:b w:val="false"/>
          <w:i w:val="true"/>
          <w:strike w:val="false"/>
          <w:color w:val="000000"/>
          <w:sz w:val="20"/>
          <w:u w:val="none"/>
        </w:rPr>
        <w:t xml:space="preserve">International Union of Microbiological Societies 2011 Congress, </w:t>
      </w:r>
      <w:r>
        <w:rPr>
          <w:rFonts w:ascii="" w:hAnsi="" w:cs="" w:eastAsia=""/>
          <w:b w:val="false"/>
          <w:i w:val="false"/>
          <w:strike w:val="false"/>
          <w:color w:val="000000"/>
          <w:sz w:val="20"/>
          <w:u w:val="none"/>
        </w:rPr>
        <w:t>Sep.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細川 育子,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Oncostatin Mが誘導するヒト歯肉線維芽細胞のCXCL10産生に及ぼす紅茶ポリフェノールの影響,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ligandがヒト歯肉線維芽細胞のIL-1beta誘導CCL20産生に与える影響,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柴田 眞吾, 武川 大輔,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高周波・電磁波照射を歯内療法に応用した症例,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武川 大輔,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ヒト培養歯髄細胞の自然免疫応答に対するインターフェロンγの影響, </w:t>
      </w:r>
      <w:r>
        <w:rPr>
          <w:rFonts w:ascii="" w:hAnsi="" w:cs="" w:eastAsia=""/>
          <w:b w:val="false"/>
          <w:i w:val="true"/>
          <w:strike w:val="false"/>
          <w:color w:val="000000"/>
          <w:sz w:val="20"/>
          <w:u w:val="none"/>
        </w:rPr>
        <w:t xml:space="preserve">第134回日本歯科保存学会春季学術大会,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TheaflavinがTNFSF14刺激ヒト歯肉線維芽細胞のIL-6産生に与える影響,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心理臨床家にとっての解釈という行為:無意識の形成物の中で眠っているシニフィアン, </w:t>
      </w:r>
      <w:r>
        <w:rPr>
          <w:rFonts w:ascii="" w:hAnsi="" w:cs="" w:eastAsia=""/>
          <w:b w:val="false"/>
          <w:i w:val="true"/>
          <w:strike w:val="false"/>
          <w:color w:val="000000"/>
          <w:sz w:val="20"/>
          <w:u w:val="none"/>
        </w:rPr>
        <w:t xml:space="preserve">日本心理臨床学会(第30回秋季大会), </w:t>
      </w:r>
      <w:r>
        <w:rPr>
          <w:rFonts w:ascii="" w:hAnsi="" w:cs="" w:eastAsia=""/>
          <w:b w:val="false"/>
          <w:i w:val="false"/>
          <w:strike w:val="false"/>
          <w:color w:val="000000"/>
          <w:sz w:val="20"/>
          <w:u w:val="none"/>
        </w:rPr>
        <w:t>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高周波・電磁波照射による骨芽細胞のGrowth Factorの発現・産生誘導, </w:t>
      </w:r>
      <w:r>
        <w:rPr>
          <w:rFonts w:ascii="" w:hAnsi="" w:cs="" w:eastAsia=""/>
          <w:b w:val="false"/>
          <w:i w:val="true"/>
          <w:strike w:val="false"/>
          <w:color w:val="000000"/>
          <w:sz w:val="20"/>
          <w:u w:val="none"/>
        </w:rPr>
        <w:t xml:space="preserve">第135回日本歯科保存学会秋季学術大会,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TWEAKがヒト歯肉線維芽細胞のIL-1beta誘導CCL20産生に与える影響,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Ayaka Kassai, Mayumi Ohmoto, Katsuya Morito,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Mai Urikura, Jun-ichi Morishige, Kiyoshi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Quantification of phosphatidic acid in foodstuffs using TLC-imaging technique,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4156-4161,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false"/>
          <w:strike w:val="false"/>
          <w:color w:val="000000"/>
          <w:sz w:val="20"/>
          <w:u w:val="none"/>
        </w:rPr>
        <w:t>, Ishikawa Kunio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crystallinity of hydroxyapatite powder and structure of enamel treated with several concentrations of ammonium hexafluorosilicate, </w:t>
      </w:r>
      <w:r>
        <w:rPr>
          <w:rFonts w:ascii="" w:hAnsi="" w:cs="" w:eastAsia=""/>
          <w:b w:val="false"/>
          <w:i w:val="true"/>
          <w:strike w:val="false"/>
          <w:color w:val="000000"/>
          <w:sz w:val="20"/>
          <w:u w:val="single"/>
        </w:rPr>
        <w:t>American Journal of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Takashi Sumitomo, Naoki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activity and oral pathogen inactivation by electromagnetic wave irradiation,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Tohru Uyama, Natsuki Ikematsu, Manami Inoue, Naoki Shinohara, X-H Jin, Kazuhito Tsuboi, Tekuharu Tonai, </w:t>
      </w:r>
      <w:r>
        <w:rPr>
          <w:rFonts w:ascii="" w:hAnsi="" w:cs="" w:eastAsia=""/>
          <w:b w:val="true"/>
          <w:i w:val="false"/>
          <w:strike w:val="false"/>
          <w:color w:val="000000"/>
          <w:sz w:val="20"/>
          <w:u w:val="single"/>
        </w:rPr>
        <w:t>Akira Tokumura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Natsuo Ueda : </w:t>
      </w:r>
      <w:r>
        <w:rPr>
          <w:rFonts w:ascii="" w:hAnsi="" w:cs="" w:eastAsia=""/>
          <w:b w:val="false"/>
          <w:i w:val="false"/>
          <w:strike w:val="false"/>
          <w:color w:val="000000"/>
          <w:sz w:val="20"/>
          <w:u w:val="none"/>
        </w:rPr>
        <w:t xml:space="preserve">Generation of N-acylphosphatidylethanolamine by members of the phospholipase A/acyltransferase (PLA/AT) family,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31905-31919,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K. Morito, M. Kinoshita, M. Ohmoto, M. Urikura, K. Satouchi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Orally administered phosphatidic acids and lysophosphatidic acids ameliorate aspirin-induced stomach mucosal injury in mice,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950-958,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 Kotosai, Sachiko Shimada, Mai Kanda, Namiko Matsuda, </w:t>
      </w:r>
      <w:r>
        <w:rPr>
          <w:rFonts w:ascii="" w:hAnsi="" w:cs="" w:eastAsia=""/>
          <w:b w:val="true"/>
          <w:i w:val="false"/>
          <w:strike w:val="false"/>
          <w:color w:val="000000"/>
          <w:sz w:val="20"/>
          <w:u w:val="single"/>
        </w:rPr>
        <w:t>Keiko Sekido</w:t>
      </w:r>
      <w:r>
        <w:rPr>
          <w:rFonts w:ascii="" w:hAnsi="" w:cs="" w:eastAsia=""/>
          <w:b w:val="true"/>
          <w:i w:val="false"/>
          <w:strike w:val="false"/>
          <w:color w:val="000000"/>
          <w:sz w:val="20"/>
          <w:u w:val="none"/>
        </w:rPr>
        <w:t xml:space="preserve">, Yoshibumi Shimizu,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HDL reduces nonesterified fatty acid hydroperoxides originating from oxidized LDL.,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569-578,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Toshiyuki 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ammonium hexafluorosilicate concentration on crystallinity of hydroxyapatite powder and enamel,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Vol.529-530, </w:t>
      </w:r>
      <w:r>
        <w:rPr>
          <w:rFonts w:ascii="" w:hAnsi="" w:cs="" w:eastAsia=""/>
          <w:b w:val="false"/>
          <w:i w:val="false"/>
          <w:strike w:val="false"/>
          <w:color w:val="000000"/>
          <w:sz w:val="20"/>
          <w:u w:val="none"/>
        </w:rPr>
        <w:t>526-530,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Program and Proceeding Book, </w:t>
      </w:r>
      <w:r>
        <w:rPr>
          <w:rFonts w:ascii="" w:hAnsi="" w:cs="" w:eastAsia=""/>
          <w:b w:val="false"/>
          <w:i w:val="false"/>
          <w:strike w:val="false"/>
          <w:color w:val="000000"/>
          <w:sz w:val="20"/>
          <w:u w:val="none"/>
        </w:rPr>
        <w:t>47-48,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愛美, 足立 美佳 : </w:t>
      </w:r>
      <w:r>
        <w:rPr>
          <w:rFonts w:ascii="" w:hAnsi="" w:cs="" w:eastAsia=""/>
          <w:b w:val="false"/>
          <w:i w:val="false"/>
          <w:strike w:val="false"/>
          <w:color w:val="000000"/>
          <w:sz w:val="20"/>
          <w:u w:val="none"/>
        </w:rPr>
        <w:t xml:space="preserve">リゾホスファチジン酸濃縮食品の開発に関する基礎研究,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 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Toshihiko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Irradiation Stimulates Osteoblasts to Enhance Cell Growth and Gene Expression of Growth Factors,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for Infected Root Canal Treatment -EMAT (Electro-Magnetic Apical Treatment) -, </w:t>
      </w:r>
      <w:r>
        <w:rPr>
          <w:rFonts w:ascii="" w:hAnsi="" w:cs="" w:eastAsia=""/>
          <w:b w:val="false"/>
          <w:i w:val="true"/>
          <w:strike w:val="false"/>
          <w:color w:val="000000"/>
          <w:sz w:val="20"/>
          <w:u w:val="none"/>
        </w:rPr>
        <w:t xml:space="preserve">2012 Annual Session of the American Association of Endodontists, </w:t>
      </w:r>
      <w:r>
        <w:rPr>
          <w:rFonts w:ascii="" w:hAnsi="" w:cs="" w:eastAsia=""/>
          <w:b w:val="false"/>
          <w:i w:val="false"/>
          <w:strike w:val="false"/>
          <w:color w:val="000000"/>
          <w:sz w:val="20"/>
          <w:u w:val="none"/>
        </w:rPr>
        <w:t>Boston, USA, Apr.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Nur Asikin,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Analysis in Monocytes Stimulated with Streptococcal Histone-Like Protein,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Toshihiko Tominaga,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Naoki Bando, Takashi Sumitomo,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Signaling Pathways and Gene Expression Activated by Electro-Magnetic-Wave in Osteoblastic-Cells, </w:t>
      </w:r>
      <w:r>
        <w:rPr>
          <w:rFonts w:ascii="" w:hAnsi="" w:cs="" w:eastAsia=""/>
          <w:b w:val="false"/>
          <w:i w:val="true"/>
          <w:strike w:val="false"/>
          <w:color w:val="000000"/>
          <w:sz w:val="20"/>
          <w:u w:val="none"/>
        </w:rPr>
        <w:t xml:space="preserve">90th General Session and Exhibition of the IADR, </w:t>
      </w:r>
      <w:r>
        <w:rPr>
          <w:rFonts w:ascii="" w:hAnsi="" w:cs="" w:eastAsia=""/>
          <w:b w:val="false"/>
          <w:i w:val="false"/>
          <w:strike w:val="false"/>
          <w:color w:val="000000"/>
          <w:sz w:val="20"/>
          <w:u w:val="none"/>
        </w:rPr>
        <w:t>Iguazu Falls, Brazil, Jun.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Roles of Extracellular DNA in Bacterial Infection,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Interferon-g modulates the innate immune response of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 Regulates Cytokine Expression in Dental Pulp Cells, </w:t>
      </w:r>
      <w:r>
        <w:rPr>
          <w:rFonts w:ascii="" w:hAnsi="" w:cs="" w:eastAsia=""/>
          <w:b w:val="false"/>
          <w:i w:val="true"/>
          <w:strike w:val="false"/>
          <w:color w:val="000000"/>
          <w:sz w:val="20"/>
          <w:u w:val="none"/>
        </w:rPr>
        <w:t xml:space="preserve">91th General Session &amp; Exhibition of the IADR, </w:t>
      </w:r>
      <w:r>
        <w:rPr>
          <w:rFonts w:ascii="" w:hAnsi="" w:cs="" w:eastAsia=""/>
          <w:b w:val="false"/>
          <w:i w:val="false"/>
          <w:strike w:val="false"/>
          <w:color w:val="000000"/>
          <w:sz w:val="20"/>
          <w:u w:val="none"/>
        </w:rPr>
        <w:t>Seattle, USA, Mar.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IL-22はIL-1betaが誘導するヒト歯肉線維芽細胞のCCL20産生を増強する,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休退学の実態について:2011全国研分科会からの報告①,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押味 京子,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菅野 泰蔵, 他 : </w:t>
      </w:r>
      <w:r>
        <w:rPr>
          <w:rFonts w:ascii="" w:hAnsi="" w:cs="" w:eastAsia=""/>
          <w:b w:val="false"/>
          <w:i w:val="false"/>
          <w:strike w:val="false"/>
          <w:color w:val="000000"/>
          <w:sz w:val="20"/>
          <w:u w:val="none"/>
        </w:rPr>
        <w:t xml:space="preserve">休退学に関する対策の現状:2011全国研分科会からの報告②,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ちはる,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休退学にかんする今後の対策と相談室の役割:2011全国研分科会からの報告③,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清水 嘉文, 小泉 恵子, 神奈木 玲児, 田中 広治, 山下 純,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曹 科, 鈴木 元, 村手 隆, 岩城 壮一郎, 藤井 聡,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ヒト大腸がん細胞における低酸素条件下でのリゾリン脂質およびエーテル型リン脂質の増加, </w:t>
      </w:r>
      <w:r>
        <w:rPr>
          <w:rFonts w:ascii="" w:hAnsi="" w:cs="" w:eastAsia=""/>
          <w:b w:val="false"/>
          <w:i w:val="true"/>
          <w:strike w:val="false"/>
          <w:color w:val="000000"/>
          <w:sz w:val="20"/>
          <w:u w:val="none"/>
        </w:rPr>
        <w:t xml:space="preserve">第54回 日本脂質生化学会, </w:t>
      </w:r>
      <w:r>
        <w:rPr>
          <w:rFonts w:ascii="" w:hAnsi="" w:cs="" w:eastAsia=""/>
          <w:b w:val="false"/>
          <w:i w:val="false"/>
          <w:strike w:val="false"/>
          <w:color w:val="000000"/>
          <w:sz w:val="20"/>
          <w:u w:val="none"/>
        </w:rPr>
        <w:t>262, 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ホスファチジン酸およびリゾホスファチジン酸によるアスピリン潰瘍抑制, </w:t>
      </w:r>
      <w:r>
        <w:rPr>
          <w:rFonts w:ascii="" w:hAnsi="" w:cs="" w:eastAsia=""/>
          <w:b w:val="false"/>
          <w:i w:val="true"/>
          <w:strike w:val="false"/>
          <w:color w:val="000000"/>
          <w:sz w:val="20"/>
          <w:u w:val="none"/>
        </w:rPr>
        <w:t xml:space="preserve">第65回 日本酸化ストレス学会学術集会, </w:t>
      </w:r>
      <w:r>
        <w:rPr>
          <w:rFonts w:ascii="" w:hAnsi="" w:cs="" w:eastAsia=""/>
          <w:b w:val="false"/>
          <w:i w:val="false"/>
          <w:strike w:val="false"/>
          <w:color w:val="000000"/>
          <w:sz w:val="20"/>
          <w:u w:val="none"/>
        </w:rPr>
        <w:t>p93, 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extracellular DNA and DNA-binding protein in cell aggregation, biofilm formation and antibiotic tolerance of Streptococcus intermedius, </w:t>
      </w:r>
      <w:r>
        <w:rPr>
          <w:rFonts w:ascii="" w:hAnsi="" w:cs="" w:eastAsia=""/>
          <w:b w:val="false"/>
          <w:i w:val="true"/>
          <w:strike w:val="false"/>
          <w:color w:val="000000"/>
          <w:sz w:val="20"/>
          <w:u w:val="none"/>
        </w:rPr>
        <w:t xml:space="preserve">第21回Lancefieldレンサ球菌研究会&amp;第44回レンサ球菌感染症研究会合同開催, </w:t>
      </w:r>
      <w:r>
        <w:rPr>
          <w:rFonts w:ascii="" w:hAnsi="" w:cs="" w:eastAsia=""/>
          <w:b w:val="false"/>
          <w:i w:val="false"/>
          <w:strike w:val="false"/>
          <w:color w:val="000000"/>
          <w:sz w:val="20"/>
          <w:u w:val="none"/>
        </w:rPr>
        <w:t>Jun.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prostaglandin F2aは歯髄細胞における炎症性メディエーター発現を調節する, </w:t>
      </w:r>
      <w:r>
        <w:rPr>
          <w:rFonts w:ascii="" w:hAnsi="" w:cs="" w:eastAsia=""/>
          <w:b w:val="false"/>
          <w:i w:val="true"/>
          <w:strike w:val="false"/>
          <w:color w:val="000000"/>
          <w:sz w:val="20"/>
          <w:u w:val="none"/>
        </w:rPr>
        <w:t xml:space="preserve">第136回日本歯科保存学会春季学術大会,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TNF-alphaとIL-4刺激が誘導するヒト歯肉線維芽細胞のCCL11産生に及ぼす緑茶カテキンの影響,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none"/>
        </w:rPr>
        <w:t xml:space="preserve">第26回Bacterial Adherence &amp; Biofilm学術集会, </w:t>
      </w:r>
      <w:r>
        <w:rPr>
          <w:rFonts w:ascii="" w:hAnsi="" w:cs="" w:eastAsia=""/>
          <w:b w:val="false"/>
          <w:i w:val="false"/>
          <w:strike w:val="false"/>
          <w:color w:val="000000"/>
          <w:sz w:val="20"/>
          <w:u w:val="none"/>
        </w:rPr>
        <w:t>Jul.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電磁波照射による骨芽細胞の活性化とGrowth Factorの発現誘導, </w:t>
      </w:r>
      <w:r>
        <w:rPr>
          <w:rFonts w:ascii="" w:hAnsi="" w:cs="" w:eastAsia=""/>
          <w:b w:val="false"/>
          <w:i w:val="true"/>
          <w:strike w:val="false"/>
          <w:color w:val="000000"/>
          <w:sz w:val="20"/>
          <w:u w:val="none"/>
        </w:rPr>
        <w:t xml:space="preserve">第10回日本再生歯科医学会学術大会, </w:t>
      </w:r>
      <w:r>
        <w:rPr>
          <w:rFonts w:ascii="" w:hAnsi="" w:cs="" w:eastAsia=""/>
          <w:b w:val="false"/>
          <w:i w:val="false"/>
          <w:strike w:val="false"/>
          <w:color w:val="000000"/>
          <w:sz w:val="20"/>
          <w:u w:val="none"/>
        </w:rPr>
        <w:t>2012年9月.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森戸 克弥, 木下 正文, 大本 真弓, 近藤 宏樹, 瓜倉 真衣,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ホスファチジン酸によるアスピリン潰瘍抑制, </w:t>
      </w:r>
      <w:r>
        <w:rPr>
          <w:rFonts w:ascii="" w:hAnsi="" w:cs="" w:eastAsia=""/>
          <w:b w:val="false"/>
          <w:i w:val="true"/>
          <w:strike w:val="false"/>
          <w:color w:val="000000"/>
          <w:sz w:val="20"/>
          <w:u w:val="none"/>
        </w:rPr>
        <w:t xml:space="preserve">第21回 日本脂質栄養学会,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 2012年9月.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石戸 健, 近藤 祐未, 橋村 慧,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ラット血管肥厚形成への内因性リゾホスファチジン酸の関与, </w:t>
      </w:r>
      <w:r>
        <w:rPr>
          <w:rFonts w:ascii="" w:hAnsi="" w:cs="" w:eastAsia=""/>
          <w:b w:val="false"/>
          <w:i w:val="true"/>
          <w:strike w:val="false"/>
          <w:color w:val="000000"/>
          <w:sz w:val="20"/>
          <w:u w:val="none"/>
        </w:rPr>
        <w:t xml:space="preserve">第122回日本薬理学会近畿部会,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IL-17AはTNF-aが誘導するヒト歯肉線維芽細胞のCCL20産生を増強する, </w:t>
      </w:r>
      <w:r>
        <w:rPr>
          <w:rFonts w:ascii="" w:hAnsi="" w:cs="" w:eastAsia=""/>
          <w:b w:val="false"/>
          <w:i w:val="true"/>
          <w:strike w:val="false"/>
          <w:color w:val="000000"/>
          <w:sz w:val="20"/>
          <w:u w:val="none"/>
        </w:rPr>
        <w:t xml:space="preserve">日本歯科保存学雑誌,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Adrenomedullinが樹状細胞のTh17関連サイトカイン産生に関与するcell signalingに及ぼす影響,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キャベツ葉に見出されたグリコシルイノシトールホスホセラミド-ホスホリパーゼD, </w:t>
      </w:r>
      <w:r>
        <w:rPr>
          <w:rFonts w:ascii="" w:hAnsi="" w:cs="" w:eastAsia=""/>
          <w:b w:val="false"/>
          <w:i w:val="true"/>
          <w:strike w:val="false"/>
          <w:color w:val="000000"/>
          <w:sz w:val="20"/>
          <w:u w:val="none"/>
        </w:rPr>
        <w:t xml:space="preserve">第25回 植物脂質シンポジウム, </w:t>
      </w:r>
      <w:r>
        <w:rPr>
          <w:rFonts w:ascii="" w:hAnsi="" w:cs="" w:eastAsia=""/>
          <w:b w:val="false"/>
          <w:i w:val="false"/>
          <w:strike w:val="false"/>
          <w:color w:val="000000"/>
          <w:sz w:val="20"/>
          <w:u w:val="none"/>
        </w:rPr>
        <w:t>86, 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量平, 安藤 千恵, 田畑 優美香, 喜田 孝史, 清水 嘉文, 西迫 寛隆, 川添 和義,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種々のセラミド-1-リン酸分子種の細胞遊走および抗アポトーシス活性,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喜田 孝史, 盛重 純一, 山下 量平, 松岡 久嗣, 魚住 幸加, 里内 清, 長野 稔, 吉村 好之,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キャベツ葉に見出されたフィトセラミド-1-リン酸の生合成経路, </w:t>
      </w:r>
      <w:r>
        <w:rPr>
          <w:rFonts w:ascii="" w:hAnsi="" w:cs="" w:eastAsia=""/>
          <w:b w:val="false"/>
          <w:i w:val="true"/>
          <w:strike w:val="false"/>
          <w:color w:val="000000"/>
          <w:sz w:val="20"/>
          <w:u w:val="none"/>
        </w:rPr>
        <w:t xml:space="preserve">第85回 日本生化学会大会, </w:t>
      </w:r>
      <w:r>
        <w:rPr>
          <w:rFonts w:ascii="" w:hAnsi="" w:cs="" w:eastAsia=""/>
          <w:b w:val="false"/>
          <w:i w:val="false"/>
          <w:strike w:val="false"/>
          <w:color w:val="000000"/>
          <w:sz w:val="20"/>
          <w:u w:val="none"/>
        </w:rPr>
        <w:t>86, 2012年12月.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沈黙が多い男子学生の一症例, </w:t>
      </w:r>
      <w:r>
        <w:rPr>
          <w:rFonts w:ascii="" w:hAnsi="" w:cs="" w:eastAsia=""/>
          <w:b w:val="false"/>
          <w:i w:val="true"/>
          <w:strike w:val="false"/>
          <w:color w:val="000000"/>
          <w:sz w:val="20"/>
          <w:u w:val="none"/>
        </w:rPr>
        <w:t xml:space="preserve">精神分析臨床研究会(第22回),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福田 大輔 : </w:t>
      </w:r>
      <w:r>
        <w:rPr>
          <w:rFonts w:ascii="" w:hAnsi="" w:cs="" w:eastAsia=""/>
          <w:b w:val="false"/>
          <w:i w:val="false"/>
          <w:strike w:val="false"/>
          <w:color w:val="000000"/>
          <w:sz w:val="20"/>
          <w:u w:val="none"/>
        </w:rPr>
        <w:t xml:space="preserve">アラン・ヴァニエ (著) はじめてのラカン派精神分析:初心者と臨床家のために,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D Liu,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R Shu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extracellular DNA and DNA-binding protein on the development of a Streptococcus intermedius biofilm.,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260-270,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Extracellular DNA and DNA-binding protein in biofilm formation of Streptococcus intermeius,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25-29,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TLR3 agonist enhances CC chemokine ligand 20 production in IL-1-stimulated human gingival fibroblasts., </w:t>
      </w:r>
      <w:r>
        <w:rPr>
          <w:rFonts w:ascii="" w:hAnsi="" w:cs="" w:eastAsia=""/>
          <w:b w:val="false"/>
          <w:i w:val="true"/>
          <w:strike w:val="false"/>
          <w:color w:val="000000"/>
          <w:sz w:val="20"/>
          <w:u w:val="single"/>
        </w:rPr>
        <w:t>Cellular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false"/>
          <w:strike w:val="false"/>
          <w:color w:val="000000"/>
          <w:sz w:val="20"/>
          <w:u w:val="none"/>
        </w:rPr>
        <w:t xml:space="preserve">, Satoru Shindo, </w:t>
      </w:r>
      <w:r>
        <w:rPr>
          <w:rFonts w:ascii="" w:hAnsi="" w:cs="" w:eastAsia=""/>
          <w:b w:val="true"/>
          <w:i w:val="false"/>
          <w:strike w:val="false"/>
          <w:color w:val="000000"/>
          <w:sz w:val="20"/>
          <w:u w:val="single"/>
        </w:rPr>
        <w:t>Kazumi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(-)-Epigallocatechin-3-Gallate Inhibits CC Chemokine Ligand 11 Production in Human Gingival Fibroblasts., </w:t>
      </w:r>
      <w:r>
        <w:rPr>
          <w:rFonts w:ascii="" w:hAnsi="" w:cs="" w:eastAsia=""/>
          <w:b w:val="false"/>
          <w:i w:val="true"/>
          <w:strike w:val="false"/>
          <w:color w:val="000000"/>
          <w:sz w:val="20"/>
          <w:u w:val="single"/>
        </w:rPr>
        <w:t>Cellular Physiology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960-967,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T. Kida, H. Imai, J. Morishige, R. Yamashita, H. Matsuoka, S. Uozumi, K. Satouchi, M. Nagano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sphingolipid-specific phospholipase D activity associated with the generation of phytoceramide-1-phosphate in cabbage leaves,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3797-3809,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歯髄疾患の病態と診断, </w:t>
      </w:r>
      <w:r>
        <w:rPr>
          <w:rFonts w:ascii="" w:hAnsi="" w:cs="" w:eastAsia=""/>
          <w:b w:val="false"/>
          <w:i w:val="true"/>
          <w:strike w:val="false"/>
          <w:color w:val="000000"/>
          <w:sz w:val="20"/>
          <w:u w:val="single"/>
        </w:rPr>
        <w:t>日本歯内療法学会雑誌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67-76,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歯髄炎の病態形成における細菌侵襲と歯髄の反応性,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 2013年6月.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Naoki Bando, Toshihiko Tominaga,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Application of Electro-Magnetic Wave Irradiation to the Treatment for Periapical Periodontitis;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Toshihiko Tominaga, Naoki Bando, </w:t>
      </w:r>
      <w:r>
        <w:rPr>
          <w:rFonts w:ascii="" w:hAnsi="" w:cs="" w:eastAsia=""/>
          <w:b w:val="true"/>
          <w:i w:val="false"/>
          <w:strike w:val="false"/>
          <w:color w:val="000000"/>
          <w:sz w:val="20"/>
          <w:u w:val="single"/>
        </w:rPr>
        <w:t>Hiromichi Yumoto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Trial of Electro-Magnetic Wave Irradiation Therapy for Vertical Root Fracture as Tooth Conservative Therapy: a Case report, </w:t>
      </w:r>
      <w:r>
        <w:rPr>
          <w:rFonts w:ascii="" w:hAnsi="" w:cs="" w:eastAsia=""/>
          <w:b w:val="false"/>
          <w:i w:val="true"/>
          <w:strike w:val="false"/>
          <w:color w:val="000000"/>
          <w:sz w:val="20"/>
          <w:u w:val="none"/>
        </w:rPr>
        <w:t xml:space="preserve">The 9th World Endodontic Congress, </w:t>
      </w:r>
      <w:r>
        <w:rPr>
          <w:rFonts w:ascii="" w:hAnsi="" w:cs="" w:eastAsia=""/>
          <w:b w:val="false"/>
          <w:i w:val="false"/>
          <w:strike w:val="false"/>
          <w:color w:val="000000"/>
          <w:sz w:val="20"/>
          <w:u w:val="none"/>
        </w:rPr>
        <w:t>Tokyo, Japan, May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 roles of Streptococcal histone-like protein in microbial infection, </w:t>
      </w:r>
      <w:r>
        <w:rPr>
          <w:rFonts w:ascii="" w:hAnsi="" w:cs="" w:eastAsia=""/>
          <w:b w:val="false"/>
          <w:i w:val="true"/>
          <w:strike w:val="false"/>
          <w:color w:val="000000"/>
          <w:sz w:val="20"/>
          <w:u w:val="none"/>
        </w:rPr>
        <w:t xml:space="preserve">The 15th Joint Scientific Meeting of JSCD-KACD (Gyeongju, Korea), </w:t>
      </w:r>
      <w:r>
        <w:rPr>
          <w:rFonts w:ascii="" w:hAnsi="" w:cs="" w:eastAsia=""/>
          <w:b w:val="false"/>
          <w:i w:val="false"/>
          <w:strike w:val="false"/>
          <w:color w:val="000000"/>
          <w:sz w:val="20"/>
          <w:u w:val="none"/>
        </w:rPr>
        <w:t>Nov.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Satoru Shindo, </w:t>
      </w:r>
      <w:r>
        <w:rPr>
          <w:rFonts w:ascii="" w:hAnsi="" w:cs="" w:eastAsia=""/>
          <w:b w:val="true"/>
          <w:i w:val="false"/>
          <w:strike w:val="false"/>
          <w:color w:val="000000"/>
          <w:sz w:val="20"/>
          <w:u w:val="single"/>
        </w:rPr>
        <w:t>Yoshitaka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genipin on MMP-1 and MMP-3 expression in IL-1beta-stimulated human periodontal ligament cells, </w:t>
      </w:r>
      <w:r>
        <w:rPr>
          <w:rFonts w:ascii="" w:hAnsi="" w:cs="" w:eastAsia=""/>
          <w:b w:val="false"/>
          <w:i w:val="true"/>
          <w:strike w:val="false"/>
          <w:color w:val="000000"/>
          <w:sz w:val="20"/>
          <w:u w:val="none"/>
        </w:rPr>
        <w:t xml:space="preserve">The 15th Joint Scientific Meeting of JSCD-KACD, </w:t>
      </w:r>
      <w:r>
        <w:rPr>
          <w:rFonts w:ascii="" w:hAnsi="" w:cs="" w:eastAsia=""/>
          <w:b w:val="false"/>
          <w:i w:val="false"/>
          <w:strike w:val="false"/>
          <w:color w:val="000000"/>
          <w:sz w:val="20"/>
          <w:u w:val="none"/>
        </w:rPr>
        <w:t>Gyeongju, Korea, Nov.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進藤 智,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IL-6はIL-1βが誘導するヒト歯根膜由来細胞のCCL20産生を増強する,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2013年5月.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敏彦,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平尾 早希, 加古 晋也, 前田 やよい, 山口 由美子, 高比良 一輝,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Apical Treatment ー嚢胞性疾患に対する対応ー, </w:t>
      </w:r>
      <w:r>
        <w:rPr>
          <w:rFonts w:ascii="" w:hAnsi="" w:cs="" w:eastAsia=""/>
          <w:b w:val="false"/>
          <w:i w:val="true"/>
          <w:strike w:val="false"/>
          <w:color w:val="000000"/>
          <w:sz w:val="20"/>
          <w:u w:val="none"/>
        </w:rPr>
        <w:t xml:space="preserve">第138回日本歯科保存学会春季学術大会,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intermediusヒストン様タンパク質のPAMPsとしての解析, </w:t>
      </w:r>
      <w:r>
        <w:rPr>
          <w:rFonts w:ascii="" w:hAnsi="" w:cs="" w:eastAsia=""/>
          <w:b w:val="false"/>
          <w:i w:val="true"/>
          <w:strike w:val="false"/>
          <w:color w:val="000000"/>
          <w:sz w:val="20"/>
          <w:u w:val="none"/>
        </w:rPr>
        <w:t xml:space="preserve">第22回Lancefieldレンサ球菌研究会&amp;第45回レンサ球菌感染症研究会, </w:t>
      </w:r>
      <w:r>
        <w:rPr>
          <w:rFonts w:ascii="" w:hAnsi="" w:cs="" w:eastAsia=""/>
          <w:b w:val="false"/>
          <w:i w:val="false"/>
          <w:strike w:val="false"/>
          <w:color w:val="000000"/>
          <w:sz w:val="20"/>
          <w:u w:val="none"/>
        </w:rPr>
        <w:t>2013年6月.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富永 敏彦, 坂東 直樹,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高周波・電磁波照射の歯内療法への応用ー基礎実験∼臨床症例ー, </w:t>
      </w:r>
      <w:r>
        <w:rPr>
          <w:rFonts w:ascii="" w:hAnsi="" w:cs="" w:eastAsia=""/>
          <w:b w:val="false"/>
          <w:i w:val="true"/>
          <w:strike w:val="false"/>
          <w:color w:val="000000"/>
          <w:sz w:val="20"/>
          <w:u w:val="none"/>
        </w:rPr>
        <w:t xml:space="preserve">第13回日本歯内療法学会西日本支部会研修会, </w:t>
      </w:r>
      <w:r>
        <w:rPr>
          <w:rFonts w:ascii="" w:hAnsi="" w:cs="" w:eastAsia=""/>
          <w:b w:val="false"/>
          <w:i w:val="false"/>
          <w:strike w:val="false"/>
          <w:color w:val="000000"/>
          <w:sz w:val="20"/>
          <w:u w:val="none"/>
        </w:rPr>
        <w:t>2013年7月.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Nur Asikin,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extracellular DNA on pyocyanin production from Pseudomonas aeruginosa, </w:t>
      </w:r>
      <w:r>
        <w:rPr>
          <w:rFonts w:ascii="" w:hAnsi="" w:cs="" w:eastAsia=""/>
          <w:b w:val="false"/>
          <w:i w:val="true"/>
          <w:strike w:val="false"/>
          <w:color w:val="000000"/>
          <w:sz w:val="20"/>
          <w:u w:val="none"/>
        </w:rPr>
        <w:t xml:space="preserve">第27回Bacterial Agherence &amp; Biofilm学術集会, </w:t>
      </w:r>
      <w:r>
        <w:rPr>
          <w:rFonts w:ascii="" w:hAnsi="" w:cs="" w:eastAsia=""/>
          <w:b w:val="false"/>
          <w:i w:val="false"/>
          <w:strike w:val="false"/>
          <w:color w:val="000000"/>
          <w:sz w:val="20"/>
          <w:u w:val="none"/>
        </w:rPr>
        <w:t>Jul.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GenipinはIL-1betaが誘導するヒト歯根膜細胞のCCL20およびIL-6産生を抑制する,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イグサ抽出液のう蝕および歯周病予防効果の評価,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進藤 智, </w:t>
      </w:r>
      <w:r>
        <w:rPr>
          <w:rFonts w:ascii="" w:hAnsi="" w:cs="" w:eastAsia=""/>
          <w:b w:val="true"/>
          <w:i w:val="false"/>
          <w:strike w:val="false"/>
          <w:color w:val="000000"/>
          <w:sz w:val="20"/>
          <w:u w:val="single"/>
        </w:rPr>
        <w:t>細川 義隆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GenipinはIL-1betaが誘導するヒト歯根膜細胞のCCL20およびIL-6 産生を抑制する, </w:t>
      </w:r>
      <w:r>
        <w:rPr>
          <w:rFonts w:ascii="" w:hAnsi="" w:cs="" w:eastAsia=""/>
          <w:b w:val="false"/>
          <w:i w:val="true"/>
          <w:strike w:val="false"/>
          <w:color w:val="000000"/>
          <w:sz w:val="20"/>
          <w:u w:val="none"/>
        </w:rPr>
        <w:t xml:space="preserve">第139回日本歯科保存学会秋季学術大会,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藍美, 田中 優, 山川 祥悟, </w:t>
      </w:r>
      <w:r>
        <w:rPr>
          <w:rFonts w:ascii="" w:hAnsi="" w:cs="" w:eastAsia=""/>
          <w:b w:val="true"/>
          <w:i w:val="false"/>
          <w:strike w:val="false"/>
          <w:color w:val="000000"/>
          <w:sz w:val="20"/>
          <w:u w:val="single"/>
        </w:rPr>
        <w:t>桑原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ラット卵胞発育および排卵調節機構におけるリゾホスファチジン酸受容体と代謝酵素の関与,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小原 真純, 坂本 英次郎,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畠中 貴代子, 山下 修司, 橋村 慧, 加藤 瞭典,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原 知也,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心血管病変患者血漿でのリン脂質メディエーターLC-MS/MS 分析—バイオマーカーとしての有用性—,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小原 真純,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骨髄幹細胞から骨芽細胞への分化におけるリゾホスファチジン酸およびその産生酵素の役割, </w:t>
      </w:r>
      <w:r>
        <w:rPr>
          <w:rFonts w:ascii="" w:hAnsi="" w:cs="" w:eastAsia=""/>
          <w:b w:val="false"/>
          <w:i w:val="true"/>
          <w:strike w:val="false"/>
          <w:color w:val="000000"/>
          <w:sz w:val="20"/>
          <w:u w:val="none"/>
        </w:rPr>
        <w:t xml:space="preserve">第52回 日本薬学会・日本薬剤師会・日本病院薬剤師会中国四国支部学術大会, プログラム, </w:t>
      </w:r>
      <w:r>
        <w:rPr>
          <w:rFonts w:ascii="" w:hAnsi="" w:cs="" w:eastAsia=""/>
          <w:b w:val="false"/>
          <w:i w:val="false"/>
          <w:strike w:val="false"/>
          <w:color w:val="000000"/>
          <w:sz w:val="20"/>
          <w:u w:val="none"/>
        </w:rPr>
        <w:t>2013年10月.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mutans の病原性における scrA 遺伝子の役割, </w:t>
      </w:r>
      <w:r>
        <w:rPr>
          <w:rFonts w:ascii="" w:hAnsi="" w:cs="" w:eastAsia=""/>
          <w:b w:val="false"/>
          <w:i w:val="true"/>
          <w:strike w:val="false"/>
          <w:color w:val="000000"/>
          <w:sz w:val="20"/>
          <w:u w:val="none"/>
        </w:rPr>
        <w:t xml:space="preserve">第6回日本総合歯科学会総会・学術大会, </w:t>
      </w:r>
      <w:r>
        <w:rPr>
          <w:rFonts w:ascii="" w:hAnsi="" w:cs="" w:eastAsia=""/>
          <w:b w:val="false"/>
          <w:i w:val="false"/>
          <w:strike w:val="false"/>
          <w:color w:val="000000"/>
          <w:sz w:val="20"/>
          <w:u w:val="none"/>
        </w:rPr>
        <w:t>38, 2013年11月.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