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抗ケルセチンモノクローナル抗体，その産生細胞，ケルセチンの検出方法及び検出試薬,  (2005年10月), 特許第2005-298972号.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河村 知志,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筋萎縮抑制剤，およびその使用方法,  (2011年8月),  (2013年2月), 特許第2013-035811号.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芦屋 浩明, 小山 寿之, 宇佐美 陽子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カテキン類の生体吸収及び蓄積改善剤,  (2014年11月),  (2016年5月), 特許第2014-232020号.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動物の四肢固定具及び動物の四肢固定方法,  (2015年3月),  (2016年11月), 特許第2015-074324号.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廃用性筋萎縮抑制剤及び廃用性筋萎縮抑制用食品組成物,  (2016年2月),  (2016年8月), 特許第2016-020894号.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