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自動健診システムの開発とICカードの利用,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武久 美奈子, 友竹 正人, 石川 静江, 早渕 純子, 佐藤 八重子, 石元 康仁,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湊 義博, 大森 哲郎 : </w:t>
      </w:r>
      <w:r>
        <w:rPr>
          <w:rFonts w:ascii="" w:hAnsi="" w:cs="" w:eastAsia=""/>
          <w:b w:val="false"/>
          <w:i w:val="false"/>
          <w:strike w:val="false"/>
          <w:color w:val="000000"/>
          <w:sz w:val="20"/>
          <w:u w:val="none"/>
        </w:rPr>
        <w:t xml:space="preserve">女子大学生の月経前緊張症, --- アンケート調査より ---,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99-104, 2005年.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特定保健指導を受けた医療系職員における生活習慣の変化, </w:t>
      </w:r>
      <w:r>
        <w:rPr>
          <w:rFonts w:ascii="" w:hAnsi="" w:cs="" w:eastAsia=""/>
          <w:b w:val="false"/>
          <w:i w:val="true"/>
          <w:strike w:val="false"/>
          <w:color w:val="000000"/>
          <w:sz w:val="20"/>
          <w:u w:val="none"/>
        </w:rPr>
        <w:t xml:space="preserve">第53回中国四国合同産業衛生学会抄録集, </w:t>
      </w:r>
      <w:r>
        <w:rPr>
          <w:rFonts w:ascii="" w:hAnsi="" w:cs="" w:eastAsia=""/>
          <w:b w:val="false"/>
          <w:i w:val="false"/>
          <w:strike w:val="false"/>
          <w:color w:val="000000"/>
          <w:sz w:val="20"/>
          <w:u w:val="none"/>
        </w:rPr>
        <w:t>22,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高橋 将記,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中高年男女の10kmジョギングでの疲労感と酸化ストレス,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横山 小百合, 佐藤 八重子,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新入生のメンタルヘルス健診におけるGHQ高得点者の傾向について,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343-344,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岡久 玲子,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Takada Shinsuke, Sato Seidai,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complementary and alternative medicine in lung cancer patients in Tokushima Univerity Hospital.,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徳島大学における新型インフルエンザの流行状況について, </w:t>
      </w:r>
      <w:r>
        <w:rPr>
          <w:rFonts w:ascii="" w:hAnsi="" w:cs="" w:eastAsia=""/>
          <w:b w:val="false"/>
          <w:i w:val="true"/>
          <w:strike w:val="false"/>
          <w:color w:val="000000"/>
          <w:sz w:val="20"/>
          <w:u w:val="none"/>
        </w:rPr>
        <w:t xml:space="preserve">第40回中国・四国大学保健管理研究集会報告書, </w:t>
      </w:r>
      <w:r>
        <w:rPr>
          <w:rFonts w:ascii="" w:hAnsi="" w:cs="" w:eastAsia=""/>
          <w:b w:val="false"/>
          <w:i w:val="false"/>
          <w:strike w:val="false"/>
          <w:color w:val="000000"/>
          <w:sz w:val="20"/>
          <w:u w:val="none"/>
        </w:rPr>
        <w:t>110-112, 2010年12月.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中高年者における10㎞走での疲労感と酸化ストレス及び抗酸化能力の関係,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保健管理センターを受診した学生の単年度統計, --- メンタル不調との関連の分析 ---, </w:t>
      </w:r>
      <w:r>
        <w:rPr>
          <w:rFonts w:ascii="" w:hAnsi="" w:cs="" w:eastAsia=""/>
          <w:b w:val="false"/>
          <w:i w:val="true"/>
          <w:strike w:val="false"/>
          <w:color w:val="000000"/>
          <w:sz w:val="20"/>
          <w:u w:val="none"/>
        </w:rPr>
        <w:t xml:space="preserve">第41回中国・四国大学保健管理研究集会報告書, </w:t>
      </w:r>
      <w:r>
        <w:rPr>
          <w:rFonts w:ascii="" w:hAnsi="" w:cs="" w:eastAsia=""/>
          <w:b w:val="false"/>
          <w:i w:val="false"/>
          <w:strike w:val="false"/>
          <w:color w:val="000000"/>
          <w:sz w:val="20"/>
          <w:u w:val="none"/>
        </w:rPr>
        <w:t xml:space="preserve">102-103,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ICカードを持たない職員に対して自動健診システムを導入する試み, </w:t>
      </w:r>
      <w:r>
        <w:rPr>
          <w:rFonts w:ascii="" w:hAnsi="" w:cs="" w:eastAsia=""/>
          <w:b w:val="false"/>
          <w:i w:val="true"/>
          <w:strike w:val="false"/>
          <w:color w:val="000000"/>
          <w:sz w:val="20"/>
          <w:u w:val="none"/>
        </w:rPr>
        <w:t xml:space="preserve">第41回中国・四国大学保健管理研究集会報告書, </w:t>
      </w:r>
      <w:r>
        <w:rPr>
          <w:rFonts w:ascii="" w:hAnsi="" w:cs="" w:eastAsia=""/>
          <w:b w:val="false"/>
          <w:i w:val="false"/>
          <w:strike w:val="false"/>
          <w:color w:val="000000"/>
          <w:sz w:val="20"/>
          <w:u w:val="none"/>
        </w:rPr>
        <w:t xml:space="preserve">44-46,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早渕 純子, 佐藤 八重子, 西尾 よしみ, 横山 小百合,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職員健診の効率化のための自動健診システムとWeb入力,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128-129, 2012年2月.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よしみ, 早渕 純子, 横山 小百合, 西田 洋子,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特定保健指導における集団指導の試み∼ランチョンセミナーを実施して∼, </w:t>
      </w:r>
      <w:r>
        <w:rPr>
          <w:rFonts w:ascii="" w:hAnsi="" w:cs="" w:eastAsia=""/>
          <w:b w:val="false"/>
          <w:i w:val="true"/>
          <w:strike w:val="false"/>
          <w:color w:val="000000"/>
          <w:sz w:val="20"/>
          <w:u w:val="none"/>
        </w:rPr>
        <w:t xml:space="preserve">第42回中国四国大学保健管理研究集会報告書, </w:t>
      </w:r>
      <w:r>
        <w:rPr>
          <w:rFonts w:ascii="" w:hAnsi="" w:cs="" w:eastAsia=""/>
          <w:b w:val="false"/>
          <w:i w:val="false"/>
          <w:strike w:val="false"/>
          <w:color w:val="000000"/>
          <w:sz w:val="20"/>
          <w:u w:val="single"/>
        </w:rPr>
        <w:t>香川</w:t>
      </w:r>
      <w:r>
        <w:rPr>
          <w:rFonts w:ascii="" w:hAnsi="" w:cs="" w:eastAsia=""/>
          <w:b w:val="false"/>
          <w:i w:val="false"/>
          <w:strike w:val="false"/>
          <w:color w:val="000000"/>
          <w:sz w:val="20"/>
          <w:u w:val="none"/>
        </w:rPr>
        <w:t>, 2012年12月.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特定保健指導対象職員の食行動について, --- 3年間の食行動質問票の集計を基に ---, </w:t>
      </w:r>
      <w:r>
        <w:rPr>
          <w:rFonts w:ascii="" w:hAnsi="" w:cs="" w:eastAsia=""/>
          <w:b w:val="false"/>
          <w:i w:val="true"/>
          <w:strike w:val="false"/>
          <w:color w:val="000000"/>
          <w:sz w:val="20"/>
          <w:u w:val="none"/>
        </w:rPr>
        <w:t xml:space="preserve">第43回中国四国大学保健管理研究集会報告書,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59-63,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徳島大学職員への頸動脈エコー実施の試み, </w:t>
      </w:r>
      <w:r>
        <w:rPr>
          <w:rFonts w:ascii="" w:hAnsi="" w:cs="" w:eastAsia=""/>
          <w:b w:val="false"/>
          <w:i w:val="true"/>
          <w:strike w:val="false"/>
          <w:color w:val="000000"/>
          <w:sz w:val="20"/>
          <w:u w:val="none"/>
        </w:rPr>
        <w:t xml:space="preserve">第44回中国四国大学保健管理研究集会報告書, </w:t>
      </w:r>
      <w:r>
        <w:rPr>
          <w:rFonts w:ascii="" w:hAnsi="" w:cs="" w:eastAsia=""/>
          <w:b w:val="false"/>
          <w:i w:val="false"/>
          <w:strike w:val="false"/>
          <w:color w:val="000000"/>
          <w:sz w:val="20"/>
          <w:u w:val="none"/>
        </w:rPr>
        <w:t>76-80, 島根,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体重減少が血液検査結果に及ぼす影響について∼5年間の特定保健指導の結果を基に∼, </w:t>
      </w:r>
      <w:r>
        <w:rPr>
          <w:rFonts w:ascii="" w:hAnsi="" w:cs="" w:eastAsia=""/>
          <w:b w:val="false"/>
          <w:i w:val="true"/>
          <w:strike w:val="false"/>
          <w:color w:val="000000"/>
          <w:sz w:val="20"/>
          <w:u w:val="none"/>
        </w:rPr>
        <w:t xml:space="preserve">第44回中国四国保健管理研究集会報告書, </w:t>
      </w:r>
      <w:r>
        <w:rPr>
          <w:rFonts w:ascii="" w:hAnsi="" w:cs="" w:eastAsia=""/>
          <w:b w:val="false"/>
          <w:i w:val="false"/>
          <w:strike w:val="false"/>
          <w:color w:val="000000"/>
          <w:sz w:val="20"/>
          <w:u w:val="none"/>
        </w:rPr>
        <w:t>71-75, 2014年10月.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西田 洋子, 西尾 よしみ, 武内 早苗, 早渕 純子, 横山 小百合,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井上 陽子,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一般教員による障害学生支援の実態に関する調査研究,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414-416,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大森 哲郎 : </w:t>
      </w:r>
      <w:r>
        <w:rPr>
          <w:rFonts w:ascii="" w:hAnsi="" w:cs="" w:eastAsia=""/>
          <w:b w:val="false"/>
          <w:i w:val="false"/>
          <w:strike w:val="false"/>
          <w:color w:val="000000"/>
          <w:sz w:val="20"/>
          <w:u w:val="none"/>
        </w:rPr>
        <w:t xml:space="preserve">随時尿でのNa, Cl測定による食塩摂取量と高血圧, --- 推定食塩摂取量を生活・食事指導に生かすために ---, </w:t>
      </w:r>
      <w:r>
        <w:rPr>
          <w:rFonts w:ascii="" w:hAnsi="" w:cs="" w:eastAsia=""/>
          <w:b w:val="false"/>
          <w:i w:val="true"/>
          <w:strike w:val="false"/>
          <w:color w:val="000000"/>
          <w:sz w:val="20"/>
          <w:u w:val="none"/>
        </w:rPr>
        <w:t xml:space="preserve">第45回中国四国大学保健管理研究集会報告書, </w:t>
      </w:r>
      <w:r>
        <w:rPr>
          <w:rFonts w:ascii="" w:hAnsi="" w:cs="" w:eastAsia=""/>
          <w:b w:val="false"/>
          <w:i w:val="false"/>
          <w:strike w:val="false"/>
          <w:color w:val="000000"/>
          <w:sz w:val="20"/>
          <w:u w:val="none"/>
        </w:rPr>
        <w:t>58-60, 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横山 小百合,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留学生のキャンパス内の精神科受診傾向の検討,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竹内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留学生の精神科受診傾向について,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107,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武内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51, 2016年9月.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麻由,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武内 早苗,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UPIを用いた予防的介入の指標, </w:t>
      </w:r>
      <w:r>
        <w:rPr>
          <w:rFonts w:ascii="" w:hAnsi="" w:cs="" w:eastAsia=""/>
          <w:b w:val="false"/>
          <w:i w:val="true"/>
          <w:strike w:val="false"/>
          <w:color w:val="000000"/>
          <w:sz w:val="20"/>
          <w:u w:val="none"/>
        </w:rPr>
        <w:t xml:space="preserve">第56回全国大学保健管理研究集会, </w:t>
      </w:r>
      <w:r>
        <w:rPr>
          <w:rFonts w:ascii="" w:hAnsi="" w:cs="" w:eastAsia=""/>
          <w:b w:val="false"/>
          <w:i w:val="false"/>
          <w:strike w:val="false"/>
          <w:color w:val="000000"/>
          <w:sz w:val="20"/>
          <w:u w:val="none"/>
        </w:rPr>
        <w:t>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シンポジウム1「子ども∼子どものこころを支える」, </w:t>
      </w:r>
      <w:r>
        <w:rPr>
          <w:rFonts w:ascii="" w:hAnsi="" w:cs="" w:eastAsia=""/>
          <w:b w:val="false"/>
          <w:i w:val="true"/>
          <w:strike w:val="false"/>
          <w:color w:val="000000"/>
          <w:sz w:val="20"/>
          <w:u w:val="none"/>
        </w:rPr>
        <w:t xml:space="preserve">第60回中国・四国精神神経学会抄録集, </w:t>
      </w:r>
      <w:r>
        <w:rPr>
          <w:rFonts w:ascii="" w:hAnsi="" w:cs="" w:eastAsia=""/>
          <w:b w:val="false"/>
          <w:i w:val="false"/>
          <w:strike w:val="false"/>
          <w:color w:val="000000"/>
          <w:sz w:val="20"/>
          <w:u w:val="none"/>
        </w:rPr>
        <w:t>47, 2019年10月.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武田 早苗, 尾﨑 理恵,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浜田 知子 : </w:t>
      </w:r>
      <w:r>
        <w:rPr>
          <w:rFonts w:ascii="" w:hAnsi="" w:cs="" w:eastAsia=""/>
          <w:b w:val="false"/>
          <w:i w:val="false"/>
          <w:strike w:val="false"/>
          <w:color w:val="000000"/>
          <w:sz w:val="20"/>
          <w:u w:val="none"/>
        </w:rPr>
        <w:t>COVID-19対策下での新入生メンタルヘルス健診の実施方法の変更による影響の検討, (公社)全国大学保健管理協会,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よしみ 西尾, 早苗 武田, 理恵 尾崎, 純子 早渕,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浜田 知子 : </w:t>
      </w:r>
      <w:r>
        <w:rPr>
          <w:rFonts w:ascii="" w:hAnsi="" w:cs="" w:eastAsia=""/>
          <w:b w:val="false"/>
          <w:i w:val="false"/>
          <w:strike w:val="false"/>
          <w:color w:val="000000"/>
          <w:sz w:val="20"/>
          <w:u w:val="none"/>
        </w:rPr>
        <w:t xml:space="preserve">COVID-19対策下での新入生メンタルヘルス健診の実施方法の変更による影響の検討,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87, 2020年11月.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思春期青年期の若者の抑うつ,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acceptability in patients undergoing esophagogastroduodenoscopy using auditory and visual stimulation.,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思春期青年期の若者に見られる抑うつ,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104, 2021年4月.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