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日本病理学会学術奨励賞,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日本病理学会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康楽賞, 2006年1月.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日本病理学会学術研究賞, 社団法人日本病理学会, 2007年2月.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文部科学大臣表彰若手科学者賞,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NF-kBの新たな免疫制御機構の研究, ヘルスバイオサイエンス研究部学術奨励賞, 2007年9月.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NF-kBの新たな調節機構, 学長特別表彰,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井澤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RANKLシグナルを介した関節リウマチにおける関節骨・軟骨破壊機構の解析, 第67回日本矯正歯科学会学術大会優秀発表賞,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日本矯正歯科学会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一真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井澤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大浦 徳永 律子 律子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関節リウマチにおけるRANKL/Fasシグナルを介した骨・軟骨破壊機構の解析, 第68回日本矯正歯科学会大会優秀発表賞,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日本矯正歯科学会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臓器特異的自己免疫疾患の病態解明に向けた多角的研究, ライオン学術賞,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2011年10月.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四国歯学会 第44回例会, 徳島大学歯学部ベストメンター賞,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四国歯学会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2014年3月.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Yasusei Kudo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Implications for Human Diseases, Best poster presentation Award, 7th International Conference SUMO, Ubiquitin, UBL Proteins, May 2014.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