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笠原 二郎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2013後期 共通教育賞,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全学共通教育センター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2014年4月.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