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達貞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Comparative QSAR Analysis of a Series of Benzene Sulfonamide Inhibitors Using Ab Initio Fragment MO Calculation of Their Complex Structures with Carbonic Anhydrase, 2009年度 日本薬学会 構造活性相関部会 SAR Promotion Award, 日本薬学会 構造活性相関部会, 2009年6月.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平成24年度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達貞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LERE-QSAR, 2014年度 日本薬学会 構造活性相関部会 SAR Presentation Award, 日本薬学会 構造活性相関部会, 2014年1月.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