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387-389, 2009.</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methods for the communicatuion between "a robot and a human" using physiological indicators,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431-434,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第39回日本看護学会論文集‐看護教育‐,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445-447,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中野 和美, 三木 豊子 : </w:t>
      </w:r>
      <w:r>
        <w:rPr>
          <w:rFonts w:ascii="" w:hAnsi="" w:cs="" w:eastAsia=""/>
          <w:b w:val="false"/>
          <w:i w:val="false"/>
          <w:strike w:val="false"/>
          <w:color w:val="000000"/>
          <w:sz w:val="20"/>
          <w:u w:val="none"/>
        </w:rPr>
        <w:t xml:space="preserve">看護学生に対する予防接種推奨の課題, --- SD法によるイメージ調査からの検討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30-42,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高齢者を対象者とした介護実習の学びが基礎看護学実習へ及ぼす影響, </w:t>
      </w:r>
      <w:r>
        <w:rPr>
          <w:rFonts w:ascii="" w:hAnsi="" w:cs="" w:eastAsia=""/>
          <w:b w:val="false"/>
          <w:i w:val="true"/>
          <w:strike w:val="false"/>
          <w:color w:val="000000"/>
          <w:sz w:val="20"/>
          <w:u w:val="none"/>
        </w:rPr>
        <w:t xml:space="preserve">日本看護学会論文集老年看護,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288-290,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Tatuko Hujimura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self-care support program centering on providing information for breast cancer patients,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実習前に保育所実習を体験した学生の基礎看護学実習Ⅰに対する授業評価,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第39回日本看護学会抄録集看護教育, </w:t>
      </w:r>
      <w:r>
        <w:rPr>
          <w:rFonts w:ascii="" w:hAnsi="" w:cs="" w:eastAsia=""/>
          <w:b w:val="false"/>
          <w:i w:val="false"/>
          <w:strike w:val="false"/>
          <w:color w:val="000000"/>
          <w:sz w:val="20"/>
          <w:u w:val="none"/>
        </w:rPr>
        <w:t>258,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2008年11月.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陽子, 熊谷 たまき,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佐々木 史乃 : </w:t>
      </w:r>
      <w:r>
        <w:rPr>
          <w:rFonts w:ascii="" w:hAnsi="" w:cs="" w:eastAsia=""/>
          <w:b w:val="false"/>
          <w:i w:val="false"/>
          <w:strike w:val="false"/>
          <w:color w:val="000000"/>
          <w:sz w:val="20"/>
          <w:u w:val="none"/>
        </w:rPr>
        <w:t>看護師のための看護記録・カルテ用語辞典, 秀和システム,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ヒヤリハット・シミュレーション体験が看護学生のリフレクションに与える影響,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啓子,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産褥期における排便困難の実態,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to clarify the life rhythms of patients with ischemic heart disease using the ActiGraph, </w:t>
      </w:r>
      <w:r>
        <w:rPr>
          <w:rFonts w:ascii="" w:hAnsi="" w:cs="" w:eastAsia=""/>
          <w:b w:val="false"/>
          <w:i w:val="true"/>
          <w:strike w:val="false"/>
          <w:color w:val="000000"/>
          <w:sz w:val="20"/>
          <w:u w:val="none"/>
        </w:rPr>
        <w:t xml:space="preserve">information, </w:t>
      </w:r>
      <w:r>
        <w:rPr>
          <w:rFonts w:ascii="" w:hAnsi="" w:cs="" w:eastAsia=""/>
          <w:b w:val="false"/>
          <w:i w:val="false"/>
          <w:strike w:val="false"/>
          <w:color w:val="000000"/>
          <w:sz w:val="20"/>
          <w:u w:val="none"/>
        </w:rPr>
        <w:t>419-422,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801-806,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Kenichi Mishina, Masami Miyosh,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Tomoko Kawata, Misako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Consideration on the systematization of an electronic nursing staffs daily records in the psychiatric hospital and its effects based on investigation of the nurses workload, </w:t>
      </w:r>
      <w:r>
        <w:rPr>
          <w:rFonts w:ascii="" w:hAnsi="" w:cs="" w:eastAsia=""/>
          <w:b w:val="false"/>
          <w:i w:val="true"/>
          <w:strike w:val="false"/>
          <w:color w:val="000000"/>
          <w:sz w:val="20"/>
          <w:u w:val="none"/>
        </w:rPr>
        <w:t xml:space="preserve">the Fifth International Conference on Information 2009, </w:t>
      </w:r>
      <w:r>
        <w:rPr>
          <w:rFonts w:ascii="" w:hAnsi="" w:cs="" w:eastAsia=""/>
          <w:b w:val="false"/>
          <w:i w:val="false"/>
          <w:strike w:val="false"/>
          <w:color w:val="000000"/>
          <w:sz w:val="20"/>
          <w:u w:val="none"/>
        </w:rPr>
        <w:t>383-386,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Toshiaki Hashimoto,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autonomic activity of youn adults with high-functioning autism in the test of frontal lobe in autonomic activity of youn adults with high-functioning autism in the test of frontal lobe function,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 xml:space="preserve">329-394,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平瀬 陽子, 清澄 浩子,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足部温浴が心身に与える影響(その1)-主観的反応からの検討‐,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清澄 浩子, 平瀬 陽子,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足部温浴が心身に与える影響(その2)-生理的反応からの検討‐,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看護学生の看護技術実技自己学習時間と到達度との関係, </w:t>
      </w:r>
      <w:r>
        <w:rPr>
          <w:rFonts w:ascii="" w:hAnsi="" w:cs="" w:eastAsia=""/>
          <w:b w:val="false"/>
          <w:i w:val="true"/>
          <w:strike w:val="false"/>
          <w:color w:val="000000"/>
          <w:sz w:val="20"/>
          <w:u w:val="none"/>
        </w:rPr>
        <w:t xml:space="preserve">日本看護研究学会・中国・四国地方会第23回学術集会,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看護基礎知識事典, 秀和システム, 東京都,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Mishina, M Miyoshi,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Relation between Electronic Nursing Staffs Daily Records and Nurses Workload in the A Psychiatric Hospital,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789-793, 2010.</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橋本 俊顕, 津田 芳見,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高機能広汎性発達障害における前頭葉機能検査中の自律神経活動の変化, </w:t>
      </w:r>
      <w:r>
        <w:rPr>
          <w:rFonts w:ascii="" w:hAnsi="" w:cs="" w:eastAsia=""/>
          <w:b w:val="false"/>
          <w:i w:val="true"/>
          <w:strike w:val="false"/>
          <w:color w:val="000000"/>
          <w:sz w:val="20"/>
          <w:u w:val="single"/>
        </w:rPr>
        <w:t>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on Affective State Estimation for Human and Robot Interaction Using Physiological Indicators,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1099-1103,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Sanae Takada,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Rozzano Locsin : </w:t>
      </w:r>
      <w:r>
        <w:rPr>
          <w:rFonts w:ascii="" w:hAnsi="" w:cs="" w:eastAsia=""/>
          <w:b w:val="false"/>
          <w:i w:val="false"/>
          <w:strike w:val="false"/>
          <w:color w:val="000000"/>
          <w:sz w:val="20"/>
          <w:u w:val="none"/>
        </w:rPr>
        <w:t xml:space="preserve">Illness experiences of patients with iscemic heart disease during their transitional phase from hospitalization to discharge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293-304, 2010.</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岩佐 幸恵, 乾 達哉 : </w:t>
      </w:r>
      <w:r>
        <w:rPr>
          <w:rFonts w:ascii="" w:hAnsi="" w:cs="" w:eastAsia=""/>
          <w:b w:val="false"/>
          <w:i w:val="false"/>
          <w:strike w:val="false"/>
          <w:color w:val="000000"/>
          <w:sz w:val="20"/>
          <w:u w:val="none"/>
        </w:rPr>
        <w:t xml:space="preserve">リスパダールコンスタ専用針を用いた筋肉注射手技の正確性 中臀筋への確実な筋肉注射に必要な注射針の検討,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性のピアエデュケーションにエデュケータとして参加した看護学生の体験と自己肯定意識の変化,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the clarification of gender differences of actigraphic assessments of life rhythms in healthy adults,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795-800, 2010.</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Motoki, K Takase,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M Tomotake, S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Ueta : </w:t>
      </w:r>
      <w:r>
        <w:rPr>
          <w:rFonts w:ascii="" w:hAnsi="" w:cs="" w:eastAsia=""/>
          <w:b w:val="false"/>
          <w:i w:val="false"/>
          <w:strike w:val="false"/>
          <w:color w:val="000000"/>
          <w:sz w:val="20"/>
          <w:u w:val="none"/>
        </w:rPr>
        <w:t xml:space="preserve">Research of the intramusucular injection technique to gulterus medius muscule using an ultrasonograph,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藤川 栄二, 藤永 裕之, 小林 春男, 大森 美津子 : </w:t>
      </w:r>
      <w:r>
        <w:rPr>
          <w:rFonts w:ascii="" w:hAnsi="" w:cs="" w:eastAsia=""/>
          <w:b w:val="false"/>
          <w:i w:val="false"/>
          <w:strike w:val="false"/>
          <w:color w:val="000000"/>
          <w:sz w:val="20"/>
          <w:u w:val="none"/>
        </w:rPr>
        <w:t xml:space="preserve">女性の急性心筋梗塞患者と待機的経皮的冠動脈インターベンション患者の退院前後の活動リズム変化ー2症例の考察ー,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渡部 生聖,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大阪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小笠 原坦, 三船 和史, 大森 美津子 : </w:t>
      </w:r>
      <w:r>
        <w:rPr>
          <w:rFonts w:ascii="" w:hAnsi="" w:cs="" w:eastAsia=""/>
          <w:b w:val="false"/>
          <w:i w:val="false"/>
          <w:strike w:val="false"/>
          <w:color w:val="000000"/>
          <w:sz w:val="20"/>
          <w:u w:val="none"/>
        </w:rPr>
        <w:t xml:space="preserve">対話による認知症高齢者の自律神経系への影響,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Miyosi, M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function necessary for the electoronic nursing management system in psychiatric hospitals?, </w:t>
      </w:r>
      <w:r>
        <w:rPr>
          <w:rFonts w:ascii="" w:hAnsi="" w:cs="" w:eastAsia=""/>
          <w:b w:val="false"/>
          <w:i w:val="true"/>
          <w:strike w:val="false"/>
          <w:color w:val="000000"/>
          <w:sz w:val="20"/>
          <w:u w:val="none"/>
        </w:rPr>
        <w:t xml:space="preserve">An International Interdisciplinary Journal Published by International Information Institute,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801-806, 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 Date,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The attentive-listening based dialogue system for supporting communication and its inflense on demented patients, </w:t>
      </w:r>
      <w:r>
        <w:rPr>
          <w:rFonts w:ascii="" w:hAnsi="" w:cs="" w:eastAsia=""/>
          <w:b w:val="false"/>
          <w:i w:val="true"/>
          <w:strike w:val="false"/>
          <w:color w:val="000000"/>
          <w:sz w:val="20"/>
          <w:u w:val="none"/>
        </w:rPr>
        <w:t xml:space="preserve">Proceeding of 2010 International conference on Advanced intelligence,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electoronic nursing staffa daily records system in the Apsychiatric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Mai Date,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electonic nursing management system,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Isako Ueta,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ADJUSTMENT OF CANCER SURVIVORS; CONCEPT ANALYSIS, </w:t>
      </w:r>
      <w:r>
        <w:rPr>
          <w:rFonts w:ascii="" w:hAnsi="" w:cs="" w:eastAsia=""/>
          <w:b w:val="false"/>
          <w:i w:val="true"/>
          <w:strike w:val="false"/>
          <w:color w:val="000000"/>
          <w:sz w:val="20"/>
          <w:u w:val="none"/>
        </w:rPr>
        <w:t xml:space="preserve">14th East Asian Forum of Nursing Scholars EAFONS 2011Research Methodology for Building Nursing Evidence, </w:t>
      </w:r>
      <w:r>
        <w:rPr>
          <w:rFonts w:ascii="" w:hAnsi="" w:cs="" w:eastAsia=""/>
          <w:b w:val="false"/>
          <w:i w:val="false"/>
          <w:strike w:val="false"/>
          <w:color w:val="000000"/>
          <w:sz w:val="20"/>
          <w:u w:val="none"/>
        </w:rPr>
        <w:t>213,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虚血性心疾患患者の退院前後の活動の変化ー女性の虚血性心疾患患者と待機PCI患者との比較ー, </w:t>
      </w:r>
      <w:r>
        <w:rPr>
          <w:rFonts w:ascii="" w:hAnsi="" w:cs="" w:eastAsia=""/>
          <w:b w:val="false"/>
          <w:i w:val="true"/>
          <w:strike w:val="false"/>
          <w:color w:val="000000"/>
          <w:sz w:val="20"/>
          <w:u w:val="none"/>
        </w:rPr>
        <w:t xml:space="preserve">日本看護研究会 第36回学術集会抄録集,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夕方からの労働が自律神経活動のサーカディアンリズムに与える影響, </w:t>
      </w:r>
      <w:r>
        <w:rPr>
          <w:rFonts w:ascii="" w:hAnsi="" w:cs="" w:eastAsia=""/>
          <w:b w:val="false"/>
          <w:i w:val="true"/>
          <w:strike w:val="false"/>
          <w:color w:val="000000"/>
          <w:sz w:val="20"/>
          <w:u w:val="none"/>
        </w:rPr>
        <w:t xml:space="preserve">日本看護研究学会,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日本看護学論文集 地域看護,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田原 茉奈, 山口 加奈絵,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若年女性喫煙者の禁煙を阻害する要素―大学生に焦点を当てて―, </w:t>
      </w:r>
      <w:r>
        <w:rPr>
          <w:rFonts w:ascii="" w:hAnsi="" w:cs="" w:eastAsia=""/>
          <w:b w:val="false"/>
          <w:i w:val="true"/>
          <w:strike w:val="false"/>
          <w:color w:val="000000"/>
          <w:sz w:val="20"/>
          <w:u w:val="none"/>
        </w:rPr>
        <w:t xml:space="preserve">第41回日本看護学術集会―地域看護―, </w:t>
      </w:r>
      <w:r>
        <w:rPr>
          <w:rFonts w:ascii="" w:hAnsi="" w:cs="" w:eastAsia=""/>
          <w:b w:val="false"/>
          <w:i w:val="false"/>
          <w:strike w:val="false"/>
          <w:color w:val="000000"/>
          <w:sz w:val="20"/>
          <w:u w:val="none"/>
        </w:rPr>
        <w:t>218,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大沢 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Kayashita : </w:t>
      </w:r>
      <w:r>
        <w:rPr>
          <w:rFonts w:ascii="" w:hAnsi="" w:cs="" w:eastAsia=""/>
          <w:b w:val="false"/>
          <w:i w:val="false"/>
          <w:strike w:val="false"/>
          <w:color w:val="000000"/>
          <w:sz w:val="20"/>
          <w:u w:val="none"/>
        </w:rPr>
        <w:t xml:space="preserve">Comparison Of Daily Activities And Meals In Female Patients With Femoral Fracture With Women In The Same Age Group,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看護学生用リフレクション自己評価尺度の開発 : 信頼性・妥当性の検討,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日本看護学術集会―地域看護―,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80-83,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見逃してはいけない!腹腔・胸腔ドレーンの管理&amp;ドレーン感染のトピックス】 (PART2)ドレーン感染対策，留置期間⋯知っておきたいドレーン管理のトピックス,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32-35,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of the current situation and challences on nursing students' early exposure to clinical practice in Japan,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Shigeru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Accurate water-soluble depot intramuscular injection techique and ultrasound evaluation,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5-55,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test using physiological and mental indicators for student nurse who requires special guidance in the clinical practice,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PSYCHOS, an Electronic Nursing Management System,in Psychiatric Hospitals: Development, Prosess, Mechanisms, ans Functions, </w:t>
      </w:r>
      <w:r>
        <w:rPr>
          <w:rFonts w:ascii="" w:hAnsi="" w:cs="" w:eastAsia=""/>
          <w:b w:val="false"/>
          <w:i w:val="true"/>
          <w:strike w:val="false"/>
          <w:color w:val="000000"/>
          <w:sz w:val="20"/>
          <w:u w:val="none"/>
        </w:rPr>
        <w:t xml:space="preserve">The 5th Annual Research Coference Nuesing at the Helm of Research for Quality Practice, </w:t>
      </w:r>
      <w:r>
        <w:rPr>
          <w:rFonts w:ascii="" w:hAnsi="" w:cs="" w:eastAsia=""/>
          <w:b w:val="false"/>
          <w:i w:val="false"/>
          <w:strike w:val="false"/>
          <w:color w:val="000000"/>
          <w:sz w:val="20"/>
          <w:u w:val="none"/>
        </w:rPr>
        <w:t>Coral Gables,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periodic psychiatric distress screening for nursing student at clinical practice, </w:t>
      </w:r>
      <w:r>
        <w:rPr>
          <w:rFonts w:ascii="" w:hAnsi="" w:cs="" w:eastAsia=""/>
          <w:b w:val="false"/>
          <w:i w:val="true"/>
          <w:strike w:val="false"/>
          <w:color w:val="000000"/>
          <w:sz w:val="20"/>
          <w:u w:val="none"/>
        </w:rPr>
        <w:t xml:space="preserve">8th International Nursing Conference, </w:t>
      </w:r>
      <w:r>
        <w:rPr>
          <w:rFonts w:ascii="" w:hAnsi="" w:cs="" w:eastAsia=""/>
          <w:b w:val="false"/>
          <w:i w:val="false"/>
          <w:strike w:val="false"/>
          <w:color w:val="000000"/>
          <w:sz w:val="20"/>
          <w:u w:val="none"/>
        </w:rPr>
        <w:t>soul,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82,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母乳育児に自信がない女性における母乳育児継続に必要な夫のサポート,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none"/>
        </w:rPr>
        <w:t xml:space="preserve">第30回日本脳神経超音波学会抄録集,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職業的アイデンティティに影響を与える臨地実習体験後のリフレクション構成因子,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リフレクション自己評価尺度の信頼性と妥当性の検討, </w:t>
      </w:r>
      <w:r>
        <w:rPr>
          <w:rFonts w:ascii="" w:hAnsi="" w:cs="" w:eastAsia=""/>
          <w:b w:val="false"/>
          <w:i w:val="true"/>
          <w:strike w:val="false"/>
          <w:color w:val="000000"/>
          <w:sz w:val="20"/>
          <w:u w:val="none"/>
        </w:rPr>
        <w:t xml:space="preserve">日本看護学教育学会, </w:t>
      </w:r>
      <w:r>
        <w:rPr>
          <w:rFonts w:ascii="" w:hAnsi="" w:cs="" w:eastAsia=""/>
          <w:b w:val="false"/>
          <w:i w:val="false"/>
          <w:strike w:val="false"/>
          <w:color w:val="000000"/>
          <w:sz w:val="20"/>
          <w:u w:val="none"/>
        </w:rPr>
        <w:t>213, 2011年8月.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咲子, 平井 恵理,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千位子,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持効性注射剤の最適な筋肉注射部位と安全な注射手技の検討:三角筋と中殿筋の超音波診断法による結果から,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升田 茂章 : </w:t>
      </w:r>
      <w:r>
        <w:rPr>
          <w:rFonts w:ascii="" w:hAnsi="" w:cs="" w:eastAsia=""/>
          <w:b w:val="false"/>
          <w:i w:val="false"/>
          <w:strike w:val="false"/>
          <w:color w:val="000000"/>
          <w:sz w:val="20"/>
          <w:u w:val="none"/>
        </w:rPr>
        <w:t xml:space="preserve">交流集会 筋肉注射のエビデンスー安全で安楽な筋肉注射を行うためにー, </w:t>
      </w:r>
      <w:r>
        <w:rPr>
          <w:rFonts w:ascii="" w:hAnsi="" w:cs="" w:eastAsia=""/>
          <w:b w:val="false"/>
          <w:i w:val="true"/>
          <w:strike w:val="false"/>
          <w:color w:val="000000"/>
          <w:sz w:val="20"/>
          <w:u w:val="none"/>
        </w:rPr>
        <w:t xml:space="preserve">第31回日本看護科学学会学術集会抄録集,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2012.</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笹川 知位子, 高瀬 健作,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超音波診断装置による筋肉針の長さと薬液拡散状態,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theHealth Assessment class by first year nursing students (part 2)- Educational effects and issues of fourth year students participating in the class,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Misao Miyagawa, Kinuyo Fujita,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Aki Fujimoto,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 robot system to support psychiatric nursing management: PSYCHOMS,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563-566, China,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learning and issues of nursing practice at a nursing home for the elderly,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 Miyagawa,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Locsin : </w:t>
      </w:r>
      <w:r>
        <w:rPr>
          <w:rFonts w:ascii="" w:hAnsi="" w:cs="" w:eastAsia=""/>
          <w:b w:val="false"/>
          <w:i w:val="false"/>
          <w:strike w:val="false"/>
          <w:color w:val="000000"/>
          <w:sz w:val="20"/>
          <w:u w:val="none"/>
        </w:rPr>
        <w:t xml:space="preserve">Psychoms, an electronic nursing management system, in psychiatric hospitals,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HUSBAND'S SUPPORT FOR BREAST-FEEDING: DIFFERENCES BETWEEN A BREAST-FEEDING GROUP AND BOTTLE-FEEDING GROUP IN THE THIRD MONTH AFTER CHILDBIRTH, </w:t>
      </w:r>
      <w:r>
        <w:rPr>
          <w:rFonts w:ascii="" w:hAnsi="" w:cs="" w:eastAsia=""/>
          <w:b w:val="false"/>
          <w:i w:val="true"/>
          <w:strike w:val="false"/>
          <w:color w:val="000000"/>
          <w:sz w:val="20"/>
          <w:u w:val="none"/>
        </w:rPr>
        <w:t xml:space="preserve">The 16th EAFONS Developing International Networking for Nursing Research 2013, </w:t>
      </w:r>
      <w:r>
        <w:rPr>
          <w:rFonts w:ascii="" w:hAnsi="" w:cs="" w:eastAsia=""/>
          <w:b w:val="false"/>
          <w:i w:val="false"/>
          <w:strike w:val="false"/>
          <w:color w:val="000000"/>
          <w:sz w:val="20"/>
          <w:u w:val="none"/>
        </w:rPr>
        <w:t>Thailand, Feb.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349-354,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Consideration of the Ethical Issues of Nursing Robot Development,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227, 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Desired Accuracy-function about Empathetic Understanding Required for a Nursing Robot: Comparison between Nursing and Engineering Research Literature,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228,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Staff Assignment Support System Specialized for Nursing Administrator in the Psychiatric Hospita,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229, 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綾,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兼本 ひろみ, 重根 裕代, 杉原 治美, 原田 路可 : </w:t>
      </w:r>
      <w:r>
        <w:rPr>
          <w:rFonts w:ascii="" w:hAnsi="" w:cs="" w:eastAsia=""/>
          <w:b w:val="false"/>
          <w:i w:val="false"/>
          <w:strike w:val="false"/>
          <w:color w:val="000000"/>
          <w:sz w:val="20"/>
          <w:u w:val="none"/>
        </w:rPr>
        <w:t xml:space="preserve">人工呼吸器装着中の重症頸椎損傷患者の在宅への退院支援および退院調整の検討, </w:t>
      </w:r>
      <w:r>
        <w:rPr>
          <w:rFonts w:ascii="" w:hAnsi="" w:cs="" w:eastAsia=""/>
          <w:b w:val="false"/>
          <w:i w:val="true"/>
          <w:strike w:val="false"/>
          <w:color w:val="000000"/>
          <w:sz w:val="20"/>
          <w:u w:val="none"/>
        </w:rPr>
        <w:t xml:space="preserve">第22回日本脳神経看護研究学会四国部会,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新人看護師の職業性ストレスに対する 職場環境認識の影響, </w:t>
      </w:r>
      <w:r>
        <w:rPr>
          <w:rFonts w:ascii="" w:hAnsi="" w:cs="" w:eastAsia=""/>
          <w:b w:val="false"/>
          <w:i w:val="true"/>
          <w:strike w:val="false"/>
          <w:color w:val="000000"/>
          <w:sz w:val="20"/>
          <w:u w:val="none"/>
        </w:rPr>
        <w:t xml:space="preserve">ストレス科学(日本ストレス学会誌),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新人看護師の職業性ストレスと職場環境認識の関係,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Algorithm and System for Automatic Generation of Nursing Summaries from Nursing Care Plans,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118-128,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3013-3021, 2014.</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新人看護師の職場環境認識に関する尺度の開発,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155-160,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Locsin's Caring Model Education and Its Educational E ect in the University of Tokushima,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Ethical Considerations for Robots in Nursing,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Kyoto, Japan,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Futuristic innovations in a changing world of human health and social environments, </w:t>
      </w:r>
      <w:r>
        <w:rPr>
          <w:rFonts w:ascii="" w:hAnsi="" w:cs="" w:eastAsia=""/>
          <w:b w:val="false"/>
          <w:i w:val="true"/>
          <w:strike w:val="false"/>
          <w:color w:val="000000"/>
          <w:sz w:val="20"/>
          <w:u w:val="none"/>
        </w:rPr>
        <w:t xml:space="preserve">The 3rd Asia-Pacific International Conference on Qualitative Research in Nursing, Midwifery and Health, </w:t>
      </w:r>
      <w:r>
        <w:rPr>
          <w:rFonts w:ascii="" w:hAnsi="" w:cs="" w:eastAsia=""/>
          <w:b w:val="false"/>
          <w:i w:val="false"/>
          <w:strike w:val="false"/>
          <w:color w:val="000000"/>
          <w:sz w:val="20"/>
          <w:u w:val="none"/>
        </w:rPr>
        <w:t>Newcastle, NSW, Australia,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Determination of Sleep Conditions of Women with Ischemic Heart Disease (IHD) Post- elective Percutaneous Coronary Intervention (Using Actigraphy),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Capability of Humanoid Robots Required for Nursing elderely Adults with Dementia,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Psychiatric Health and Medical Policies and the Psychiatric Outcome Management System(PSYCHOMS@),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 the Introduction of Humanoid Nursing Robots(HNRs) in Health Care Settings,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International Communication and Autonomic Nervous Activity in Elderly Persons with Dementia,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Practitioner, Educator and Researcher : Complexity Dynamics in the 21th century.,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精神科における看護要員勤務表作成システムの課題,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看護サマリー自動生成システムの作成と有用性の検討,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知恵,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新人看護師の職業性ストレスと性格特性との関連,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水本 絢子, 岡本 真実子, 加藤 千代子, 中窪 萌子, 富永 小百合, 眞鍋 美晴,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ティーチング・アシスタントの体験による教育者としての実践力と 資質能力向上の分析,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