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Kuniyoshi Abe, Shao-Liang Zhang, Taketomo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Variant of the ORTHOMIN(2) Method for Singular Linear Systems, </w:t>
      </w:r>
      <w:r>
        <w:rPr>
          <w:rFonts w:ascii="" w:hAnsi="" w:cs="" w:eastAsia=""/>
          <w:b w:val="false"/>
          <w:i w:val="true"/>
          <w:strike w:val="false"/>
          <w:color w:val="000000"/>
          <w:sz w:val="20"/>
          <w:u w:val="single"/>
        </w:rPr>
        <w:t>Numerical 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189-202,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留学生センターの在り方と日本語教育, </w:t>
      </w:r>
      <w:r>
        <w:rPr>
          <w:rFonts w:ascii="" w:hAnsi="" w:cs="" w:eastAsia=""/>
          <w:b w:val="false"/>
          <w:i w:val="true"/>
          <w:strike w:val="false"/>
          <w:color w:val="000000"/>
          <w:sz w:val="20"/>
          <w:u w:val="none"/>
        </w:rPr>
        <w:t xml:space="preserve">留学交流,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前田 有香 : </w:t>
      </w:r>
      <w:r>
        <w:rPr>
          <w:rFonts w:ascii="" w:hAnsi="" w:cs="" w:eastAsia=""/>
          <w:b w:val="false"/>
          <w:i w:val="false"/>
          <w:strike w:val="false"/>
          <w:color w:val="000000"/>
          <w:sz w:val="20"/>
          <w:u w:val="none"/>
        </w:rPr>
        <w:t xml:space="preserve">異文化発達質問紙(IDI)を用いた多様性トレーニング効果の検証,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終日一教員担当制の引き出す学習環境の安定と言語運用能力の係わり, </w:t>
      </w:r>
      <w:r>
        <w:rPr>
          <w:rFonts w:ascii="" w:hAnsi="" w:cs="" w:eastAsia=""/>
          <w:b w:val="false"/>
          <w:i w:val="true"/>
          <w:strike w:val="false"/>
          <w:color w:val="000000"/>
          <w:sz w:val="20"/>
          <w:u w:val="none"/>
        </w:rPr>
        <w:t xml:space="preserve">日本語教育方法研究会会誌,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「終日一教員担当制の引き出す学習環境の安定と言語運用の係わり」,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第Ⅱ部第四章 朝鮮でラジオは何を教えたのか, --- ラジオを利用した「国語」教育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「国際協力という視点から見た留学生の日本語教育とその実践例」, </w:t>
      </w:r>
      <w:r>
        <w:rPr>
          <w:rFonts w:ascii="" w:hAnsi="" w:cs="" w:eastAsia=""/>
          <w:b w:val="false"/>
          <w:i w:val="true"/>
          <w:strike w:val="false"/>
          <w:color w:val="000000"/>
          <w:sz w:val="20"/>
          <w:u w:val="none"/>
        </w:rPr>
        <w:t xml:space="preserve">多摩留学生教育研究論集,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「聞き手」からの英語スピーキング指導の可能性,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「日本語教育と地域・学生サポーターとの係わり」,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「地域と大学が生んだ日本語教育の一面とその実践」, --- -吉野川市におけるドイツ高校生の日本語·日本文化体験- ---,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Informal Language Learning Outside the classroom mith Handhelds, </w:t>
      </w:r>
      <w:r>
        <w:rPr>
          <w:rFonts w:ascii="" w:hAnsi="" w:cs="" w:eastAsia=""/>
          <w:b w:val="false"/>
          <w:i w:val="true"/>
          <w:strike w:val="false"/>
          <w:color w:val="000000"/>
          <w:sz w:val="20"/>
          <w:u w:val="none"/>
        </w:rPr>
        <w:t xml:space="preserve">Third IEEE International Workshop on Wireless Technologies in Educatio, </w:t>
      </w:r>
      <w:r>
        <w:rPr>
          <w:rFonts w:ascii="" w:hAnsi="" w:cs="" w:eastAsia=""/>
          <w:b w:val="false"/>
          <w:i w:val="false"/>
          <w:strike w:val="false"/>
          <w:color w:val="000000"/>
          <w:sz w:val="20"/>
          <w:u w:val="none"/>
        </w:rPr>
        <w:t>10-15,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植民地朝鮮におけるラジオ国語講座の特徴と放送内容,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植民地朝鮮の「国語読本」からわかる歴史, --- 資料的価値の再検討 ---, </w:t>
      </w:r>
      <w:r>
        <w:rPr>
          <w:rFonts w:ascii="" w:hAnsi="" w:cs="" w:eastAsia=""/>
          <w:b w:val="false"/>
          <w:i w:val="false"/>
          <w:strike w:val="false"/>
          <w:color w:val="000000"/>
          <w:sz w:val="20"/>
          <w:u w:val="none"/>
        </w:rPr>
        <w:t>2005年8月.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書評『植民地朝鮮の日本語教育 日本語による「同化」教育の成立過程』,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706, </w:t>
      </w:r>
      <w:r>
        <w:rPr>
          <w:rFonts w:ascii="" w:hAnsi="" w:cs="" w:eastAsia=""/>
          <w:b w:val="false"/>
          <w:i w:val="false"/>
          <w:strike w:val="false"/>
          <w:color w:val="000000"/>
          <w:sz w:val="20"/>
          <w:u w:val="none"/>
        </w:rPr>
        <w:t>122-125,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留学生センターにおける地域主導型プログラムの試み,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38-39,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ラジオを利用した日本語教育, </w:t>
      </w:r>
      <w:r>
        <w:rPr>
          <w:rFonts w:ascii="" w:hAnsi="" w:cs="" w:eastAsia=""/>
          <w:b w:val="false"/>
          <w:i w:val="true"/>
          <w:strike w:val="false"/>
          <w:color w:val="000000"/>
          <w:sz w:val="20"/>
          <w:u w:val="none"/>
        </w:rPr>
        <w:t xml:space="preserve">日本語教育史研究会,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『放送教本初等国語講座』に見る「国語」教育, 第一書房,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効果的短期語学研修プログラムの開発を目指して, --- 異文化感受性質問紙(IDI)による短期語学研修の効果測定 ---, </w:t>
      </w:r>
      <w:r>
        <w:rPr>
          <w:rFonts w:ascii="" w:hAnsi="" w:cs="" w:eastAsia=""/>
          <w:b w:val="false"/>
          <w:i w:val="true"/>
          <w:strike w:val="false"/>
          <w:color w:val="000000"/>
          <w:sz w:val="20"/>
          <w:u w:val="none"/>
        </w:rPr>
        <w:t xml:space="preserve">徳島大学留学生センター紀要,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 Do students need it? Do they want it?,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31-37,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「多仁安代著『日本語教育と近代日本』」, </w:t>
      </w:r>
      <w:r>
        <w:rPr>
          <w:rFonts w:ascii="" w:hAnsi="" w:cs="" w:eastAsia=""/>
          <w:b w:val="false"/>
          <w:i w:val="true"/>
          <w:strike w:val="false"/>
          <w:color w:val="000000"/>
          <w:sz w:val="20"/>
          <w:u w:val="none"/>
        </w:rPr>
        <w:t xml:space="preserve">植民地教育史研究年報,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194-198,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植民地朝鮮の教育-日本語初習時期に注目して,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朝鮮総督府「国語読本」と国定「国語読本」を比較して見えるもの,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ペン入力PCを活用したクラス活動の試み-日本語クラスでのタブレットPCの使用, </w:t>
      </w:r>
      <w:r>
        <w:rPr>
          <w:rFonts w:ascii="" w:hAnsi="" w:cs="" w:eastAsia=""/>
          <w:b w:val="false"/>
          <w:i w:val="true"/>
          <w:strike w:val="false"/>
          <w:color w:val="000000"/>
          <w:sz w:val="20"/>
          <w:u w:val="none"/>
        </w:rPr>
        <w:t xml:space="preserve">日本語教育方法論研究会誌,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Investigation of a Meaningful Language Learning Center in the Making,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Teacher-Learner Interaction in the Classroom,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大学英語教育におけるTask-Basedlnstruction(TBI)の可能性と限界, </w:t>
      </w:r>
      <w:r>
        <w:rPr>
          <w:rFonts w:ascii="" w:hAnsi="" w:cs="" w:eastAsia=""/>
          <w:b w:val="false"/>
          <w:i w:val="true"/>
          <w:strike w:val="false"/>
          <w:color w:val="000000"/>
          <w:sz w:val="20"/>
          <w:u w:val="none"/>
        </w:rPr>
        <w:t xml:space="preserve">徳島大学国際センター紀要,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15-23,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利夫,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美術館の鑑賞支援プログラムとの連携-美術作品を通した学習の可能性, </w:t>
      </w:r>
      <w:r>
        <w:rPr>
          <w:rFonts w:ascii="" w:hAnsi="" w:cs="" w:eastAsia=""/>
          <w:b w:val="false"/>
          <w:i w:val="true"/>
          <w:strike w:val="false"/>
          <w:color w:val="000000"/>
          <w:sz w:val="20"/>
          <w:u w:val="none"/>
        </w:rPr>
        <w:t xml:space="preserve">徳島大学国際センター紀要,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言語運用能力とは?-日本語クラスで求められる能力,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「使える会話」, 徳島大学国際センター,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29-41,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学生の授業外学習時間の現状とこれからの課題,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138-146,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Autonomy through Dialogue, --- Is Counselor-learner Dialogue the Key in Fostering Learner Autonomy? Investigating Effective Approaches for Self-access Language Learning Centers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学習方略形成を中心とした英語授業に関する一考察,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30-40,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セルフ・コーチングに基づく自律英語学習支援に関する一考察, --- 大学生向け自律英語学習支援教材(Learning How to Learn)の概要 ---,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教科書から飛び出した日本語教育-使える日本語への手立て, </w:t>
      </w:r>
      <w:r>
        <w:rPr>
          <w:rFonts w:ascii="" w:hAnsi="" w:cs="" w:eastAsia=""/>
          <w:b w:val="false"/>
          <w:i w:val="true"/>
          <w:strike w:val="false"/>
          <w:color w:val="000000"/>
          <w:sz w:val="20"/>
          <w:u w:val="none"/>
        </w:rPr>
        <w:t xml:space="preserve">全学FD大学教育カンファレンス発表抄録集, </w:t>
      </w:r>
      <w:r>
        <w:rPr>
          <w:rFonts w:ascii="" w:hAnsi="" w:cs="" w:eastAsia=""/>
          <w:b w:val="false"/>
          <w:i w:val="false"/>
          <w:strike w:val="false"/>
          <w:color w:val="000000"/>
          <w:sz w:val="20"/>
          <w:u w:val="none"/>
        </w:rPr>
        <w:t>48-49,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「就職支援のためのプロジェクト・ワーク-アジア人財コースPBL型授業-」,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村上 和義 : </w:t>
      </w:r>
      <w:r>
        <w:rPr>
          <w:rFonts w:ascii="" w:hAnsi="" w:cs="" w:eastAsia=""/>
          <w:b w:val="false"/>
          <w:i w:val="false"/>
          <w:strike w:val="false"/>
          <w:color w:val="000000"/>
          <w:sz w:val="20"/>
          <w:u w:val="none"/>
        </w:rPr>
        <w:t xml:space="preserve">インターンシップの取り組み-アジア人財資金構想における役割, </w:t>
      </w:r>
      <w:r>
        <w:rPr>
          <w:rFonts w:ascii="" w:hAnsi="" w:cs="" w:eastAsia=""/>
          <w:b w:val="false"/>
          <w:i w:val="true"/>
          <w:strike w:val="false"/>
          <w:color w:val="000000"/>
          <w:sz w:val="20"/>
          <w:u w:val="none"/>
        </w:rPr>
        <w:t xml:space="preserve">徳島大学国際センター紀要,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44-49,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山木 眞理子, 古賀 美千留 : </w:t>
      </w:r>
      <w:r>
        <w:rPr>
          <w:rFonts w:ascii="" w:hAnsi="" w:cs="" w:eastAsia=""/>
          <w:b w:val="false"/>
          <w:i w:val="false"/>
          <w:strike w:val="false"/>
          <w:color w:val="000000"/>
          <w:sz w:val="20"/>
          <w:u w:val="none"/>
        </w:rPr>
        <w:t xml:space="preserve">新しい映像教材の開発を目指して-学習者の専門に配慮した授業の試み, </w:t>
      </w:r>
      <w:r>
        <w:rPr>
          <w:rFonts w:ascii="" w:hAnsi="" w:cs="" w:eastAsia=""/>
          <w:b w:val="false"/>
          <w:i w:val="true"/>
          <w:strike w:val="false"/>
          <w:color w:val="000000"/>
          <w:sz w:val="20"/>
          <w:u w:val="none"/>
        </w:rPr>
        <w:t xml:space="preserve">徳島大学国際センター紀要,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34-43,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三隅 友子, 金 成海 : </w:t>
      </w:r>
      <w:r>
        <w:rPr>
          <w:rFonts w:ascii="" w:hAnsi="" w:cs="" w:eastAsia=""/>
          <w:b w:val="false"/>
          <w:i w:val="false"/>
          <w:strike w:val="false"/>
          <w:color w:val="000000"/>
          <w:sz w:val="20"/>
          <w:u w:val="none"/>
        </w:rPr>
        <w:t xml:space="preserve">共創型学習活動の可能性-国際交流の扉を拓く, </w:t>
      </w:r>
      <w:r>
        <w:rPr>
          <w:rFonts w:ascii="" w:hAnsi="" w:cs="" w:eastAsia=""/>
          <w:b w:val="false"/>
          <w:i w:val="true"/>
          <w:strike w:val="false"/>
          <w:color w:val="000000"/>
          <w:sz w:val="20"/>
          <w:u w:val="none"/>
        </w:rPr>
        <w:t xml:space="preserve">徳島大学国際センター紀要,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15-23,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安永 悟 : </w:t>
      </w:r>
      <w:r>
        <w:rPr>
          <w:rFonts w:ascii="" w:hAnsi="" w:cs="" w:eastAsia=""/>
          <w:b w:val="false"/>
          <w:i w:val="false"/>
          <w:strike w:val="false"/>
          <w:color w:val="000000"/>
          <w:sz w:val="20"/>
          <w:u w:val="none"/>
        </w:rPr>
        <w:t xml:space="preserve">「協同学習の理念と技法を学ぶ∼学生の変化・成長を促す授業づくり∼」, </w:t>
      </w:r>
      <w:r>
        <w:rPr>
          <w:rFonts w:ascii="" w:hAnsi="" w:cs="" w:eastAsia=""/>
          <w:b w:val="false"/>
          <w:i w:val="true"/>
          <w:strike w:val="false"/>
          <w:color w:val="000000"/>
          <w:sz w:val="20"/>
          <w:u w:val="none"/>
        </w:rPr>
        <w:t xml:space="preserve">平成21年度 全学FD大学教育カンファレンス,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「大学と地域を結ぶ教育活動―吉野川プロジェクト・徳島を&lt;食べる!&gt;プロジェクト」, </w:t>
      </w:r>
      <w:r>
        <w:rPr>
          <w:rFonts w:ascii="" w:hAnsi="" w:cs="" w:eastAsia=""/>
          <w:b w:val="false"/>
          <w:i w:val="true"/>
          <w:strike w:val="false"/>
          <w:color w:val="000000"/>
          <w:sz w:val="20"/>
          <w:u w:val="none"/>
        </w:rPr>
        <w:t xml:space="preserve">平成21年度 全学FD大学教育カンファレンス,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「にほんご これだけ!1」, ココ出版,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Classrooms without Butterflies or Cold Feet, --- Enhancing Emotional Intelligence in EFL Classrooms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地域と作る演劇と日本語教育-まほろば国際プロジェクト3年の活動を経て-, </w:t>
      </w:r>
      <w:r>
        <w:rPr>
          <w:rFonts w:ascii="" w:hAnsi="" w:cs="" w:eastAsia=""/>
          <w:b w:val="false"/>
          <w:i w:val="true"/>
          <w:strike w:val="false"/>
          <w:color w:val="000000"/>
          <w:sz w:val="20"/>
          <w:u w:val="none"/>
        </w:rPr>
        <w:t xml:space="preserve">第23回日本語教育連絡会議報告発表論文集,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159-168,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美術作品を通した学習の可能性 -共通教育日本語「日本人への提言」を通して-,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20-30,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道太郎, 向井 留美子,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正楽 藍 : </w:t>
      </w:r>
      <w:r>
        <w:rPr>
          <w:rFonts w:ascii="" w:hAnsi="" w:cs="" w:eastAsia=""/>
          <w:b w:val="false"/>
          <w:i w:val="false"/>
          <w:strike w:val="false"/>
          <w:color w:val="000000"/>
          <w:sz w:val="20"/>
          <w:u w:val="none"/>
        </w:rPr>
        <w:t xml:space="preserve">ビジネス日本語とアカデミック・ジャパニーズの比較分析, </w:t>
      </w:r>
      <w:r>
        <w:rPr>
          <w:rFonts w:ascii="" w:hAnsi="" w:cs="" w:eastAsia=""/>
          <w:b w:val="false"/>
          <w:i w:val="true"/>
          <w:strike w:val="false"/>
          <w:color w:val="000000"/>
          <w:sz w:val="20"/>
          <w:u w:val="none"/>
        </w:rPr>
        <w:t xml:space="preserve">第13回専門日本語教育学会研究討論会誌, </w:t>
      </w:r>
      <w:r>
        <w:rPr>
          <w:rFonts w:ascii="" w:hAnsi="" w:cs="" w:eastAsia=""/>
          <w:b w:val="false"/>
          <w:i w:val="false"/>
          <w:strike w:val="false"/>
          <w:color w:val="000000"/>
          <w:sz w:val="20"/>
          <w:u w:val="none"/>
        </w:rPr>
        <w:t>21-22,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道太郎, 向井 留美子,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正楽 藍 : </w:t>
      </w:r>
      <w:r>
        <w:rPr>
          <w:rFonts w:ascii="" w:hAnsi="" w:cs="" w:eastAsia=""/>
          <w:b w:val="false"/>
          <w:i w:val="false"/>
          <w:strike w:val="false"/>
          <w:color w:val="000000"/>
          <w:sz w:val="20"/>
          <w:u w:val="none"/>
        </w:rPr>
        <w:t xml:space="preserve">ビジネス日本語教育とアカデミックジャパニーズ教育との比較から示唆される授業実践への手がかり, </w:t>
      </w:r>
      <w:r>
        <w:rPr>
          <w:rFonts w:ascii="" w:hAnsi="" w:cs="" w:eastAsia=""/>
          <w:b w:val="false"/>
          <w:i w:val="true"/>
          <w:strike w:val="false"/>
          <w:color w:val="000000"/>
          <w:sz w:val="20"/>
          <w:u w:val="none"/>
        </w:rPr>
        <w:t xml:space="preserve">日本語教育方法論研究会誌,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「日本語教育研究者の受け入れ-そこから見えてきたもの-」,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アジア人財コースの自立化を目指した試行授業-共通教育科目への取り込み,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Vocabulary Learning via Mobile phone Email,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34-41,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「『使える』が実感できる教材作成-教師側の意図と学習者の反応」, </w:t>
      </w:r>
      <w:r>
        <w:rPr>
          <w:rFonts w:ascii="" w:hAnsi="" w:cs="" w:eastAsia=""/>
          <w:b w:val="false"/>
          <w:i w:val="true"/>
          <w:strike w:val="false"/>
          <w:color w:val="000000"/>
          <w:sz w:val="20"/>
          <w:u w:val="none"/>
        </w:rPr>
        <w:t xml:space="preserve">世界日本語教育大会, </w:t>
      </w:r>
      <w:r>
        <w:rPr>
          <w:rFonts w:ascii="" w:hAnsi="" w:cs="" w:eastAsia=""/>
          <w:b w:val="false"/>
          <w:i w:val="false"/>
          <w:strike w:val="false"/>
          <w:color w:val="000000"/>
          <w:sz w:val="20"/>
          <w:u w:val="none"/>
        </w:rPr>
        <w:t>台湾,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「地域と作る演劇と日本語教育∼まほろば国際プロジェクトⅠⅡⅢ∼」, </w:t>
      </w:r>
      <w:r>
        <w:rPr>
          <w:rFonts w:ascii="" w:hAnsi="" w:cs="" w:eastAsia=""/>
          <w:b w:val="false"/>
          <w:i w:val="true"/>
          <w:strike w:val="false"/>
          <w:color w:val="000000"/>
          <w:sz w:val="20"/>
          <w:u w:val="none"/>
        </w:rPr>
        <w:t xml:space="preserve">日本語教育学世界大会2010,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「地域と作る演劇と日本語教育∼まほろば国際プロジェクトⅠⅡⅢ∼」, </w:t>
      </w:r>
      <w:r>
        <w:rPr>
          <w:rFonts w:ascii="" w:hAnsi="" w:cs="" w:eastAsia=""/>
          <w:b w:val="false"/>
          <w:i w:val="true"/>
          <w:strike w:val="false"/>
          <w:color w:val="000000"/>
          <w:sz w:val="20"/>
          <w:u w:val="none"/>
        </w:rPr>
        <w:t xml:space="preserve">第23回日本語教育連絡会議,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「運用につなげる日本語教育」, </w:t>
      </w:r>
      <w:r>
        <w:rPr>
          <w:rFonts w:ascii="" w:hAnsi="" w:cs="" w:eastAsia=""/>
          <w:b w:val="false"/>
          <w:i w:val="true"/>
          <w:strike w:val="false"/>
          <w:color w:val="000000"/>
          <w:sz w:val="20"/>
          <w:u w:val="none"/>
        </w:rPr>
        <w:t xml:space="preserve">第5回日本語教育シンポジウム,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「大学における演劇を教育活動とする試みー異文化理解の視点からー」, </w:t>
      </w:r>
      <w:r>
        <w:rPr>
          <w:rFonts w:ascii="" w:hAnsi="" w:cs="" w:eastAsia=""/>
          <w:b w:val="false"/>
          <w:i w:val="true"/>
          <w:strike w:val="false"/>
          <w:color w:val="000000"/>
          <w:sz w:val="20"/>
          <w:u w:val="none"/>
        </w:rPr>
        <w:t xml:space="preserve">国際表現言語学会第三回大会,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「ドラマを利用した日本語・日本文化教育のための教材と授業デザイン」, </w:t>
      </w:r>
      <w:r>
        <w:rPr>
          <w:rFonts w:ascii="" w:hAnsi="" w:cs="" w:eastAsia=""/>
          <w:b w:val="false"/>
          <w:i w:val="true"/>
          <w:strike w:val="false"/>
          <w:color w:val="000000"/>
          <w:sz w:val="20"/>
          <w:u w:val="none"/>
        </w:rPr>
        <w:t xml:space="preserve">2010年度日本語教育学会秋季大会,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「教師のための『教える・学ぶ・ケアする』」, </w:t>
      </w:r>
      <w:r>
        <w:rPr>
          <w:rFonts w:ascii="" w:hAnsi="" w:cs="" w:eastAsia=""/>
          <w:b w:val="false"/>
          <w:i w:val="true"/>
          <w:strike w:val="false"/>
          <w:color w:val="000000"/>
          <w:sz w:val="20"/>
          <w:u w:val="none"/>
        </w:rPr>
        <w:t xml:space="preserve">平成23年度全学FD大学教育カンファレンス in 徳島 於徳島大学,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大学における日本語教育①-プロジェクト型日本語教育の効果」, </w:t>
      </w:r>
      <w:r>
        <w:rPr>
          <w:rFonts w:ascii="" w:hAnsi="" w:cs="" w:eastAsia=""/>
          <w:b w:val="false"/>
          <w:i w:val="true"/>
          <w:strike w:val="false"/>
          <w:color w:val="000000"/>
          <w:sz w:val="20"/>
          <w:u w:val="none"/>
        </w:rPr>
        <w:t xml:space="preserve">全学FD大学カンファレンスin徳島,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2．4国際交流，2.4.1国際センター,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97-99,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「実習教育を協同学習の観点から捉え直す-日本語教育演習・日本語教材研究の実践から-」, </w:t>
      </w:r>
      <w:r>
        <w:rPr>
          <w:rFonts w:ascii="" w:hAnsi="" w:cs="" w:eastAsia=""/>
          <w:b w:val="false"/>
          <w:i w:val="true"/>
          <w:strike w:val="false"/>
          <w:color w:val="000000"/>
          <w:sz w:val="20"/>
          <w:u w:val="none"/>
        </w:rPr>
        <w:t xml:space="preserve">平成22年度 全学FD大学教育カンファレンス,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一成, 森 篤嗣,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「にほんご これだけ!2, ココ出版,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Advising Language Learners in Large Classes to Promote Learner Autonomy, IATEFL (International Association of Teachers of English as a Foreign Language),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Mitsue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Facilitating Autonomy to Enhance Motivation: Examining the Effects of a Guided-Autonomy Syllabus,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学生の視点から見た学習環境の改善のすすめ, --- Self-Access Center利用者の調査結果から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114-122,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大学における日本語教育② 「わかる」ではおわらない，「できる」授業へ,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52-53,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生駒 佳也(徳島市立高校) : </w:t>
      </w:r>
      <w:r>
        <w:rPr>
          <w:rFonts w:ascii="" w:hAnsi="" w:cs="" w:eastAsia=""/>
          <w:b w:val="false"/>
          <w:i w:val="false"/>
          <w:strike w:val="false"/>
          <w:color w:val="000000"/>
          <w:sz w:val="20"/>
          <w:u w:val="none"/>
        </w:rPr>
        <w:t xml:space="preserve">地域の国際化を目指す高大連携の可能性-交流活動のもたらすもの-,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プロジェクトワーク再考-新たな日本語教育の可能性-, </w:t>
      </w:r>
      <w:r>
        <w:rPr>
          <w:rFonts w:ascii="" w:hAnsi="" w:cs="" w:eastAsia=""/>
          <w:b w:val="false"/>
          <w:i w:val="true"/>
          <w:strike w:val="false"/>
          <w:color w:val="000000"/>
          <w:sz w:val="20"/>
          <w:u w:val="none"/>
        </w:rPr>
        <w:t xml:space="preserve">第24回日本語教育連絡会議報告発表論文集,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99-108,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山木 朝彦, </w:t>
      </w:r>
      <w:r>
        <w:rPr>
          <w:rFonts w:ascii="" w:hAnsi="" w:cs="" w:eastAsia=""/>
          <w:b w:val="true"/>
          <w:i w:val="false"/>
          <w:strike w:val="false"/>
          <w:color w:val="000000"/>
          <w:sz w:val="20"/>
          <w:u w:val="single"/>
        </w:rPr>
        <w:t>山木 眞理子</w:t>
      </w:r>
      <w:r>
        <w:rPr>
          <w:rFonts w:ascii="" w:hAnsi="" w:cs="" w:eastAsia=""/>
          <w:b w:val="true"/>
          <w:i w:val="false"/>
          <w:strike w:val="false"/>
          <w:color w:val="000000"/>
          <w:sz w:val="20"/>
          <w:u w:val="none"/>
        </w:rPr>
        <w:t xml:space="preserve">, 古賀 美千留 : </w:t>
      </w:r>
      <w:r>
        <w:rPr>
          <w:rFonts w:ascii="" w:hAnsi="" w:cs="" w:eastAsia=""/>
          <w:b w:val="false"/>
          <w:i w:val="false"/>
          <w:strike w:val="false"/>
          <w:color w:val="000000"/>
          <w:sz w:val="20"/>
          <w:u w:val="none"/>
        </w:rPr>
        <w:t xml:space="preserve">Visual Thinking Strategies (VTS)の日本語教育への応用を考える,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ビジネス日本語とアカデミックジャパニーズの連続性について-大学におけるビジネス日本語教育の一考察-,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日本事情」コースにおけるプロジェクトタイプの試み, --- -「留学生のための生活ハンドブック-徳島大学へようこそ」の作成を通して- ---, </w:t>
      </w:r>
      <w:r>
        <w:rPr>
          <w:rFonts w:ascii="" w:hAnsi="" w:cs="" w:eastAsia=""/>
          <w:b w:val="false"/>
          <w:i w:val="true"/>
          <w:strike w:val="false"/>
          <w:color w:val="000000"/>
          <w:sz w:val="20"/>
          <w:u w:val="none"/>
        </w:rPr>
        <w:t xml:space="preserve">徳島大学国際センター紀要 2011年度, </w:t>
      </w:r>
      <w:r>
        <w:rPr>
          <w:rFonts w:ascii="" w:hAnsi="" w:cs="" w:eastAsia=""/>
          <w:b w:val="false"/>
          <w:i w:val="false"/>
          <w:strike w:val="false"/>
          <w:color w:val="000000"/>
          <w:sz w:val="20"/>
          <w:u w:val="none"/>
        </w:rPr>
        <w:t>19-24,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継続的英語自律学習を支援するためのワークシート Learning How to Learn と自己評価用紙の作成について, </w:t>
      </w:r>
      <w:r>
        <w:rPr>
          <w:rFonts w:ascii="" w:hAnsi="" w:cs="" w:eastAsia=""/>
          <w:b w:val="false"/>
          <w:i w:val="true"/>
          <w:strike w:val="false"/>
          <w:color w:val="000000"/>
          <w:sz w:val="20"/>
          <w:u w:val="none"/>
        </w:rPr>
        <w:t xml:space="preserve">2011年 徳島大学国際センター 紀要・年報, </w:t>
      </w:r>
      <w:r>
        <w:rPr>
          <w:rFonts w:ascii="" w:hAnsi="" w:cs="" w:eastAsia=""/>
          <w:b w:val="false"/>
          <w:i w:val="false"/>
          <w:strike w:val="false"/>
          <w:color w:val="000000"/>
          <w:sz w:val="20"/>
          <w:u w:val="none"/>
        </w:rPr>
        <w:t>14-24,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交流と対話を通した学内の連携を考える-「異文化交流の体験から何を学ぶのか」と「日本事情Ⅳ」の連携,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31-43,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「プロジェクトワーク再考」, </w:t>
      </w:r>
      <w:r>
        <w:rPr>
          <w:rFonts w:ascii="" w:hAnsi="" w:cs="" w:eastAsia=""/>
          <w:b w:val="false"/>
          <w:i w:val="true"/>
          <w:strike w:val="false"/>
          <w:color w:val="000000"/>
          <w:sz w:val="20"/>
          <w:u w:val="none"/>
        </w:rPr>
        <w:t xml:space="preserve">第24回 日本語教育連絡会議,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映画・ドラマを通した『学び』の可能性(3)∼対話を中心とした授業デザイン∼, </w:t>
      </w:r>
      <w:r>
        <w:rPr>
          <w:rFonts w:ascii="" w:hAnsi="" w:cs="" w:eastAsia=""/>
          <w:b w:val="false"/>
          <w:i w:val="true"/>
          <w:strike w:val="false"/>
          <w:color w:val="000000"/>
          <w:sz w:val="20"/>
          <w:u w:val="none"/>
        </w:rPr>
        <w:t xml:space="preserve">2011年 日本語教育国際研究大会口頭発表,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就職支援の日本語-『大人になるための日本語』の視点から」, </w:t>
      </w:r>
      <w:r>
        <w:rPr>
          <w:rFonts w:ascii="" w:hAnsi="" w:cs="" w:eastAsia=""/>
          <w:b w:val="false"/>
          <w:i w:val="true"/>
          <w:strike w:val="false"/>
          <w:color w:val="000000"/>
          <w:sz w:val="20"/>
          <w:u w:val="none"/>
        </w:rPr>
        <w:t xml:space="preserve">日本語教育国際研究大会(ICJLE天津),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地域型日本語教室の展望-板橋区『ことばのひろば』20年の活動, </w:t>
      </w:r>
      <w:r>
        <w:rPr>
          <w:rFonts w:ascii="" w:hAnsi="" w:cs="" w:eastAsia=""/>
          <w:b w:val="false"/>
          <w:i w:val="true"/>
          <w:strike w:val="false"/>
          <w:color w:val="000000"/>
          <w:sz w:val="20"/>
          <w:u w:val="none"/>
        </w:rPr>
        <w:t xml:space="preserve">日本語教育,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共通教育賞から学ぶ, </w:t>
      </w:r>
      <w:r>
        <w:rPr>
          <w:rFonts w:ascii="" w:hAnsi="" w:cs="" w:eastAsia=""/>
          <w:b w:val="false"/>
          <w:i w:val="true"/>
          <w:strike w:val="false"/>
          <w:color w:val="000000"/>
          <w:sz w:val="20"/>
          <w:u w:val="none"/>
        </w:rPr>
        <w:t xml:space="preserve">徳島大学FD/SDセミナー,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4MATシステムと日本語教育,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日本語教育を支援する「サポーター」の現状と課題, </w:t>
      </w:r>
      <w:r>
        <w:rPr>
          <w:rFonts w:ascii="" w:hAnsi="" w:cs="" w:eastAsia=""/>
          <w:b w:val="false"/>
          <w:i w:val="true"/>
          <w:strike w:val="false"/>
          <w:color w:val="000000"/>
          <w:sz w:val="20"/>
          <w:u w:val="none"/>
        </w:rPr>
        <w:t xml:space="preserve">2012年度徳島大学国際センター, </w:t>
      </w:r>
      <w:r>
        <w:rPr>
          <w:rFonts w:ascii="" w:hAnsi="" w:cs="" w:eastAsia=""/>
          <w:b w:val="false"/>
          <w:i w:val="false"/>
          <w:strike w:val="false"/>
          <w:color w:val="000000"/>
          <w:sz w:val="20"/>
          <w:u w:val="none"/>
        </w:rPr>
        <w:t>P19-P24,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保坂 敏子, 門脇 薫 : </w:t>
      </w:r>
      <w:r>
        <w:rPr>
          <w:rFonts w:ascii="" w:hAnsi="" w:cs="" w:eastAsia=""/>
          <w:b w:val="false"/>
          <w:i w:val="false"/>
          <w:strike w:val="false"/>
          <w:color w:val="000000"/>
          <w:sz w:val="20"/>
          <w:u w:val="none"/>
        </w:rPr>
        <w:t xml:space="preserve">「映像作品を利用した日本語教育の体系化に向けて」, </w:t>
      </w:r>
      <w:r>
        <w:rPr>
          <w:rFonts w:ascii="" w:hAnsi="" w:cs="" w:eastAsia=""/>
          <w:b w:val="false"/>
          <w:i w:val="true"/>
          <w:strike w:val="false"/>
          <w:color w:val="000000"/>
          <w:sz w:val="20"/>
          <w:u w:val="none"/>
        </w:rPr>
        <w:t xml:space="preserve">徳島大学国際センター紀要8号, </w:t>
      </w:r>
      <w:r>
        <w:rPr>
          <w:rFonts w:ascii="" w:hAnsi="" w:cs="" w:eastAsia=""/>
          <w:b w:val="false"/>
          <w:i w:val="false"/>
          <w:strike w:val="false"/>
          <w:color w:val="000000"/>
          <w:sz w:val="20"/>
          <w:u w:val="none"/>
        </w:rPr>
        <w:t>47-59,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継続的自律英語学習におけるネガティブな感情への対応:マインドフルネスを中心とした対応の可能性を探る, </w:t>
      </w:r>
      <w:r>
        <w:rPr>
          <w:rFonts w:ascii="" w:hAnsi="" w:cs="" w:eastAsia=""/>
          <w:b w:val="false"/>
          <w:i w:val="true"/>
          <w:strike w:val="false"/>
          <w:color w:val="000000"/>
          <w:sz w:val="20"/>
          <w:u w:val="none"/>
        </w:rPr>
        <w:t xml:space="preserve">2012年度 徳島大学国際センター紀要・年報, </w:t>
      </w:r>
      <w:r>
        <w:rPr>
          <w:rFonts w:ascii="" w:hAnsi="" w:cs="" w:eastAsia=""/>
          <w:b w:val="false"/>
          <w:i w:val="false"/>
          <w:strike w:val="false"/>
          <w:color w:val="000000"/>
          <w:sz w:val="20"/>
          <w:u w:val="none"/>
        </w:rPr>
        <w:t>7-19,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映像作品を利用した日本語教育と授業デザイン-授業を通した気づき-, </w:t>
      </w:r>
      <w:r>
        <w:rPr>
          <w:rFonts w:ascii="" w:hAnsi="" w:cs="" w:eastAsia=""/>
          <w:b w:val="false"/>
          <w:i w:val="true"/>
          <w:strike w:val="false"/>
          <w:color w:val="000000"/>
          <w:sz w:val="20"/>
          <w:u w:val="none"/>
        </w:rPr>
        <w:t xml:space="preserve">2012年ICJLE日本語教育国際研究大会,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竹内 利夫(徳島県立近代美術館・学芸員) : </w:t>
      </w:r>
      <w:r>
        <w:rPr>
          <w:rFonts w:ascii="" w:hAnsi="" w:cs="" w:eastAsia=""/>
          <w:b w:val="false"/>
          <w:i w:val="false"/>
          <w:strike w:val="false"/>
          <w:color w:val="000000"/>
          <w:sz w:val="20"/>
          <w:u w:val="none"/>
        </w:rPr>
        <w:t xml:space="preserve">美術作品を通した学習の可能性-日本語教育と美術鑑賞教育の協働-, </w:t>
      </w:r>
      <w:r>
        <w:rPr>
          <w:rFonts w:ascii="" w:hAnsi="" w:cs="" w:eastAsia=""/>
          <w:b w:val="false"/>
          <w:i w:val="true"/>
          <w:strike w:val="false"/>
          <w:color w:val="000000"/>
          <w:sz w:val="20"/>
          <w:u w:val="none"/>
        </w:rPr>
        <w:t xml:space="preserve">第4回協働実践研究会,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交流と対話を通した学内の協同・連携を考える, </w:t>
      </w:r>
      <w:r>
        <w:rPr>
          <w:rFonts w:ascii="" w:hAnsi="" w:cs="" w:eastAsia=""/>
          <w:b w:val="false"/>
          <w:i w:val="true"/>
          <w:strike w:val="false"/>
          <w:color w:val="000000"/>
          <w:sz w:val="20"/>
          <w:u w:val="none"/>
        </w:rPr>
        <w:t xml:space="preserve">日本協同教育学会第9回全国大会予稿集,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「大学における日本語教育①-プロジェクト型日本語教育の効果-」, </w:t>
      </w:r>
      <w:r>
        <w:rPr>
          <w:rFonts w:ascii="" w:hAnsi="" w:cs="" w:eastAsia=""/>
          <w:b w:val="false"/>
          <w:i w:val="true"/>
          <w:strike w:val="false"/>
          <w:color w:val="000000"/>
          <w:sz w:val="20"/>
          <w:u w:val="none"/>
        </w:rPr>
        <w:t xml:space="preserve">全学FD大学教育カンファレンスin徳島,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サマースクールにおける地域及び日本人学生との連携の試みーそれぞれの国際化への入り口ー,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P90-P91,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「サマースクールにおける地域及び日本人学生との連携の試み-それぞれの国際化への入口-」, </w:t>
      </w:r>
      <w:r>
        <w:rPr>
          <w:rFonts w:ascii="" w:hAnsi="" w:cs="" w:eastAsia=""/>
          <w:b w:val="false"/>
          <w:i w:val="true"/>
          <w:strike w:val="false"/>
          <w:color w:val="000000"/>
          <w:sz w:val="20"/>
          <w:u w:val="none"/>
        </w:rPr>
        <w:t xml:space="preserve">日本語教育方法研究会,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VTSの日本語教育への具体的な援用と実践, </w:t>
      </w:r>
      <w:r>
        <w:rPr>
          <w:rFonts w:ascii="" w:hAnsi="" w:cs="" w:eastAsia=""/>
          <w:b w:val="false"/>
          <w:i w:val="true"/>
          <w:strike w:val="false"/>
          <w:color w:val="000000"/>
          <w:sz w:val="20"/>
          <w:u w:val="none"/>
        </w:rPr>
        <w:t xml:space="preserve">科研費研究報告書, </w:t>
      </w:r>
      <w:r>
        <w:rPr>
          <w:rFonts w:ascii="" w:hAnsi="" w:cs="" w:eastAsia=""/>
          <w:b w:val="false"/>
          <w:i w:val="false"/>
          <w:strike w:val="false"/>
          <w:color w:val="000000"/>
          <w:sz w:val="20"/>
          <w:u w:val="none"/>
        </w:rPr>
        <w:t>17-30,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Pope J. Christopher,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 Am Me !: Getting to Know Yourself through Language Lerarning, Perceptia Press,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継続的自律英語学習ワークシート, 徳島大学生協,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日本語教育における「ファシリテータ」の役割, </w:t>
      </w:r>
      <w:r>
        <w:rPr>
          <w:rFonts w:ascii="" w:hAnsi="" w:cs="" w:eastAsia=""/>
          <w:b w:val="false"/>
          <w:i w:val="true"/>
          <w:strike w:val="false"/>
          <w:color w:val="000000"/>
          <w:sz w:val="20"/>
          <w:u w:val="none"/>
        </w:rPr>
        <w:t xml:space="preserve">2013年度徳島大学国際センター紀要, </w:t>
      </w:r>
      <w:r>
        <w:rPr>
          <w:rFonts w:ascii="" w:hAnsi="" w:cs="" w:eastAsia=""/>
          <w:b w:val="false"/>
          <w:i w:val="false"/>
          <w:strike w:val="false"/>
          <w:color w:val="000000"/>
          <w:sz w:val="20"/>
          <w:u w:val="none"/>
        </w:rPr>
        <w:t>17-22,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映像作品を利用した構成主義に基づく授業デザイン, </w:t>
      </w:r>
      <w:r>
        <w:rPr>
          <w:rFonts w:ascii="" w:hAnsi="" w:cs="" w:eastAsia=""/>
          <w:b w:val="false"/>
          <w:i w:val="true"/>
          <w:strike w:val="false"/>
          <w:color w:val="000000"/>
          <w:sz w:val="20"/>
          <w:u w:val="none"/>
        </w:rPr>
        <w:t xml:space="preserve">2013年度 国際センター 紀要, </w:t>
      </w:r>
      <w:r>
        <w:rPr>
          <w:rFonts w:ascii="" w:hAnsi="" w:cs="" w:eastAsia=""/>
          <w:b w:val="false"/>
          <w:i w:val="false"/>
          <w:strike w:val="false"/>
          <w:color w:val="000000"/>
          <w:sz w:val="20"/>
          <w:u w:val="none"/>
        </w:rPr>
        <w:t>1-10,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地域の国際化を目指す高大連携の可能性Ⅱ, </w:t>
      </w:r>
      <w:r>
        <w:rPr>
          <w:rFonts w:ascii="" w:hAnsi="" w:cs="" w:eastAsia=""/>
          <w:b w:val="false"/>
          <w:i w:val="true"/>
          <w:strike w:val="false"/>
          <w:color w:val="000000"/>
          <w:sz w:val="20"/>
          <w:u w:val="none"/>
        </w:rPr>
        <w:t xml:space="preserve">2013年度 国際センター 紀要, </w:t>
      </w:r>
      <w:r>
        <w:rPr>
          <w:rFonts w:ascii="" w:hAnsi="" w:cs="" w:eastAsia=""/>
          <w:b w:val="false"/>
          <w:i w:val="false"/>
          <w:strike w:val="false"/>
          <w:color w:val="000000"/>
          <w:sz w:val="20"/>
          <w:u w:val="none"/>
        </w:rPr>
        <w:t>35-49,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ポープ クリストファー : </w:t>
      </w:r>
      <w:r>
        <w:rPr>
          <w:rFonts w:ascii="" w:hAnsi="" w:cs="" w:eastAsia=""/>
          <w:b w:val="false"/>
          <w:i w:val="false"/>
          <w:strike w:val="false"/>
          <w:color w:val="000000"/>
          <w:sz w:val="20"/>
          <w:u w:val="none"/>
        </w:rPr>
        <w:t xml:space="preserve">継続的自律英語学習の支援を目的とした授業における自己評価ワークシートの作成について, </w:t>
      </w:r>
      <w:r>
        <w:rPr>
          <w:rFonts w:ascii="" w:hAnsi="" w:cs="" w:eastAsia=""/>
          <w:b w:val="false"/>
          <w:i w:val="true"/>
          <w:strike w:val="false"/>
          <w:color w:val="000000"/>
          <w:sz w:val="20"/>
          <w:u w:val="none"/>
        </w:rPr>
        <w:t xml:space="preserve">2013年度 徳島大学国際センター紀要・年報, </w:t>
      </w:r>
      <w:r>
        <w:rPr>
          <w:rFonts w:ascii="" w:hAnsi="" w:cs="" w:eastAsia=""/>
          <w:b w:val="false"/>
          <w:i w:val="false"/>
          <w:strike w:val="false"/>
          <w:color w:val="000000"/>
          <w:sz w:val="20"/>
          <w:u w:val="none"/>
        </w:rPr>
        <w:t>23-34,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絵の身になって鑑賞しよう -よーいアクション!-, </w:t>
      </w:r>
      <w:r>
        <w:rPr>
          <w:rFonts w:ascii="" w:hAnsi="" w:cs="" w:eastAsia=""/>
          <w:b w:val="false"/>
          <w:i w:val="true"/>
          <w:strike w:val="false"/>
          <w:color w:val="000000"/>
          <w:sz w:val="20"/>
          <w:u w:val="none"/>
        </w:rPr>
        <w:t xml:space="preserve">国際表現言語学会,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プロジェクトワーク型日本語教育ー「留学生のための生活ハンドブック」作成を通してー, </w:t>
      </w:r>
      <w:r>
        <w:rPr>
          <w:rFonts w:ascii="" w:hAnsi="" w:cs="" w:eastAsia=""/>
          <w:b w:val="false"/>
          <w:i w:val="true"/>
          <w:strike w:val="false"/>
          <w:color w:val="000000"/>
          <w:sz w:val="20"/>
          <w:u w:val="none"/>
        </w:rPr>
        <w:t xml:space="preserve">第61回中国・四国地区大学教育研究会,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きんびセミナー「ドイツ紀行」, </w:t>
      </w:r>
      <w:r>
        <w:rPr>
          <w:rFonts w:ascii="" w:hAnsi="" w:cs="" w:eastAsia=""/>
          <w:b w:val="false"/>
          <w:i w:val="true"/>
          <w:strike w:val="false"/>
          <w:color w:val="000000"/>
          <w:sz w:val="20"/>
          <w:u w:val="none"/>
        </w:rPr>
        <w:t xml:space="preserve">日本語教育,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「国際理解教育」を踏まえた小学校と大学の協働ー日本語教育の効果的なかかわり方の模索例を通してー, </w:t>
      </w:r>
      <w:r>
        <w:rPr>
          <w:rFonts w:ascii="" w:hAnsi="" w:cs="" w:eastAsia=""/>
          <w:b w:val="false"/>
          <w:i w:val="true"/>
          <w:strike w:val="false"/>
          <w:color w:val="000000"/>
          <w:sz w:val="20"/>
          <w:u w:val="none"/>
        </w:rPr>
        <w:t xml:space="preserve">第42回日本語教育方法研究会,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多文化共生とわたしたち, </w:t>
      </w:r>
      <w:r>
        <w:rPr>
          <w:rFonts w:ascii="" w:hAnsi="" w:cs="" w:eastAsia=""/>
          <w:b w:val="false"/>
          <w:i w:val="true"/>
          <w:strike w:val="false"/>
          <w:color w:val="000000"/>
          <w:sz w:val="20"/>
          <w:u w:val="none"/>
        </w:rPr>
        <w:t xml:space="preserve">講義,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日本語支援のための異文化理解と外国語としての日本語, </w:t>
      </w:r>
      <w:r>
        <w:rPr>
          <w:rFonts w:ascii="" w:hAnsi="" w:cs="" w:eastAsia=""/>
          <w:b w:val="false"/>
          <w:i w:val="true"/>
          <w:strike w:val="false"/>
          <w:color w:val="000000"/>
          <w:sz w:val="20"/>
          <w:u w:val="none"/>
        </w:rPr>
        <w:t xml:space="preserve">JTM日本語指導養成セミナー,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教育にインプロを取り入れよう!,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42-43,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教養教育におけるコミュニケーション教育, </w:t>
      </w:r>
      <w:r>
        <w:rPr>
          <w:rFonts w:ascii="" w:hAnsi="" w:cs="" w:eastAsia=""/>
          <w:b w:val="false"/>
          <w:i w:val="true"/>
          <w:strike w:val="false"/>
          <w:color w:val="000000"/>
          <w:sz w:val="20"/>
          <w:u w:val="none"/>
        </w:rPr>
        <w:t xml:space="preserve">京都大学高等教育研究開発推進センター,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プロジェクトワークの力, </w:t>
      </w:r>
      <w:r>
        <w:rPr>
          <w:rFonts w:ascii="" w:hAnsi="" w:cs="" w:eastAsia=""/>
          <w:b w:val="false"/>
          <w:i w:val="true"/>
          <w:strike w:val="false"/>
          <w:color w:val="000000"/>
          <w:sz w:val="20"/>
          <w:u w:val="none"/>
        </w:rPr>
        <w:t xml:space="preserve">北海道大学留学生センター,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VTSは日本語教育でどのように応用できるか, </w:t>
      </w:r>
      <w:r>
        <w:rPr>
          <w:rFonts w:ascii="" w:hAnsi="" w:cs="" w:eastAsia=""/>
          <w:b w:val="false"/>
          <w:i w:val="true"/>
          <w:strike w:val="false"/>
          <w:color w:val="000000"/>
          <w:sz w:val="20"/>
          <w:u w:val="none"/>
        </w:rPr>
        <w:t xml:space="preserve">アート・コミュニケーション・プロジェクト報告書, </w:t>
      </w:r>
      <w:r>
        <w:rPr>
          <w:rFonts w:ascii="" w:hAnsi="" w:cs="" w:eastAsia=""/>
          <w:b w:val="false"/>
          <w:i w:val="false"/>
          <w:strike w:val="false"/>
          <w:color w:val="000000"/>
          <w:sz w:val="20"/>
          <w:u w:val="none"/>
        </w:rPr>
        <w:t>213-214, 2013年5月.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アクティブラーニングを取り入れた授業∼外国人留学生と日本人学生混在の授業での試行, </w:t>
      </w:r>
      <w:r>
        <w:rPr>
          <w:rFonts w:ascii="" w:hAnsi="" w:cs="" w:eastAsia=""/>
          <w:b w:val="false"/>
          <w:i w:val="true"/>
          <w:strike w:val="false"/>
          <w:color w:val="000000"/>
          <w:sz w:val="20"/>
          <w:u w:val="none"/>
        </w:rPr>
        <w:t xml:space="preserve">2014年度徳島大学国際センター紀要, </w:t>
      </w:r>
      <w:r>
        <w:rPr>
          <w:rFonts w:ascii="" w:hAnsi="" w:cs="" w:eastAsia=""/>
          <w:b w:val="false"/>
          <w:i w:val="false"/>
          <w:strike w:val="false"/>
          <w:color w:val="000000"/>
          <w:sz w:val="20"/>
          <w:u w:val="none"/>
        </w:rPr>
        <w:t>13-18,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共生社会を支える教養教育の可能性Ⅰ-パフォーマティブ・ラーニングを導入する-,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1-12,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地域と作る演劇と日本語教育2014 -プロジェクトワークの視点から-, </w:t>
      </w:r>
      <w:r>
        <w:rPr>
          <w:rFonts w:ascii="" w:hAnsi="" w:cs="" w:eastAsia=""/>
          <w:b w:val="false"/>
          <w:i w:val="true"/>
          <w:strike w:val="false"/>
          <w:color w:val="000000"/>
          <w:sz w:val="20"/>
          <w:u w:val="none"/>
        </w:rPr>
        <w:t xml:space="preserve">第18回ヨーロッパ日本語教師学会,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留学生との交流による多文化共生のまちづくり-とくしま異文化キャラバン隊の活動を通して-, </w:t>
      </w:r>
      <w:r>
        <w:rPr>
          <w:rFonts w:ascii="" w:hAnsi="" w:cs="" w:eastAsia=""/>
          <w:b w:val="false"/>
          <w:i w:val="true"/>
          <w:strike w:val="false"/>
          <w:color w:val="000000"/>
          <w:sz w:val="20"/>
          <w:u w:val="none"/>
        </w:rPr>
        <w:t xml:space="preserve">日本語教育学会四国地区第7回研究集会,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留学生との交流による多文化共生のまちづくり-とくしま異文化キャラバン隊の活動を通して-, </w:t>
      </w:r>
      <w:r>
        <w:rPr>
          <w:rFonts w:ascii="" w:hAnsi="" w:cs="" w:eastAsia=""/>
          <w:b w:val="false"/>
          <w:i w:val="true"/>
          <w:strike w:val="false"/>
          <w:color w:val="000000"/>
          <w:sz w:val="20"/>
          <w:u w:val="none"/>
        </w:rPr>
        <w:t xml:space="preserve">日本語教育学会四国地区第7回研究集会,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「留学生との交流による多文化共生のまちづくり-とくしま異文化キャラバン隊の活動を通して-」, </w:t>
      </w:r>
      <w:r>
        <w:rPr>
          <w:rFonts w:ascii="" w:hAnsi="" w:cs="" w:eastAsia=""/>
          <w:b w:val="false"/>
          <w:i w:val="true"/>
          <w:strike w:val="false"/>
          <w:color w:val="000000"/>
          <w:sz w:val="20"/>
          <w:u w:val="none"/>
        </w:rPr>
        <w:t xml:space="preserve">日本語教育学会,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教育にインプロを取り入れよう! 自らの教育活動に活かすには?,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12-13,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「教育にインプロを取り入れよう! 自らの教育活動に活かすには?」, </w:t>
      </w:r>
      <w:r>
        <w:rPr>
          <w:rFonts w:ascii="" w:hAnsi="" w:cs="" w:eastAsia=""/>
          <w:b w:val="false"/>
          <w:i w:val="true"/>
          <w:strike w:val="false"/>
          <w:color w:val="000000"/>
          <w:sz w:val="20"/>
          <w:u w:val="none"/>
        </w:rPr>
        <w:t xml:space="preserve">大学教育カンファレンスin 徳島, </w:t>
      </w:r>
      <w:r>
        <w:rPr>
          <w:rFonts w:ascii="" w:hAnsi="" w:cs="" w:eastAsia=""/>
          <w:b w:val="false"/>
          <w:i w:val="false"/>
          <w:strike w:val="false"/>
          <w:color w:val="000000"/>
          <w:sz w:val="20"/>
          <w:u w:val="none"/>
        </w:rPr>
        <w:t>12-13,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渡部 淳 : </w:t>
      </w:r>
      <w:r>
        <w:rPr>
          <w:rFonts w:ascii="" w:hAnsi="" w:cs="" w:eastAsia=""/>
          <w:b w:val="false"/>
          <w:i w:val="false"/>
          <w:strike w:val="false"/>
          <w:color w:val="000000"/>
          <w:sz w:val="20"/>
          <w:u w:val="none"/>
        </w:rPr>
        <w:t>「教育プレゼンテーション」, 旬報社,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多発性後極部網膜色素上皮症に対して低照射エネルギー光線力学的療法が奏効した2例,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1043-1050,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Christopher : </w:t>
      </w:r>
      <w:r>
        <w:rPr>
          <w:rFonts w:ascii="" w:hAnsi="" w:cs="" w:eastAsia=""/>
          <w:b w:val="false"/>
          <w:i w:val="false"/>
          <w:strike w:val="false"/>
          <w:color w:val="000000"/>
          <w:sz w:val="20"/>
          <w:u w:val="none"/>
        </w:rPr>
        <w:t xml:space="preserve">The GAS that Fuels Motivation, --- Satisfying the Need for Relatedness in the Guided-Autonomy Syllabus ---,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Pope Christopher : </w:t>
      </w:r>
      <w:r>
        <w:rPr>
          <w:rFonts w:ascii="" w:hAnsi="" w:cs="" w:eastAsia=""/>
          <w:b w:val="false"/>
          <w:i w:val="false"/>
          <w:strike w:val="false"/>
          <w:color w:val="000000"/>
          <w:sz w:val="20"/>
          <w:u w:val="none"/>
        </w:rPr>
        <w:t xml:space="preserve">継続的自律外国語学習を支える自己評価に関する一考察,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多文化共生のまちづくり・未来への第一歩-提言作成とフューチャーセンター-, </w:t>
      </w:r>
      <w:r>
        <w:rPr>
          <w:rFonts w:ascii="" w:hAnsi="" w:cs="" w:eastAsia=""/>
          <w:b w:val="false"/>
          <w:i w:val="true"/>
          <w:strike w:val="false"/>
          <w:color w:val="000000"/>
          <w:sz w:val="20"/>
          <w:u w:val="none"/>
        </w:rPr>
        <w:t xml:space="preserve">徳島大学国際センター紀要, </w:t>
      </w:r>
      <w:r>
        <w:rPr>
          <w:rFonts w:ascii="" w:hAnsi="" w:cs="" w:eastAsia=""/>
          <w:b w:val="false"/>
          <w:i w:val="false"/>
          <w:strike w:val="false"/>
          <w:color w:val="000000"/>
          <w:sz w:val="20"/>
          <w:u w:val="none"/>
        </w:rPr>
        <w:t>37-46,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地域と作る演劇と日本語教育2015-新たな評価の観点から-, </w:t>
      </w:r>
      <w:r>
        <w:rPr>
          <w:rFonts w:ascii="" w:hAnsi="" w:cs="" w:eastAsia=""/>
          <w:b w:val="false"/>
          <w:i w:val="true"/>
          <w:strike w:val="false"/>
          <w:color w:val="000000"/>
          <w:sz w:val="20"/>
          <w:u w:val="none"/>
        </w:rPr>
        <w:t xml:space="preserve">第28回日本語教育連絡会議報告書, </w:t>
      </w:r>
      <w:r>
        <w:rPr>
          <w:rFonts w:ascii="" w:hAnsi="" w:cs="" w:eastAsia=""/>
          <w:b w:val="false"/>
          <w:i w:val="false"/>
          <w:strike w:val="false"/>
          <w:color w:val="000000"/>
          <w:sz w:val="20"/>
          <w:u w:val="none"/>
        </w:rPr>
        <w:t>54-63,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地域と作る演劇と日本語教育2014 -プロジェクトワークの視点から-, </w:t>
      </w:r>
      <w:r>
        <w:rPr>
          <w:rFonts w:ascii="" w:hAnsi="" w:cs="" w:eastAsia=""/>
          <w:b w:val="false"/>
          <w:i w:val="true"/>
          <w:strike w:val="false"/>
          <w:color w:val="000000"/>
          <w:sz w:val="20"/>
          <w:u w:val="none"/>
        </w:rPr>
        <w:t xml:space="preserve">第18回ヨーロッパ日本語教師学会論文集, </w:t>
      </w:r>
      <w:r>
        <w:rPr>
          <w:rFonts w:ascii="" w:hAnsi="" w:cs="" w:eastAsia=""/>
          <w:b w:val="false"/>
          <w:i w:val="false"/>
          <w:strike w:val="false"/>
          <w:color w:val="000000"/>
          <w:sz w:val="20"/>
          <w:u w:val="none"/>
        </w:rPr>
        <w:t>25-30,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地域と作る日本語教育2015-新たな評価の観点から-, </w:t>
      </w:r>
      <w:r>
        <w:rPr>
          <w:rFonts w:ascii="" w:hAnsi="" w:cs="" w:eastAsia=""/>
          <w:b w:val="false"/>
          <w:i w:val="true"/>
          <w:strike w:val="false"/>
          <w:color w:val="000000"/>
          <w:sz w:val="20"/>
          <w:u w:val="none"/>
        </w:rPr>
        <w:t xml:space="preserve">日本語教育連絡会議,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多文化共生のまちづくり・未来への第一歩 徳島から発信する受け入れる心の育成,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 文化庁「生活者としての外国人」のための日本語教育事業2017,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劉 艶偉, 江 波,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NLBにおける多義動詞「浮く」についての意味分析,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演劇的知と日本語教育の新たな展開-初級学習者と演劇的手法-, </w:t>
      </w:r>
      <w:r>
        <w:rPr>
          <w:rFonts w:ascii="" w:hAnsi="" w:cs="" w:eastAsia=""/>
          <w:b w:val="false"/>
          <w:i w:val="true"/>
          <w:strike w:val="false"/>
          <w:color w:val="000000"/>
          <w:sz w:val="20"/>
          <w:u w:val="none"/>
        </w:rPr>
        <w:t xml:space="preserve">日本語教育連絡協議会, </w:t>
      </w:r>
      <w:r>
        <w:rPr>
          <w:rFonts w:ascii="" w:hAnsi="" w:cs="" w:eastAsia=""/>
          <w:b w:val="false"/>
          <w:i w:val="false"/>
          <w:strike w:val="false"/>
          <w:color w:val="000000"/>
          <w:sz w:val="20"/>
          <w:u w:val="none"/>
        </w:rPr>
        <w:t>146-155,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Farouk Mohameud,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Ciliary Body Changes during Accommodation Using Anterior OCT.,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60-63,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Japanese Language Education at Selected High Schools in Vietnam,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the undergraduate students regarding global human resources,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福岡 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秋永 千恵 : </w:t>
      </w:r>
      <w:r>
        <w:rPr>
          <w:rFonts w:ascii="" w:hAnsi="" w:cs="" w:eastAsia=""/>
          <w:b w:val="false"/>
          <w:i w:val="false"/>
          <w:strike w:val="false"/>
          <w:color w:val="000000"/>
          <w:sz w:val="20"/>
          <w:u w:val="none"/>
        </w:rPr>
        <w:t xml:space="preserve">医学系留学生のための包括的日本語教育,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28-30,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日本人の英語学習時間について:これまでの学習時間とこれから求められる学習時間,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日本語研修初級コースにおけるアクティブラーニングの取り組みー教室での学びの最大化のためにー,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16-17, 2018年12月.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