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共通教育賞, 全学共通教育, 2009年4月.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歴史と文化(異文化/自文化研究へのいざない),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2009年度前期の全学共通教育において優秀教員に選ばれた．, 共通教育賞, 徳島大学共通教育, 2009年9月.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久保田滋，樋口直人，矢部拓也，高木竜輔編著『再帰的近代化の政治社会学:吉野川可動堰問題と民主主義の実験』，ミネルヴァ書房，2008年, 地域社会学会奨励賞(共同研究の部), 地域社会学会, 2009年5月.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真岸 孝一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核磁気共鳴法を用いた強相関電子系物質の物性研究, 平成21年度康楽賞, 財団法人康楽会, 2010年1月.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三木康楽賞, 2010年1月.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地域の情報化推進に功績があった, e-とくしま表彰(団体部門),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Takeshi Uno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Competitive facilities location problems with fuzzy random demand, Certificate of Merit for The 2010 IAENG International Conference on Operations Research, International Conference of Engineers and Computer Scientists 2010, Mar.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地域ICT課題解決全般に関する活動において実行性の高い成果が 期待される業績を収めた, e-とくしま推進財団表彰(団体部門), 財団法人e-とくしま推進財団, 2009年11月.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線形代数学Ⅱ,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2010年4月.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共通教育賞(2009年度後期), 徳島大学全学共通教育, 2010年4月.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耕市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地理空間学会 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地理空間学会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2010年6月.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総合型地域スポーツクラブ会員の運営参加とソーシャル・キャピタルの関連性, 九州体育・スポーツ学会奨励賞, 九州体育・スポーツ学会, 2010年8月.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日本都市再開発事業的最近動向, 2009中国第六届草原文化百家論伝『城市発展予草原文明』優秀賞, 内蒙古草原文化保存発展基金会, 2010年9月.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山口 鉄生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「骨格筋損傷∼温度変化による治癒機転の制御」, エーザイ奨励賞, 財団法人整形災害外科研究助成, 2010年10月.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日本农业协同组合进行考察, 第3回中国合作経済高層論壇優秀論文3等賞, 中国合作経済学会, 2010年11月.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三浦 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身体活動と動脈の器質・機能変化との関係,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読書のススメ―四国から，グローカル, とくしま出版文化賞, 徳島県文化振興財団, 2011年3月.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Oyama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Reviewer, Top Reviewer in Toxicology In Vitro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Elsevier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Oyama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Reviewer, Top Reviewer in Toxicology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Elsevier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2010.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歴史と文化(沖縄社会文化論),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ボランティア実践,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福森 崇貴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共通教育(教養科目群),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他12名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基礎生物学実験N,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基礎生物学実験N,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ウェルネス総合演習(社会形成科目群), 共通教育賞(2011年度前期),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線形代数学Ⅰ,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基礎生物学H,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徳島大学総合科学部生命科学教室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基礎生物学実験N,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山下 博武,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スポーツで子どもの笑顔を創る!∼第一回とくしま子どもアクアスロン大会の企画・運営を通して∼, 社会人基礎力育成グランプリ2012中国・四国地区予選大会 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日本経済新聞社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Takeshi Uno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Stackelberg Location on a Tree Network with Fuzzy Random Quantities Demanded, Certificate of Merit for The 2011 IAENG International Conference on Operations Research, International Conference of Engineers and Computer Scientists 2011, Apr. 2011.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Regional Agglomeration and Transfer of Pollution Technology under the presence of Transboundary Pollution, 総合科学優秀賞,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"Study on The South and East Facades of Sundaland", 平成23年度 総合科学優秀賞(第1回 大学院SAS研究部重点研究優秀賞),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大学院ソシオ・アーツ・アンド・サイエンス研究部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総合科学優秀賞(第1回 大学院SAS研究部重点研究優秀賞), 徳島大学総合科学部, 2011年6月.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宇野 剛史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第26回ファジィシステムシンポジウムの運営, 日本知能情報ファジィ学会 貢献賞, 日本知能情報ファジィ学会,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第65回記念二紀展にて絵画作品「Still Life」 F150号, 会員賞, 社団法人二紀会, 2011年10月.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遷移金属XANESスペクトルのプリエッジピークに関する研究, 第六回浅田榮一賞, 日本分析化学会X線分析研究懇談会, 2011年10月.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資産保有課税における課税標準の選択:固定資産税(日本)とレイト(香港)の比較分析の視点, 第20回租税資料館賞(論文の部), 財団法人租税資料館, 2011年11月.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伊ヶ崎 大理, 福山 博文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空間と持続可能な環境政策の理論的研究, 日本地域学会学会賞著作賞,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日本地域学会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情報通信の発展に貢献した, 四国総合通信局長表彰, 総務省四国総合通信局, 2011年6月.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スポーツ指導, 公認スポーツ指導者表彰,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日本スポーツ協会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笹尾 佳代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共通教育「歴史と文化:近代文学の世界Ⅰ」,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構造地質学の出版により，構造地質学の普及に大きく貢献, 日本地質学会表彰,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日本地質学会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歴史と文化(異文化/自文化研究へのいざない),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石井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 (教養科目群),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宏祐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2012年度前期全学共通教育賞, 共通教育賞, 徳島大学全学共通教育センター,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受賞講義名「気象災害を防ぐ」, 2012年度前期 全学共通教育 共通教育賞, 徳島大学全学共通教育センター, 2013年3月.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他14名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基礎生物学実験B,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稲井 美由紀,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増田 俊哉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チオールによるカフェ酸，ジヒドロカフェ酸の抗酸化性増強効果-成分間反応物からの解析-, 第65回酸化ストレス学会学術集会優秀演題賞, 日本酸化ストレス学会, 2012年6月.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チオールによるカフェ酸，ジヒドロカフェ酸の抗酸化性増強効果, 第65回日本酸化ストレス学会学術集会 優秀演題賞, 日本酸化ストレス学会, 2012年6月.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研究, 総合科学優秀賞,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資産保有課税における課税標準の選択:固定資産税(日本)とレイト(香港)の比較分析の視点, 平成24年度康楽賞(教員の部),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ドイツ語圏における仏教の受容に関する研究, 康楽会賞,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Kozo Mayumi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Bioeconomics, Georgescu-Roegen Award (The Maiden Recipient, Unconventional Thinking Category), The 13th Delhi Sustainable Development Summit, Feb. 2013.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優秀論文賞, 日本植物分類学会, 2013年3月.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四国の陸上競技に関する貢献, 功労章, 四国陸上競技協会, 2012年8月.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学生陸上競技に関する貢献, 功労章, 社団法人日本学生陸上競技連合,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真由美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小・中学校への学習支援ボランティア学生の派遣活動と支援教育, とくしまボランティア賞,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徳島駅伝の運営, 徳島駅伝永年功労者表彰,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鍋島 克輔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微分積分学II, 共通教育賞, 徳島大学全学共通教育(2012年度後期),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充宏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全学共通教育2012後期優秀教員,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「つたえること」と「ものづくり」∼藍染の科学∼,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基礎生物学実験B,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統計学,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宇宙を探る・社会性形成科目群,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スティーヴンズ アン メリディス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2013前期共通教育賞,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今井 晋哉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2013年度前期全学共通教育基盤形成科目群「ドイツ語入門」,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総合科学優秀賞, 総合科学優秀賞,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2013年7月.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服部 武文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Murakami Shinya, Mukai Mai, Yamada Tatsuhiko, Hirochika Hirohiko, Ike Masakazu, Tokuyasu Ken, Suzuki Shiro, Sakamoto Masahiro, Umezawa Toshiaki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Rapid analysis of transgenic rice straw using near-infrared spectroscopy, 日本植物細胞分子生物学会論文賞, 日本植物細胞分子生物学会, 2013年9月.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齋藤 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中田 和義, 山城 考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Factors affecting distribution of freshwater shrimps and prawns in the Hiwasa River, southern central Japan, 学会賞(論文賞), 日本甲殻類学会, 2014年.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釘打ち法を使った絵画表現研究 -作品「Still life(Purple smoke)」,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邵 迎建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日中戦争期における上海の話劇, 法人康楽会賞 学術賞受賞, 公益財団康楽会, 2014年1月.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王 冷然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『適合性原則と私法秩序』(信山社，2010年), 津谷裕貴・消費者法学術実践賞, 津谷裕貴・消費者法学術実践賞選考委員会, 2014年3月.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環境とバイオテクノロジー,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歴史と文化(沖縄社会文化論),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福森 崇貴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共通教育(教養科目群), 共通教育賞, 徳島大学全学共通教育センター,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宏祐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2013年度後期共通教育賞, 共通教育賞, 徳島大学全学共通教育センター,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山口 鉄生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徳島大学共通教育賞, 徳島大学全学共通教育センター,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基礎生物学T,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光裕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2014年度前期 共通教育賞, 徳島大学,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基礎生物学H,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共通教育の授業に対する学生の評価, 徳島大学共通教育賞,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2014年10月.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白神 岬, 宮元 玲香, 丸岡 悦子, 小林 冬馬,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Jクラブを活用したプロシューマー創出戦略∼学生ボランティア体験プログラムを通して∼, 「Sport Policy for Japan 2014」最優秀賞, (公財)笹川スポーツ財団, 2014年11月.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Optimal privatization and environmental regulation in a differentiated mixed oligopoly, 日本応用経済学会学術論文賞,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日本応用経済学会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2014年6月.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徳島県歯科医師会「歯科治療電話相談」のテキストマイニングによる分析, 第2回日本歯科医療管理学会賞優秀賞(教育・研究機関部門), 日本歯科医療管理学会, 2014年7月.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日本カウンセリング学会奨励賞,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人間科学分野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2014年8月.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日本歯科医療管理学会四国支部表彰, 日本歯科医療管理学会四国支部,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木版画作品, 第9回高知国際版画トリエンナーレ展準大賞, 土佐和紙国際化実行委員会, 2014年10月.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内海 千種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平成26年度徳島大学若手研究者学長表彰, 2014年11月.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横井川 久己男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食品微生物の機能制御に関する研究,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2015年2月.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小田切 康彦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小田切康彦(2014)『行政-市民間協働の効用:実証的接近』法律文化社, 第13回日本NPO学会賞優秀賞, 日本NPO学会, 2015年3月.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フランス語初級,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2015年5月.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共通教育賞, 共通教育センター, 2015年5月.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スティーヴンズ アン メリディス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2015年5月.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生命倫理と現代社会Ⅱ,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ミルクの科学,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歴史と文化(異文化/自文化研究へのいざない),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2015年度前期「共通教育賞」,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福森 崇貴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教養教育院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坂本 直也, 川口 新, 池田 瑞希, 豊田 真美,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ゆるスポーツは世界を変える, 「Sport Policy for Japan 2015」優秀賞, (公財)笹川スポーツ財団, 2015年11月.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共通教育賞, 2015年8月.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纐纈 佑衣, 水上 知行, 森 宏, 遠藤 俊祐,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青矢 睦月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原 英俊, 中村 大輔, ウォリス サイモン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new approach to develop the Raman carbonaceous material geothermometer for low-grade metamorphism using peak width, 日本地質学会論文賞,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日本地質学会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日本地方自治研究学会賞(著作部門), 日本地方自治研究学会,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中塚 健太郎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積極的休息法としての軽運動とGボール椅子の組合せが監視時の心身の状態及びパフォーマンスに与える影響, 第4回大会奨励研究発表賞, 日本海洋人間学会,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第69回二紀展(国立新美術館)にて絵画作品「空花」F150号, 会員賞, 一般社団法人二紀会, 2015年10月.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X線分光法による固体触媒材料解析および評価手法の開発, 平成27年度康楽賞, 公益財団法人 康楽会, 2016年1月.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空間と持続可能な環境政策の理論的研究, 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