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(学校評議員 [2008年4月〜2010年3月]).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6"/>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国土交通省四国地方整備局徳島河川国道事務所 国道32号猪ノ鼻道路・中央構造線対策委員会,  (委員 [2011年1月]).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財団法人徳島市文化振興公社,  (理事 [2010年6月〜2011年3月]).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高松自動車道鳴門-板野間のり面対策検討会,  (委員 [2011年11月]).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(中央構造線活断層図検討委員会委員 [2012年4月〜2013年3月]).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平成25年度徳島県防災生涯学習キャンププロジェクト企画運営委員会,  (委員 [2013年4月〜2014年3月]).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Cretaceous Research,  (Reviewer [2014年7月〜12月]).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a special issue of the Acta Geologica Polonica,  (Reviewer [2014年9月〜12月]).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まちライブラリー・ビブリオラボとくしま,  (代表 [2015年5月]).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南海地震阿波地震津波碑調査検討委員会,  (委員 [2016年7月〜2017年3月]).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産業技術総合研究所,  (産業技術総合研究所 地質図JIS改正原案作成委員会 委員 [2017年]).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[2017年4月〜2018年3月]).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皇太子殿下「地震津波碑等御視察」行啓本部,  (御先導及び御説明 [2018年4月〜6月]).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Revue de micropaleontologie,  (Reviewer [2018年5月〜7月]).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天然記念物及び名勝「大歩危小歩危」保存活用計画策定委員会,  (委員長 [2018年7月〜2020年3月]).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史跡「徳島城跡」保存活用計画策定委員会,  (委員 [2018年7月〜2022年3月]).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県指定史跡「一宮城跡」調査指導委員会,  (委員 [2018年12月〜2022年3月]).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県指定史跡「国分尼寺跡」調査指導委員会,  (委員 [2018年12月〜2022年3月]).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勝浦町恐竜発掘活性化協議会,  (委員 [2018年11月〜2025年3月]).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学術有識者(国土交通省所管公共事業(砂防事業)の新規事業採択時評価) [2019年]).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(徳島県土砂災害警戒情報発表基準検討に係る学識者意見聴取 [2021年]).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長崎県西海市(西海市史跡ホゲット石鍋遺跡保存活用計画策定委員会),  (委員 [2022年5月〜2023年3月]).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高知県長者地すべり対策方針検討委員会,  (委員 [2022年7月]).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(会長 [2023年5月]).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徳島県教育委員会未来につなぐ読書推進事業「街角ライブラリー」(まちライブラリー・ビブリオラボとくしま),  (代表 [2023年5月〜2025年3月]).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徳島県教育委員会未来につなぐ読書推進事業「街角ライブラリー」(まちライブラリー・ビブリオラボとくしま),  (代表 [2023年5月〜2025年3月]).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公益財団法人徳島県文化振興財団,  (理事 [2025年3月]).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