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Ein heisses (Schlacht)"Feld":,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Minikomi. Informationen des Akademischen Arbeitskreises Japan,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Vol.2009,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No.77,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24-31, 2009.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Meredith Anne Stephens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Speaking Japanese in Japan: Issues for English Speakers,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Babel,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Vol.44:2,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33-38, 2010.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Vom Strafmal zur Koerperkunst - Kleine Geschichte der Taetowierung.,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Francoise Hauser (Hg.): Reise nach Japan. Kulturkompass fuers Handgepaeck,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139-149, 2009.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Das Gangstersyndikat Yamaguchi-gumi - Ein Blick in die Unterwelt.,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Francoise Hauser (Hg.): Reise nach Japan. Kulturkompass fuers Handgepaeck,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194-207, 2009.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Die letzte Gaststätte:, --- Ehrenamtlich im Hospiz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V - Vorarlberger Zeitschrift für Literatur,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Vol.09,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No.22/23,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118-130, 2009.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西洋哲学に於ける死生観．二月例会報告,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兵庫・生と死を考える会会報,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Vol.2009,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No.45,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6-9, 2009年.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Ehrenamtlich im Hospiz:, --- Palliativpflege und Sterbebegleitung in Japan.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Universität Wien, Institut für Ostasienwissenschaften,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Mar. 2010.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Hospizwesen und Palliativpflege in Japan.,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OAG - Deutsche Gesellschaft fuer Natur- und Voelkerkunde Ostasiens. Zweigstelle Kobe,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Jan. 2010.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Foreign Workers and Law Enforcement in Japan, --- Routledge Library Editions: Japan Volume 7 ---, Routledge, New York, Nov. 2010.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彫常二代目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文身 II/彫常 II, --- 龍・観音 ---, Huber Verlag, Mannheim, 2010年11月.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Fukuda Stephens Steve Meredith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Meredith Anne Stephens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An examination of effective instructional strategies for EFL compositions by Japanese EFL university students: An exploratory study,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Journal of Language and Literature, Faculty of Integrated Arts and Sciences, The University of Tokushima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Vol.18,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89-113, 2010.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Meredith Anne Stephens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Blight Richard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Error Analysis of Dictation Exercises,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Journal of Faculty and Staff Development in Higher Education, Ehime University,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15-23, 2011.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Der letzte Umzug. Notizen aus dem Hospizalltag,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OAG Notizen,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Vol.2011,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10-26, 2011.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Meredith Anne Stephens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Review of 'An Alien from their own language',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Bilingual Japan,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Vol.19,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13-14, 2010.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Meredith Anne Stephens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primacy of extensive listening,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English Language Teaching Journal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Vol.65,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311-313, 2010.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Buchvorstellung II: Adelstein Jake: Tokyo Vice., --- An American Reporter on the Police Beat in Japan. New York: Pantheon Books 2009 ---,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OAG Notizen,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Vol.2011,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29-37, 2011.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Meredith Anne Stephens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Response to Gil: The double danger of English as a global language,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English Today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Vol.27,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35-37, 2011.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Die Transformation des Prekariats:, --- Fallbeispiel Kamagasaki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Goethe-Universitaet Frankfurt am Main, Japanologie,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Jun. 2010.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Gotô Tadamasa: vom Schlägertyp zum Mönch - Blick auf die Yakuza-Welt angesichts einer exemplarischen Gangsterkarriere., --- Japan im Wandel: Aufstieg, Strukturen und Probleme einer Wirtschaftsgroßmacht.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Studientagung 24.-26. November 2010, Katholische Akademie Trier,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Nov. 2010.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Yakuza, Wirtschaft, Polizei und Öffentlichkeit: wie Japan mit seiner Organisierten Kriminalität und sozialer Ausgrenzung umgeht., --- Japan im Wandel: Aufstieg, Strukturen und Probleme einer Wirtschaftsgroßmacht.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Studientagung 24.-26. November 2010, Katholische Akademie Trier,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Nov. 2010.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Donald Sturge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Art and Culture Exchange, --- Using Child Art for Education and Community Involvement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Proceedings of INTED 2011 Conference,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Mar. 2011.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Ehrenamtlich im Hospiz., --- Palliativpflege und Sterbebegleitung in Japan.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OAG - Deutsche Gesellschaft fuer Natur- und Völkerkunde Ostasiens (OAG Tokyo),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Nov. 2010.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外国人からみた「ヤクザと寄せ場」,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寄せ場,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210-216, 2011年.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Meredith Anne Stephens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How can we apply text-based pedagogy and functional grammar to EFL teaching in Japan?,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Monograph on Foreign Language Education 2011,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Vol.2011,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51-53, 2011.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Who is afraid of foreign texts?,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Monograph on Foreign Language Education,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Vol.2011,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54-55, 2011.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Meredith Anne Stephens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Why exposure to prosody should precede the teaching of reading,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The Language Teacher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Vol.35,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68-73, 2011.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Gangster mit Edelmut,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Der Standard,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A1-A2, May 2011.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Wolfgang Herbert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Die Yakuza im Wandel:, --- neue Entwicklungen in Japans Unterwelt.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OAG - Deutsche Gesellschaft fuer Natur- und Voelkerkunde Ostasiens. Zweigstelle Kobe,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Apr. 2011.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