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粕淵 義郎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BCP研究部会,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徳島県商工労働部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2010年7月〜2011年2月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粕淵 義郎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徳島県建設業BCP研究会, 国土交通省四国地方整備局企画部, 2010年10月〜2011年3月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