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閉経後婦人の血中osteoprotegerin濃度と心血管病変の危険因子との関係の検討, 平成十八年度日本更年期医学会学術奨励賞, 日本更年期医学会, 2006年10月.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日本人一般集団における残留性有機汚染物質の蓄積量および健康影響についての検討, 平成22年度日本衛生学会奨励賞, 日本衛生学会, 2011年3月.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Near MC4R, 第83回日本衛生学会学術総会 若手優秀演題賞, 日本衛生学会, 2013年3月.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2017.</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