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克哉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木下 倫子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大下 修造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GL用麻酔用マスク,  (2010年8月),  (2012年3月), 特許第2010-191931号.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克哉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鶴丸 明香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麻酔用マスク,  (2012年12月), 特許第2012-268167号.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