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膵島(ランゲルハンス島)の血流,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Noriyuki Iehara, Kojiro Nagai, Toshikazu Takahashi, Hidenori Arai,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IV collagen is transcriptionally regulated by Smad1 under advanced glycation end-products (AGEs) stimulation,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14201-14206,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Ohashi,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Toshikazu Takahashi, Yasuhiko Yamamoto, Masayoshi Takeuchi, Hidenori Arai, Kazuhiro Nagata, Toru Kita, Hiroshi Okamoto, 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increase collagen-specific chaperone protein in mouse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19816-19823,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Saori Kai, Kazumichi Yakushiji,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of novel organic cation/carnitine transporter (OCTN2) in the mouse pancreas,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松原 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金森 弘志, 角 栄里子, 家原 典之, 深津 敦司, 荒井 秀典,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アンギオテンシンII受容体拮抗薬は糖尿病性腎症における糸球体硬化に関わるSrc/Smad1系を抑制する, </w:t>
      </w:r>
      <w:r>
        <w:rPr>
          <w:rFonts w:ascii="" w:hAnsi="" w:cs="" w:eastAsia=""/>
          <w:b w:val="false"/>
          <w:i w:val="true"/>
          <w:strike w:val="false"/>
          <w:color w:val="000000"/>
          <w:sz w:val="20"/>
          <w:u w:val="none"/>
        </w:rPr>
        <w:t xml:space="preserve">第11回分子腎臓研究会,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荒井 秀典, 松原 雄, 金森 弘志, 角 栄里子, 家原 典之, 深津 敦司,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アンギオテンシンII受容体拮抗薬は糖尿病性腎症においてSrc/Smad1系を抑制することにより糸球体硬化を抑制する, </w:t>
      </w:r>
      <w:r>
        <w:rPr>
          <w:rFonts w:ascii="" w:hAnsi="" w:cs="" w:eastAsia=""/>
          <w:b w:val="false"/>
          <w:i w:val="true"/>
          <w:strike w:val="false"/>
          <w:color w:val="000000"/>
          <w:sz w:val="20"/>
          <w:u w:val="none"/>
        </w:rPr>
        <w:t xml:space="preserve">シンポジウム糖尿病,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Kazumichi Yakushiji, Saori Kai,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and distribution of OCTN2 in mouse epididymis and its association with obstructive azoospermia in juvenile visceral steatosis mice,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420-426,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Hidenori Arai, Kojiro Nagai,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Hiroshi Kanamori, Eriko Sumi, Toshikazu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Smad1 is directly associated with mesangial matrix expansion in rat diabetic nephropathy.,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栄里子, 荒井 秀典, 家原 典之,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金森 弘志, 松原 雄, 深津 敦司,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糸球体腎炎のIV型コラーゲンの発現調節におけるSRY転写因子SOX9の役割, </w:t>
      </w:r>
      <w:r>
        <w:rPr>
          <w:rFonts w:ascii="" w:hAnsi="" w:cs="" w:eastAsia=""/>
          <w:b w:val="false"/>
          <w:i w:val="true"/>
          <w:strike w:val="false"/>
          <w:color w:val="000000"/>
          <w:sz w:val="20"/>
          <w:u w:val="none"/>
        </w:rPr>
        <w:t xml:space="preserve">第12回分子腎臓研究会,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 Arai, T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 Kanamori, E Sumi,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 Iehara, A Fukatsu,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type I receptor blocker decreases urinary Smad1, a marker for mesangial matrix expansion in diabetic nephropathy, </w:t>
      </w:r>
      <w:r>
        <w:rPr>
          <w:rFonts w:ascii="" w:hAnsi="" w:cs="" w:eastAsia=""/>
          <w:b w:val="false"/>
          <w:i w:val="true"/>
          <w:strike w:val="false"/>
          <w:color w:val="000000"/>
          <w:sz w:val="20"/>
          <w:u w:val="none"/>
        </w:rPr>
        <w:t xml:space="preserve">2007 World Congress of Nephrology, </w:t>
      </w:r>
      <w:r>
        <w:rPr>
          <w:rFonts w:ascii="" w:hAnsi="" w:cs="" w:eastAsia=""/>
          <w:b w:val="false"/>
          <w:i w:val="false"/>
          <w:strike w:val="false"/>
          <w:color w:val="000000"/>
          <w:sz w:val="20"/>
          <w:u w:val="none"/>
        </w:rPr>
        <w:t>リオデジャネイロ,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Okuda, Takako Tniguchi, Yukiko Unemi,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Secretome Analysis of Human Adipocytes Obtained from Visceral and Subcutaneous Adipose Tissues, </w:t>
      </w:r>
      <w:r>
        <w:rPr>
          <w:rFonts w:ascii="" w:hAnsi="" w:cs="" w:eastAsia=""/>
          <w:b w:val="false"/>
          <w:i w:val="true"/>
          <w:strike w:val="false"/>
          <w:color w:val="000000"/>
          <w:sz w:val="20"/>
          <w:u w:val="none"/>
        </w:rPr>
        <w:t xml:space="preserve">HUPO 6th Annual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祐子,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釆見 有紀子,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脂肪細胞分泌タンパク質のプロテオーム解析による新規アディポサイトカインの探索,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Kimiyoshi Ichida, Takeshi Matsubara, Hiroshi Kanamori, Emi Inui, Misa Tanaka, Yumi Manabe, Noriyuki Iehara, Yoshinori Tanaka, Motoko Yanagita, Atsuko Yoshioka, Hidenori Arai, Masashi Kawamura, Katsumasa Usami, Tatsuo Hosoya,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Acute renal failure after exercise in a Japanese sumo wrestler with renal hypouricemia.,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512-514,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A Kanematsu, T Matsubara, N Iehara,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Induction of continuous ambulatory peritoneal dialysis after retroperitoneoscopic nephrectomy.,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558-560,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安部 秀斉, 長井 幸二郎, 村上 太一, 荒岡 利和, 岸 誠司, 繁田 令子, 吉川 和寛, 岸 史, 近藤 直樹, 松浦 元一, 高橋 利和, 上田 乙也, 寺社下 浩一, 福島 直,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糖尿病性腎症発症・進展に関わる分子機構の解析,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松浦 元一, 村上 太一,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繁田 令子, 吉川 和寛,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平野 隆弘, 高松 典通 : </w:t>
      </w:r>
      <w:r>
        <w:rPr>
          <w:rFonts w:ascii="" w:hAnsi="" w:cs="" w:eastAsia=""/>
          <w:b w:val="false"/>
          <w:i w:val="false"/>
          <w:strike w:val="false"/>
          <w:color w:val="000000"/>
          <w:sz w:val="20"/>
          <w:u w:val="none"/>
        </w:rPr>
        <w:t xml:space="preserve">TCF7L2を介した糖尿病性腎症における疾患感受性因子ALK1の分子調整機構の解析,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CKD進展におけるSrc/Smad1シグナル伝達系の役割, </w:t>
      </w:r>
      <w:r>
        <w:rPr>
          <w:rFonts w:ascii="" w:hAnsi="" w:cs="" w:eastAsia=""/>
          <w:b w:val="false"/>
          <w:i w:val="true"/>
          <w:strike w:val="false"/>
          <w:color w:val="000000"/>
          <w:sz w:val="20"/>
          <w:u w:val="none"/>
        </w:rPr>
        <w:t xml:space="preserve">徳島腎と高血圧学術講演会,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ネフローゼ症候群の現状と今後の治療戦略,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Watanabe, Toru Watanabe, Shigeru Sasaki,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Dan M. Roden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Yoshifusa Aizawa : </w:t>
      </w:r>
      <w:r>
        <w:rPr>
          <w:rFonts w:ascii="" w:hAnsi="" w:cs="" w:eastAsia=""/>
          <w:b w:val="false"/>
          <w:i w:val="false"/>
          <w:strike w:val="false"/>
          <w:color w:val="000000"/>
          <w:sz w:val="20"/>
          <w:u w:val="none"/>
        </w:rPr>
        <w:t xml:space="preserve">Close bidirectional relationship between chronic kidney disease and atrial fibrillation: the Niigata preventive medicine study.,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629-636,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村上 太一, 繁田 令子,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吉川 和寛, 岸 史, 近藤 直樹, 松浦 元一, 高橋 利和,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平野 隆弘, 土井 俊夫 : </w:t>
      </w:r>
      <w:r>
        <w:rPr>
          <w:rFonts w:ascii="" w:hAnsi="" w:cs="" w:eastAsia=""/>
          <w:b w:val="false"/>
          <w:i w:val="false"/>
          <w:strike w:val="false"/>
          <w:color w:val="000000"/>
          <w:sz w:val="20"/>
          <w:u w:val="none"/>
        </w:rPr>
        <w:t xml:space="preserve">糖尿病性腎症の疾患感受性分子ALK1/Smad1のTCF7L2による分子調整機構の解析,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CKDにおけるアンギオテンシンII依存的Src-Smad1シグナル伝達系∼組織特異的レニン，アンギオテンシン系解明に向けて∼, </w:t>
      </w:r>
      <w:r>
        <w:rPr>
          <w:rFonts w:ascii="" w:hAnsi="" w:cs="" w:eastAsia=""/>
          <w:b w:val="false"/>
          <w:i w:val="true"/>
          <w:strike w:val="false"/>
          <w:color w:val="000000"/>
          <w:sz w:val="20"/>
          <w:u w:val="none"/>
        </w:rPr>
        <w:t xml:space="preserve">腎臓病と高血圧研究会,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阿南市医師会学術会講演会,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隆弘,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Flashはメサンギウム細胞においてE2AおよびP21WAF1/CIP1を介し細胞増殖および細胞老化を制御する,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芦名 茂人,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加齢による影響を受けない腎症新規バイオマーカーの探索,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荒岡 利和, 村上 太一 : </w:t>
      </w:r>
      <w:r>
        <w:rPr>
          <w:rFonts w:ascii="" w:hAnsi="" w:cs="" w:eastAsia=""/>
          <w:b w:val="false"/>
          <w:i w:val="false"/>
          <w:strike w:val="false"/>
          <w:color w:val="000000"/>
          <w:sz w:val="20"/>
          <w:u w:val="none"/>
        </w:rPr>
        <w:t xml:space="preserve">Chondrogenic potential of mesangial cells in diabetic nephropathy, </w:t>
      </w:r>
      <w:r>
        <w:rPr>
          <w:rFonts w:ascii="" w:hAnsi="" w:cs="" w:eastAsia=""/>
          <w:b w:val="false"/>
          <w:i w:val="true"/>
          <w:strike w:val="false"/>
          <w:color w:val="000000"/>
          <w:sz w:val="20"/>
          <w:u w:val="none"/>
        </w:rPr>
        <w:t xml:space="preserve">第2回 四国ネフロロジー研究会,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阿波病院臨床研究会,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CKD(慢性腎臓病)の実際∼治療の考え方∼, 阿南医師会中央病院, 徳島,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Yuzuru Ohshiro, Munehiro Kitada, Motonobu Matsumoto, Pedro Geraldes, Chenzhong Li, Qian Li, S Gregory White, Christopher Cahill,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Glomerular-specific protein kinase C--induced insulin receptor substrate-1 dysfunction and insulin resistance in rat models of diabetes and obesity.,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研究の窓辺,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糖尿病とCKDの疫学 CKDステージ/糖尿病腎症病期分類と早期腎症診断における微量アルブミン尿の意義を考える,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【高齢者の慢性腎臓病(CKD)】 加齢による腎障害と腎機能の評価,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加齢による腎障害と腎機能の評価, </w:t>
      </w:r>
      <w:r>
        <w:rPr>
          <w:rFonts w:ascii="" w:hAnsi="" w:cs="" w:eastAsia=""/>
          <w:b w:val="false"/>
          <w:i w:val="true"/>
          <w:strike w:val="false"/>
          <w:color w:val="000000"/>
          <w:sz w:val="20"/>
          <w:u w:val="none"/>
        </w:rPr>
        <w:t xml:space="preserve">Geriatric Medicine 老年医学,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Identification of differential mechanisms for renal glomerular insulin resistance between diabetes and obesity, </w:t>
      </w:r>
      <w:r>
        <w:rPr>
          <w:rFonts w:ascii="" w:hAnsi="" w:cs="" w:eastAsia=""/>
          <w:b w:val="false"/>
          <w:i w:val="true"/>
          <w:strike w:val="false"/>
          <w:color w:val="000000"/>
          <w:sz w:val="20"/>
          <w:u w:val="none"/>
        </w:rPr>
        <w:t xml:space="preserve">70th annual meeting of American Diabetes Association,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荒木 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Conditional Knockout of Smad1 Ameliorates Glomerulosclerosis in Progressive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BMP4/Smad1 Signaling Is a Critical Therapeutic Target for Diabetic Nephropathy.,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鳥越 和雄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PIASy Regulates SM-Actin Expression by Interacting with E12 in Mesangial Proliferative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岸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endothelial dysfunction cause diabetic glomerulopathy?, </w:t>
      </w:r>
      <w:r>
        <w:rPr>
          <w:rFonts w:ascii="" w:hAnsi="" w:cs="" w:eastAsia=""/>
          <w:b w:val="false"/>
          <w:i w:val="true"/>
          <w:strike w:val="false"/>
          <w:color w:val="000000"/>
          <w:sz w:val="20"/>
          <w:u w:val="none"/>
        </w:rPr>
        <w:t xml:space="preserve">Joslin Diabetes Center Tuesday Seminar,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安部 秀斉,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竹岡 浩也, 池田 正樹, 西岡 敬佑,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高Ca血症を呈した結核2例,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Supple1, </w:t>
      </w:r>
      <w:r>
        <w:rPr>
          <w:rFonts w:ascii="" w:hAnsi="" w:cs="" w:eastAsia=""/>
          <w:b w:val="false"/>
          <w:i w:val="false"/>
          <w:strike w:val="false"/>
          <w:color w:val="000000"/>
          <w:sz w:val="20"/>
          <w:u w:val="none"/>
        </w:rPr>
        <w:t>837,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糖尿病性腎症の分子病態―BMP4-Smad1の役割, </w:t>
      </w:r>
      <w:r>
        <w:rPr>
          <w:rFonts w:ascii="" w:hAnsi="" w:cs="" w:eastAsia=""/>
          <w:b w:val="false"/>
          <w:i w:val="true"/>
          <w:strike w:val="false"/>
          <w:color w:val="000000"/>
          <w:sz w:val="20"/>
          <w:u w:val="none"/>
        </w:rPr>
        <w:t xml:space="preserve">第53回 日本腎臓学会学術総会 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尿蛋白陽性の中年男性の1例,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801,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none"/>
        </w:rPr>
        <w:t xml:space="preserve">第21回 日本臨床化学会東海・北陸支部総会 シンポジウム,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山田 博胤, 楠瀬 賢也, 冨田 紀子, 玉井 利奈, 遠藤 桂輔, 三木 淳子,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仁木 敏之, 山口 浩司, 岩瀬 俊, 竹谷 善雄, 添木 武, 若槻 哲三, 赤池 雅史, 佐田 政隆 : </w:t>
      </w:r>
      <w:r>
        <w:rPr>
          <w:rFonts w:ascii="" w:hAnsi="" w:cs="" w:eastAsia=""/>
          <w:b w:val="false"/>
          <w:i w:val="false"/>
          <w:strike w:val="false"/>
          <w:color w:val="000000"/>
          <w:sz w:val="20"/>
          <w:u w:val="none"/>
        </w:rPr>
        <w:t xml:space="preserve">腎動脈造影にエコーガイドが有用であった腎動脈狭窄症の1例,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崎山 勉, 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早期治療が奏功したGoodpasture症候群の1例, </w:t>
      </w:r>
      <w:r>
        <w:rPr>
          <w:rFonts w:ascii="" w:hAnsi="" w:cs="" w:eastAsia=""/>
          <w:b w:val="false"/>
          <w:i w:val="true"/>
          <w:strike w:val="false"/>
          <w:color w:val="000000"/>
          <w:sz w:val="20"/>
          <w:u w:val="none"/>
        </w:rPr>
        <w:t xml:space="preserve">第103回 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糖尿病性腎症の新たなターゲットと治療戦略,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慢性腎臓病患者の診断・治療のための新規バイオマーカー, </w:t>
      </w:r>
      <w:r>
        <w:rPr>
          <w:rFonts w:ascii="" w:hAnsi="" w:cs="" w:eastAsia=""/>
          <w:b w:val="false"/>
          <w:i w:val="true"/>
          <w:strike w:val="false"/>
          <w:color w:val="000000"/>
          <w:sz w:val="20"/>
          <w:u w:val="none"/>
        </w:rPr>
        <w:t xml:space="preserve">第10回次世代医療システム産業化フォーラム2010,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ESRDの見方について, </w:t>
      </w:r>
      <w:r>
        <w:rPr>
          <w:rFonts w:ascii="" w:hAnsi="" w:cs="" w:eastAsia=""/>
          <w:b w:val="false"/>
          <w:i w:val="true"/>
          <w:strike w:val="false"/>
          <w:color w:val="000000"/>
          <w:sz w:val="20"/>
          <w:u w:val="none"/>
        </w:rPr>
        <w:t xml:space="preserve">吉野川市Small Meeting,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CKDの実際∼糖尿病性腎症を中心に∼, </w:t>
      </w:r>
      <w:r>
        <w:rPr>
          <w:rFonts w:ascii="" w:hAnsi="" w:cs="" w:eastAsia=""/>
          <w:b w:val="false"/>
          <w:i w:val="true"/>
          <w:strike w:val="false"/>
          <w:color w:val="000000"/>
          <w:sz w:val="20"/>
          <w:u w:val="none"/>
        </w:rPr>
        <w:t xml:space="preserve">第383回徳島県中部臨床研究会,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CKDの降圧療法, </w:t>
      </w:r>
      <w:r>
        <w:rPr>
          <w:rFonts w:ascii="" w:hAnsi="" w:cs="" w:eastAsia=""/>
          <w:b w:val="false"/>
          <w:i w:val="true"/>
          <w:strike w:val="false"/>
          <w:color w:val="000000"/>
          <w:sz w:val="20"/>
          <w:u w:val="none"/>
        </w:rPr>
        <w:t xml:space="preserve">『腎臓』に関する勉強会,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実地医家における高血圧治療の現状と最適な薬剤選択について, </w:t>
      </w:r>
      <w:r>
        <w:rPr>
          <w:rFonts w:ascii="" w:hAnsi="" w:cs="" w:eastAsia=""/>
          <w:b w:val="false"/>
          <w:i w:val="true"/>
          <w:strike w:val="false"/>
          <w:color w:val="000000"/>
          <w:sz w:val="20"/>
          <w:u w:val="none"/>
        </w:rPr>
        <w:t xml:space="preserve">徳島総合診療研究会,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糖尿病性腎症のUp to date, </w:t>
      </w:r>
      <w:r>
        <w:rPr>
          <w:rFonts w:ascii="" w:hAnsi="" w:cs="" w:eastAsia=""/>
          <w:b w:val="false"/>
          <w:i w:val="true"/>
          <w:strike w:val="false"/>
          <w:color w:val="000000"/>
          <w:sz w:val="20"/>
          <w:u w:val="none"/>
        </w:rPr>
        <w:t xml:space="preserve">第41回 静岡腎セミナー,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糖尿病性腎症における糸球体硬化を反映するバイオマーカーの樹立, </w:t>
      </w:r>
      <w:r>
        <w:rPr>
          <w:rFonts w:ascii="" w:hAnsi="" w:cs="" w:eastAsia=""/>
          <w:b w:val="false"/>
          <w:i w:val="true"/>
          <w:strike w:val="false"/>
          <w:color w:val="000000"/>
          <w:sz w:val="20"/>
          <w:u w:val="none"/>
        </w:rPr>
        <w:t xml:space="preserve">The 4th Diabetes Masters Conference 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岸 誠司,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腎機能低下糖尿病患者の治療, </w:t>
      </w:r>
      <w:r>
        <w:rPr>
          <w:rFonts w:ascii="" w:hAnsi="" w:cs="" w:eastAsia=""/>
          <w:b w:val="false"/>
          <w:i w:val="true"/>
          <w:strike w:val="false"/>
          <w:color w:val="000000"/>
          <w:sz w:val="20"/>
          <w:u w:val="none"/>
        </w:rPr>
        <w:t xml:space="preserve">徳島県ジャヌビアSpeakersForum,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CKD∼ESRDの診断と治療,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微量アルブミン尿, </w:t>
      </w:r>
      <w:r>
        <w:rPr>
          <w:rFonts w:ascii="" w:hAnsi="" w:cs="" w:eastAsia=""/>
          <w:b w:val="false"/>
          <w:i w:val="true"/>
          <w:strike w:val="false"/>
          <w:color w:val="000000"/>
          <w:sz w:val="20"/>
          <w:u w:val="none"/>
        </w:rPr>
        <w:t xml:space="preserve">糖尿病とCKD講演会,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Smad1 in diabetic nephropathy: Molecular mechanisms and implications as a diagnostic marker.,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糖尿病性腎症のターゲットと治療戦略,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Jianchun Chen, 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David Plieth, Mingqi Tan, Tang-Cheng Lee, David W. Threadgill, Eric G.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Raymond C. Harris : </w:t>
      </w:r>
      <w:r>
        <w:rPr>
          <w:rFonts w:ascii="" w:hAnsi="" w:cs="" w:eastAsia=""/>
          <w:b w:val="false"/>
          <w:i w:val="false"/>
          <w:strike w:val="false"/>
          <w:color w:val="000000"/>
          <w:sz w:val="20"/>
          <w:u w:val="none"/>
        </w:rPr>
        <w:t xml:space="preserve">EGFR signaling promotes TGF-dependent renal fibrosis.,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大輔, 道脇 宏行, 志内 敏郎,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北村 悠樹,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透析におけるアルブミン漏出量による還元型アルブミンと参加型アルブミンの変化について, </w:t>
      </w:r>
      <w:r>
        <w:rPr>
          <w:rFonts w:ascii="" w:hAnsi="" w:cs="" w:eastAsia=""/>
          <w:b w:val="false"/>
          <w:i w:val="true"/>
          <w:strike w:val="false"/>
          <w:color w:val="000000"/>
          <w:sz w:val="20"/>
          <w:u w:val="none"/>
        </w:rPr>
        <w:t xml:space="preserve">腎と透析 別冊2011 ハイパフォーマンスメンブレン'11,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99-102,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早期糖尿病腎症の診療, </w:t>
      </w:r>
      <w:r>
        <w:rPr>
          <w:rFonts w:ascii="" w:hAnsi="" w:cs="" w:eastAsia=""/>
          <w:b w:val="false"/>
          <w:i w:val="true"/>
          <w:strike w:val="false"/>
          <w:color w:val="000000"/>
          <w:sz w:val="20"/>
          <w:u w:val="none"/>
        </w:rPr>
        <w:t xml:space="preserve">糖尿病合併症 鑑別ポイントとベスト管理法, </w:t>
      </w:r>
      <w:r>
        <w:rPr>
          <w:rFonts w:ascii="" w:hAnsi="" w:cs="" w:eastAsia=""/>
          <w:b w:val="false"/>
          <w:i w:val="false"/>
          <w:strike w:val="false"/>
          <w:color w:val="000000"/>
          <w:sz w:val="20"/>
          <w:u w:val="none"/>
        </w:rPr>
        <w:t>82-86,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心腎貧血連関における心血管イベント予測新規バイオマーカー血中Smad1の解析, </w:t>
      </w:r>
      <w:r>
        <w:rPr>
          <w:rFonts w:ascii="" w:hAnsi="" w:cs="" w:eastAsia=""/>
          <w:b w:val="false"/>
          <w:i w:val="true"/>
          <w:strike w:val="false"/>
          <w:color w:val="000000"/>
          <w:sz w:val="20"/>
          <w:u w:val="none"/>
        </w:rPr>
        <w:t xml:space="preserve">腎臓,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Smad1 Causes Remarkable Glomerulosclerosis in Diabetic Mice., </w:t>
      </w:r>
      <w:r>
        <w:rPr>
          <w:rFonts w:ascii="" w:hAnsi="" w:cs="" w:eastAsia=""/>
          <w:b w:val="false"/>
          <w:i w:val="true"/>
          <w:strike w:val="false"/>
          <w:color w:val="000000"/>
          <w:sz w:val="20"/>
          <w:u w:val="none"/>
        </w:rPr>
        <w:t xml:space="preserve">American Diabetes Association 69th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GS White, I Jeong, H Noh,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of the importance of insulin receptor in the angiogenic action of bone marrow derived mesenchymal stem cells,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P Geraldes, Q Li, W QI, K Mizutani,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Hyperglycemia induced inactivation of VEGF by PKCd/SHP-1: A cause of podocyte apoptosis in diabetic nephropathy,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村上 太一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REGULATES THE PODOCYTE INJURIES IN EXPERIMENTAL GLOMERULONEPHRITIS, </w:t>
      </w:r>
      <w:r>
        <w:rPr>
          <w:rFonts w:ascii="" w:hAnsi="" w:cs="" w:eastAsia=""/>
          <w:b w:val="false"/>
          <w:i w:val="true"/>
          <w:strike w:val="false"/>
          <w:color w:val="000000"/>
          <w:sz w:val="20"/>
          <w:u w:val="none"/>
        </w:rPr>
        <w:t xml:space="preserve">World Congress of Nephrology, </w:t>
      </w:r>
      <w:r>
        <w:rPr>
          <w:rFonts w:ascii="" w:hAnsi="" w:cs="" w:eastAsia=""/>
          <w:b w:val="false"/>
          <w:i w:val="false"/>
          <w:strike w:val="false"/>
          <w:color w:val="000000"/>
          <w:sz w:val="20"/>
          <w:u w:val="none"/>
        </w:rPr>
        <w:t>Vancouver,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activation, </w:t>
      </w:r>
      <w:r>
        <w:rPr>
          <w:rFonts w:ascii="" w:hAnsi="" w:cs="" w:eastAsia=""/>
          <w:b w:val="false"/>
          <w:i w:val="true"/>
          <w:strike w:val="false"/>
          <w:color w:val="000000"/>
          <w:sz w:val="20"/>
          <w:u w:val="none"/>
        </w:rPr>
        <w:t xml:space="preserve">Kystone Symposia,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none"/>
        </w:rPr>
        <w:t xml:space="preserve">第54回 日本腎臓学会学術総会,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CKD:ホントのところ -診療の実際-, </w:t>
      </w:r>
      <w:r>
        <w:rPr>
          <w:rFonts w:ascii="" w:hAnsi="" w:cs="" w:eastAsia=""/>
          <w:b w:val="false"/>
          <w:i w:val="true"/>
          <w:strike w:val="false"/>
          <w:color w:val="000000"/>
          <w:sz w:val="20"/>
          <w:u w:val="none"/>
        </w:rPr>
        <w:t xml:space="preserve">第15回診療のツボ勉強会,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糖尿病腎症の進展におけるメサンギウム細胞の新たな分化異常, </w:t>
      </w:r>
      <w:r>
        <w:rPr>
          <w:rFonts w:ascii="" w:hAnsi="" w:cs="" w:eastAsia=""/>
          <w:b w:val="false"/>
          <w:i w:val="true"/>
          <w:strike w:val="false"/>
          <w:color w:val="000000"/>
          <w:sz w:val="20"/>
          <w:u w:val="none"/>
        </w:rPr>
        <w:t xml:space="preserve">第3回腎疾患と高血圧研究会,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糖尿病性腎症の分子病態―BMP4-Smad1シグナル, </w:t>
      </w:r>
      <w:r>
        <w:rPr>
          <w:rFonts w:ascii="" w:hAnsi="" w:cs="" w:eastAsia=""/>
          <w:b w:val="false"/>
          <w:i w:val="true"/>
          <w:strike w:val="false"/>
          <w:color w:val="000000"/>
          <w:sz w:val="20"/>
          <w:u w:val="none"/>
        </w:rPr>
        <w:t xml:space="preserve">第41回 日本腎臓学会西部学術総会,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糖尿病性腎症の分子病態と分子標的治療, </w:t>
      </w:r>
      <w:r>
        <w:rPr>
          <w:rFonts w:ascii="" w:hAnsi="" w:cs="" w:eastAsia=""/>
          <w:b w:val="false"/>
          <w:i w:val="true"/>
          <w:strike w:val="false"/>
          <w:color w:val="000000"/>
          <w:sz w:val="20"/>
          <w:u w:val="none"/>
        </w:rPr>
        <w:t xml:space="preserve">第5回 代謝異常とCKDを考える会 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糖尿病と腎障害, </w:t>
      </w:r>
      <w:r>
        <w:rPr>
          <w:rFonts w:ascii="" w:hAnsi="" w:cs="" w:eastAsia=""/>
          <w:b w:val="false"/>
          <w:i w:val="true"/>
          <w:strike w:val="false"/>
          <w:color w:val="000000"/>
          <w:sz w:val="20"/>
          <w:u w:val="none"/>
        </w:rPr>
        <w:t xml:space="preserve">徳島HEART RENAL JOINT FORUM,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糖尿病性腎症の進展におけるメサンギウム細胞の新たな分化異常の可能性の検討, </w:t>
      </w:r>
      <w:r>
        <w:rPr>
          <w:rFonts w:ascii="" w:hAnsi="" w:cs="" w:eastAsia=""/>
          <w:b w:val="false"/>
          <w:i w:val="true"/>
          <w:strike w:val="false"/>
          <w:color w:val="000000"/>
          <w:sz w:val="20"/>
          <w:u w:val="none"/>
        </w:rPr>
        <w:t xml:space="preserve">CKD AWARD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早苗,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第34回 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林 早苗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慢性腎臓病患者の診断と治療のための新規尿中バイオマーカー, </w:t>
      </w:r>
      <w:r>
        <w:rPr>
          <w:rFonts w:ascii="" w:hAnsi="" w:cs="" w:eastAsia=""/>
          <w:b w:val="false"/>
          <w:i w:val="true"/>
          <w:strike w:val="false"/>
          <w:color w:val="000000"/>
          <w:sz w:val="20"/>
          <w:u w:val="none"/>
        </w:rPr>
        <w:t xml:space="preserve">第12回大学発・選り抜きバイオセミナー,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 </w:t>
      </w:r>
      <w:r>
        <w:rPr>
          <w:rFonts w:ascii="" w:hAnsi="" w:cs="" w:eastAsia=""/>
          <w:b w:val="false"/>
          <w:i w:val="true"/>
          <w:strike w:val="false"/>
          <w:color w:val="000000"/>
          <w:sz w:val="20"/>
          <w:u w:val="none"/>
        </w:rPr>
        <w:t xml:space="preserve">第2回分子腎臓フォーラム,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CKDの診かた, </w:t>
      </w:r>
      <w:r>
        <w:rPr>
          <w:rFonts w:ascii="" w:hAnsi="" w:cs="" w:eastAsia=""/>
          <w:b w:val="false"/>
          <w:i w:val="true"/>
          <w:strike w:val="false"/>
          <w:color w:val="000000"/>
          <w:sz w:val="20"/>
          <w:u w:val="none"/>
        </w:rPr>
        <w:t xml:space="preserve">第170回名西郡医師会学術講演会,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糖尿病性腎症の分子病態と新規診断・治療, </w:t>
      </w:r>
      <w:r>
        <w:rPr>
          <w:rFonts w:ascii="" w:hAnsi="" w:cs="" w:eastAsia=""/>
          <w:b w:val="false"/>
          <w:i w:val="true"/>
          <w:strike w:val="false"/>
          <w:color w:val="000000"/>
          <w:sz w:val="20"/>
          <w:u w:val="none"/>
        </w:rPr>
        <w:t xml:space="preserve">第59回香川腎疾患談話会,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CKDの真の姿をどうとらえるか∼腎臓内科外来診療の実際∼, </w:t>
      </w:r>
      <w:r>
        <w:rPr>
          <w:rFonts w:ascii="" w:hAnsi="" w:cs="" w:eastAsia=""/>
          <w:b w:val="false"/>
          <w:i w:val="true"/>
          <w:strike w:val="false"/>
          <w:color w:val="000000"/>
          <w:sz w:val="20"/>
          <w:u w:val="none"/>
        </w:rPr>
        <w:t xml:space="preserve">脂質異常症とCKDを考える会,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1344-1363,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急性・慢性腎不全, 西村書店,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糖尿病性腎症の病態と診断, 日本臨床,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Munehiro Kitada, Pedro Geraldes, Qian Li, Motonobu Matsumoto, Koji Mizutani, Weier Qi, Chenzhong Li, Michael Leitges,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 VEGF resistance induced by PKC/SHP-1 activation and contribution to diabetic nephropathy.,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2963-2974,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Torikoshi,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Takeshi Matsubara, Takahiro Hirano, Takayuki Ohshima,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Makoto Araki,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Noriyuki Iehara, Atsushi Fukatsu,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 of Activated STAT, PIASy Regulates α-Smooth Muscle Actin Expression by Interacting with E12 in Mesangial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e41186,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Junko Hiraoka-Yamomoto, Qian Li, Munehiro Kitada, Chenzhong Li, Pedro Geraldes, Motonobu Matsumoto, Koji Mizutani, Kyoungmin Park, Christopher Cahill, Shin-Ichi Nishikawa,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Protective effects of GLP-1 on glomerular endothelium and its inhibition by PKC activation in diabetes.,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2967-2979,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Junko Hiraoka-Yamomoto, Kyoungmin Park, Motonobu Matsumoto, Munehiro Kitada, Qian Li, Koji Mizutani, Edward Yu, Takeshi Shimada, Jongsoon Lee, E Steven Shoelson, Christian Jobin,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Retinal not systemic oxidative and inflammatory stress correlated with VEGF expression in rodent models of insulin resistance and diabetes.,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8424-8432,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乳酸，ピルビン酸測定における血漿検体の有用性,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124-128,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アディポネクチン測定試薬の性能評価および2型糖尿病患者における分析,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258-263,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Hemodialysis vascular access dysfunction: molecular mechanisms and treatment.,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Implications of treatment that target protective mechanisms against diabetic nephropathy., </w:t>
      </w:r>
      <w:r>
        <w:rPr>
          <w:rFonts w:ascii="" w:hAnsi="" w:cs="" w:eastAsia=""/>
          <w:b w:val="false"/>
          <w:i w:val="true"/>
          <w:strike w:val="false"/>
          <w:color w:val="000000"/>
          <w:sz w:val="20"/>
          <w:u w:val="single"/>
        </w:rPr>
        <w:t>Seminars in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Obesity induced insulin resistance in gingival tissue and periodontitis via PKC activation and oxidative stress,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Park, Q Li, C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EP Feener, J Winnay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Serine phosphorylation (Ser303) of IRS2 by angiotensin II (AngII) inhibits insulin activation of p-Akt/eNOS in endothelial cells,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(PKC) activation,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Li, K Park, C Li, C Rask-Madsen,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Endothelial overexpression of PKC2 accelerates the development of atherosclerosis,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Mizutani, K Park,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The effects of diabetes and angiotensin on the loss of glucagon-like peptide-1s protective actions in diabetic endothelial glomerulopathy,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GL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Doi : </w:t>
      </w:r>
      <w:r>
        <w:rPr>
          <w:rFonts w:ascii="" w:hAnsi="" w:cs="" w:eastAsia=""/>
          <w:b w:val="false"/>
          <w:i w:val="false"/>
          <w:strike w:val="false"/>
          <w:color w:val="000000"/>
          <w:sz w:val="20"/>
          <w:u w:val="none"/>
        </w:rPr>
        <w:t xml:space="preserve">Selective insulin receptor substrate 1 and its functions in glomeruli of diabetic and insulin resistant rats,, </w:t>
      </w:r>
      <w:r>
        <w:rPr>
          <w:rFonts w:ascii="" w:hAnsi="" w:cs="" w:eastAsia=""/>
          <w:b w:val="false"/>
          <w:i w:val="true"/>
          <w:strike w:val="false"/>
          <w:color w:val="000000"/>
          <w:sz w:val="20"/>
          <w:u w:val="none"/>
        </w:rPr>
        <w:t xml:space="preserve">2012 American Society of Nephrology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Diabetic Nephropathy, </w:t>
      </w:r>
      <w:r>
        <w:rPr>
          <w:rFonts w:ascii="" w:hAnsi="" w:cs="" w:eastAsia=""/>
          <w:b w:val="false"/>
          <w:i w:val="true"/>
          <w:strike w:val="false"/>
          <w:color w:val="000000"/>
          <w:sz w:val="20"/>
          <w:u w:val="none"/>
        </w:rPr>
        <w:t xml:space="preserve">The 10th Korea-Japan Joint Symposium on Vascular Biology,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北田 宗弘, King George : </w:t>
      </w:r>
      <w:r>
        <w:rPr>
          <w:rFonts w:ascii="" w:hAnsi="" w:cs="" w:eastAsia=""/>
          <w:b w:val="false"/>
          <w:i w:val="false"/>
          <w:strike w:val="false"/>
          <w:color w:val="000000"/>
          <w:sz w:val="20"/>
          <w:u w:val="none"/>
        </w:rPr>
        <w:t xml:space="preserve">糖尿病による糸球体内インスリン/IRS1シグナル阻害は糖尿病性腎症の進展に関与する,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兼松 明弘 : </w:t>
      </w:r>
      <w:r>
        <w:rPr>
          <w:rFonts w:ascii="" w:hAnsi="" w:cs="" w:eastAsia=""/>
          <w:b w:val="false"/>
          <w:i w:val="false"/>
          <w:strike w:val="false"/>
          <w:color w:val="000000"/>
          <w:sz w:val="20"/>
          <w:u w:val="none"/>
        </w:rPr>
        <w:t xml:space="preserve">後腹膜鏡下腎摘出後，血液透析を経て腹膜透析を導入した一例, </w:t>
      </w:r>
      <w:r>
        <w:rPr>
          <w:rFonts w:ascii="" w:hAnsi="" w:cs="" w:eastAsia=""/>
          <w:b w:val="false"/>
          <w:i w:val="true"/>
          <w:strike w:val="false"/>
          <w:color w:val="000000"/>
          <w:sz w:val="20"/>
          <w:u w:val="none"/>
        </w:rPr>
        <w:t xml:space="preserve">第57回日本透析医学会学術集会,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糖尿病患者のCKD治療とCKD患者の糖尿病治療, </w:t>
      </w:r>
      <w:r>
        <w:rPr>
          <w:rFonts w:ascii="" w:hAnsi="" w:cs="" w:eastAsia=""/>
          <w:b w:val="false"/>
          <w:i w:val="true"/>
          <w:strike w:val="false"/>
          <w:color w:val="000000"/>
          <w:sz w:val="20"/>
          <w:u w:val="none"/>
        </w:rPr>
        <w:t xml:space="preserve">第2回慢性腎臓病を考える会in愛媛,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CKD診療の実際∼一般内科から専門医に患者を紹介するタイミング∼, </w:t>
      </w:r>
      <w:r>
        <w:rPr>
          <w:rFonts w:ascii="" w:hAnsi="" w:cs="" w:eastAsia=""/>
          <w:b w:val="false"/>
          <w:i w:val="true"/>
          <w:strike w:val="false"/>
          <w:color w:val="000000"/>
          <w:sz w:val="20"/>
          <w:u w:val="none"/>
        </w:rPr>
        <w:t xml:space="preserve">ステップアップセミナー,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CKDの診方・考え方, </w:t>
      </w:r>
      <w:r>
        <w:rPr>
          <w:rFonts w:ascii="" w:hAnsi="" w:cs="" w:eastAsia=""/>
          <w:b w:val="false"/>
          <w:i w:val="true"/>
          <w:strike w:val="false"/>
          <w:color w:val="000000"/>
          <w:sz w:val="20"/>
          <w:u w:val="none"/>
        </w:rPr>
        <w:t xml:space="preserve">第3回 徳島メディカルサークル,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CKD患者の貧血と治療,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CKD∼診療の実際と問題点∼, </w:t>
      </w:r>
      <w:r>
        <w:rPr>
          <w:rFonts w:ascii="" w:hAnsi="" w:cs="" w:eastAsia=""/>
          <w:b w:val="false"/>
          <w:i w:val="true"/>
          <w:strike w:val="false"/>
          <w:color w:val="000000"/>
          <w:sz w:val="20"/>
          <w:u w:val="none"/>
        </w:rPr>
        <w:t xml:space="preserve">那賀町CKDカンファレンス,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糖尿病とCKDの本当の関係, </w:t>
      </w:r>
      <w:r>
        <w:rPr>
          <w:rFonts w:ascii="" w:hAnsi="" w:cs="" w:eastAsia=""/>
          <w:b w:val="false"/>
          <w:i w:val="true"/>
          <w:strike w:val="false"/>
          <w:color w:val="000000"/>
          <w:sz w:val="20"/>
          <w:u w:val="none"/>
        </w:rPr>
        <w:t xml:space="preserve">鳥取県西部トラゼンタ錠発売1周年記念講演会,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17歳で巣状糸球体硬化症を呈した低出生体重児の1例, </w:t>
      </w:r>
      <w:r>
        <w:rPr>
          <w:rFonts w:ascii="" w:hAnsi="" w:cs="" w:eastAsia=""/>
          <w:b w:val="false"/>
          <w:i w:val="true"/>
          <w:strike w:val="false"/>
          <w:color w:val="000000"/>
          <w:sz w:val="20"/>
          <w:u w:val="none"/>
        </w:rPr>
        <w:t xml:space="preserve">第107回 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糸球体腎炎におけるCD44作用機序の解析,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腎糸球体内インスリンシグナルを中心とした糖尿病性腎症の新規治療法, </w:t>
      </w:r>
      <w:r>
        <w:rPr>
          <w:rFonts w:ascii="" w:hAnsi="" w:cs="" w:eastAsia=""/>
          <w:b w:val="false"/>
          <w:i w:val="true"/>
          <w:strike w:val="false"/>
          <w:color w:val="000000"/>
          <w:sz w:val="20"/>
          <w:u w:val="none"/>
        </w:rPr>
        <w:t xml:space="preserve">徳島腎臓内科症例検討会,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高齢者CKDの降圧療法, </w:t>
      </w:r>
      <w:r>
        <w:rPr>
          <w:rFonts w:ascii="" w:hAnsi="" w:cs="" w:eastAsia=""/>
          <w:b w:val="false"/>
          <w:i w:val="true"/>
          <w:strike w:val="false"/>
          <w:color w:val="000000"/>
          <w:sz w:val="20"/>
          <w:u w:val="none"/>
        </w:rPr>
        <w:t xml:space="preserve">ARB Forum 2012,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 </w:t>
      </w:r>
      <w:r>
        <w:rPr>
          <w:rFonts w:ascii="" w:hAnsi="" w:cs="" w:eastAsia=""/>
          <w:b w:val="false"/>
          <w:i w:val="true"/>
          <w:strike w:val="false"/>
          <w:color w:val="000000"/>
          <w:sz w:val="20"/>
          <w:u w:val="none"/>
        </w:rPr>
        <w:t xml:space="preserve">徳島高血圧治療学術講演会,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糖尿病性腎症:臨床上の問題点への分子病態からのアプローチ, </w:t>
      </w:r>
      <w:r>
        <w:rPr>
          <w:rFonts w:ascii="" w:hAnsi="" w:cs="" w:eastAsia=""/>
          <w:b w:val="false"/>
          <w:i w:val="true"/>
          <w:strike w:val="false"/>
          <w:color w:val="000000"/>
          <w:sz w:val="20"/>
          <w:u w:val="none"/>
        </w:rPr>
        <w:t xml:space="preserve">第15回 徳島総合診療研究会,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糖尿病性腎症における硬化促進転写因子の解析,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腎機能低下例におけるフェブリクの有用性, </w:t>
      </w:r>
      <w:r>
        <w:rPr>
          <w:rFonts w:ascii="" w:hAnsi="" w:cs="" w:eastAsia=""/>
          <w:b w:val="false"/>
          <w:i w:val="true"/>
          <w:strike w:val="false"/>
          <w:color w:val="000000"/>
          <w:sz w:val="20"/>
          <w:u w:val="none"/>
        </w:rPr>
        <w:t xml:space="preserve">フェブリク発売1周年記念講演会,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CKDをもう一度見直す∼腎機能と蛋白尿の評価を中心に∼,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生活習慣病と慢性腎臓病(CKD)はつながっている?, </w:t>
      </w:r>
      <w:r>
        <w:rPr>
          <w:rFonts w:ascii="" w:hAnsi="" w:cs="" w:eastAsia=""/>
          <w:b w:val="false"/>
          <w:i w:val="true"/>
          <w:strike w:val="false"/>
          <w:color w:val="000000"/>
          <w:sz w:val="20"/>
          <w:u w:val="none"/>
        </w:rPr>
        <w:t xml:space="preserve">CKD徳島県民公開講座,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慢性腎臓病(CKD)とは, </w:t>
      </w:r>
      <w:r>
        <w:rPr>
          <w:rFonts w:ascii="" w:hAnsi="" w:cs="" w:eastAsia=""/>
          <w:b w:val="false"/>
          <w:i w:val="true"/>
          <w:strike w:val="false"/>
          <w:color w:val="000000"/>
          <w:sz w:val="20"/>
          <w:u w:val="none"/>
        </w:rPr>
        <w:t xml:space="preserve">市民公開講座,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9章 感染症関連糸球体腎炎(IRGN) 10章 IgA腎症(IgAN), 東京医学社,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新たな国民病，慢性腎臓病CKD,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Qian Li, Kyoungmin Park, Chenzhong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Koji Mizutani, Paul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Induction of Vascular Insulin Resistance and Endothelin-1 Expression and Acceleration of Atherosclerosis by the Overexpression of Protein Kinase C- Isoform in the Endothelium.,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418-427,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Kyoungmin Park, Qian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Koji Mizutani, Jonathon Winnay, Yasutaka Maeda, Katharine D'Aquino, F Morris White, P Edward Feener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Serine Phosphorylation Sites on IRS2 Activated by Angiotensin II and Protein Kinase C To Induce Selective Insulin Resistance in Endothelial Cells.,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3227-3241,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Furuichi, Miho Shimizu, Tadashi Toyama, Daisuke Koya, Yoshitaka Koshino,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Kiyoshi Mori, Hiroaki Satoh, Masahito Imanishi, Masayuki Iwano, Hiroyuki Yamauchi, Eiji Kusano, Shouichi Fujimoto, Yoshiki Suzuki, Seiya Okuda, Kiyoki Kitagawa, Yasunori Iwata, Shuichi Kaneko, Shinichi Nishi, Hitoshi Yokoyama, Yoshihiko Ueda, Masakazu Haneda,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Japan Diabetic Nephropathy Cohort Study: study design, methods, and implementation.,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Takeshi Matsubara, Shuichiro Endo, 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Hashimoto : </w:t>
      </w:r>
      <w:r>
        <w:rPr>
          <w:rFonts w:ascii="" w:hAnsi="" w:cs="" w:eastAsia=""/>
          <w:b w:val="false"/>
          <w:i w:val="false"/>
          <w:strike w:val="false"/>
          <w:color w:val="000000"/>
          <w:sz w:val="20"/>
          <w:u w:val="none"/>
        </w:rPr>
        <w:t xml:space="preserve">Use of a polysulfone hemodialysis membrane may prevent recurrent posterior reversible encephalopathy syndrome in a patient undergoing hemodialysis.,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255-260,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nephropathy: protective factors and a new therapeutic paradigm.,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526-530,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and oxidative stress in diabetic nephropathy: new insights on its inhibition as new therapeutic targets.,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248563,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 --- HCVとの関連を中心に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 </w:t>
      </w:r>
      <w:r>
        <w:rPr>
          <w:rFonts w:ascii="" w:hAnsi="" w:cs="" w:eastAsia=""/>
          <w:b w:val="false"/>
          <w:i w:val="false"/>
          <w:strike w:val="false"/>
          <w:color w:val="000000"/>
          <w:sz w:val="20"/>
          <w:u w:val="none"/>
        </w:rPr>
        <w:t xml:space="preserve">薬剤性腎障害のメカニズムと尿中のバイオマーカー,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2321-2327,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尿沈渣検査の将来--現在の限界とその克服への試み--,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Park,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that Overexpression of IRS1 and Enhanced Insulin Actions in Vascular Endothelial Cells can Reduce Atherosclerosis, </w:t>
      </w:r>
      <w:r>
        <w:rPr>
          <w:rFonts w:ascii="" w:hAnsi="" w:cs="" w:eastAsia=""/>
          <w:b w:val="false"/>
          <w:i w:val="true"/>
          <w:strike w:val="false"/>
          <w:color w:val="000000"/>
          <w:sz w:val="20"/>
          <w:u w:val="none"/>
        </w:rPr>
        <w:t xml:space="preserve">73rd annual meeting of American Diabetes Association,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Joseph V.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(名) : </w:t>
      </w:r>
      <w:r>
        <w:rPr>
          <w:rFonts w:ascii="" w:hAnsi="" w:cs="" w:eastAsia=""/>
          <w:b w:val="false"/>
          <w:i w:val="false"/>
          <w:strike w:val="false"/>
          <w:color w:val="000000"/>
          <w:sz w:val="20"/>
          <w:u w:val="none"/>
        </w:rPr>
        <w:t xml:space="preserve">Meclizine Preconditioning Protects against Ischemic Kidney Injury, </w:t>
      </w:r>
      <w:r>
        <w:rPr>
          <w:rFonts w:ascii="" w:hAnsi="" w:cs="" w:eastAsia=""/>
          <w:b w:val="false"/>
          <w:i w:val="true"/>
          <w:strike w:val="false"/>
          <w:color w:val="000000"/>
          <w:sz w:val="20"/>
          <w:u w:val="none"/>
        </w:rPr>
        <w:t xml:space="preserve">Kidney week 2013, </w:t>
      </w:r>
      <w:r>
        <w:rPr>
          <w:rFonts w:ascii="" w:hAnsi="" w:cs="" w:eastAsia=""/>
          <w:b w:val="false"/>
          <w:i w:val="false"/>
          <w:strike w:val="false"/>
          <w:color w:val="000000"/>
          <w:sz w:val="20"/>
          <w:u w:val="none"/>
        </w:rPr>
        <w:t>Atlanta, GA,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水谷 幸嗣,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King Geroge, 和泉 雄一 : </w:t>
      </w:r>
      <w:r>
        <w:rPr>
          <w:rFonts w:ascii="" w:hAnsi="" w:cs="" w:eastAsia=""/>
          <w:b w:val="false"/>
          <w:i w:val="false"/>
          <w:strike w:val="false"/>
          <w:color w:val="000000"/>
          <w:sz w:val="20"/>
          <w:u w:val="none"/>
        </w:rPr>
        <w:t xml:space="preserve">歯肉におけるインスリン抵抗性の発現にプロテインキナーゼCおよび酸化ストレスが及ぼす影響, </w:t>
      </w:r>
      <w:r>
        <w:rPr>
          <w:rFonts w:ascii="" w:hAnsi="" w:cs="" w:eastAsia=""/>
          <w:b w:val="false"/>
          <w:i w:val="true"/>
          <w:strike w:val="false"/>
          <w:color w:val="000000"/>
          <w:sz w:val="20"/>
          <w:u w:val="none"/>
        </w:rPr>
        <w:t xml:space="preserve">第56回春季日本歯周病学会,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糖尿病とCKDの実情, </w:t>
      </w:r>
      <w:r>
        <w:rPr>
          <w:rFonts w:ascii="" w:hAnsi="" w:cs="" w:eastAsia=""/>
          <w:b w:val="false"/>
          <w:i w:val="true"/>
          <w:strike w:val="false"/>
          <w:color w:val="000000"/>
          <w:sz w:val="20"/>
          <w:u w:val="none"/>
        </w:rPr>
        <w:t xml:space="preserve">第41回 徳島循環器フォーラム,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腎臓をよく診ると血糖管理法が見えてくる, </w:t>
      </w:r>
      <w:r>
        <w:rPr>
          <w:rFonts w:ascii="" w:hAnsi="" w:cs="" w:eastAsia=""/>
          <w:b w:val="false"/>
          <w:i w:val="true"/>
          <w:strike w:val="false"/>
          <w:color w:val="000000"/>
          <w:sz w:val="20"/>
          <w:u w:val="none"/>
        </w:rPr>
        <w:t xml:space="preserve">心・腎からみた血管合併症治療戦略in徳島,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慢性腎臓病CKDの最近の診断と治療, </w:t>
      </w:r>
      <w:r>
        <w:rPr>
          <w:rFonts w:ascii="" w:hAnsi="" w:cs="" w:eastAsia=""/>
          <w:b w:val="false"/>
          <w:i w:val="true"/>
          <w:strike w:val="false"/>
          <w:color w:val="000000"/>
          <w:sz w:val="20"/>
          <w:u w:val="none"/>
        </w:rPr>
        <w:t xml:space="preserve">南あわじ市医師会臨床談話会,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高尿酸血症と薬物療法 腎機能に応じた薬物の適応とその効果について, </w:t>
      </w:r>
      <w:r>
        <w:rPr>
          <w:rFonts w:ascii="" w:hAnsi="" w:cs="" w:eastAsia=""/>
          <w:b w:val="false"/>
          <w:i w:val="true"/>
          <w:strike w:val="false"/>
          <w:color w:val="000000"/>
          <w:sz w:val="20"/>
          <w:u w:val="none"/>
        </w:rPr>
        <w:t xml:space="preserve">第7回日本腎臓病薬物療法学会学術集会・総会2013,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高齢者CKDの降圧治療戦略∼腎機能低下ハイリスク群への対応∼, </w:t>
      </w:r>
      <w:r>
        <w:rPr>
          <w:rFonts w:ascii="" w:hAnsi="" w:cs="" w:eastAsia=""/>
          <w:b w:val="false"/>
          <w:i w:val="true"/>
          <w:strike w:val="false"/>
          <w:color w:val="000000"/>
          <w:sz w:val="20"/>
          <w:u w:val="none"/>
        </w:rPr>
        <w:t xml:space="preserve">高齢者CKDを考える会in徳島,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生活習慣病とCKD∼治療の選択肢の選び方∼, </w:t>
      </w:r>
      <w:r>
        <w:rPr>
          <w:rFonts w:ascii="" w:hAnsi="" w:cs="" w:eastAsia=""/>
          <w:b w:val="false"/>
          <w:i w:val="true"/>
          <w:strike w:val="false"/>
          <w:color w:val="000000"/>
          <w:sz w:val="20"/>
          <w:u w:val="none"/>
        </w:rPr>
        <w:t xml:space="preserve">第427回 徳島県中部臨床研究会,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CKDの病態と患者管理について,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糖尿病性腎症における内因性保護因子を探る, </w:t>
      </w:r>
      <w:r>
        <w:rPr>
          <w:rFonts w:ascii="" w:hAnsi="" w:cs="" w:eastAsia=""/>
          <w:b w:val="false"/>
          <w:i w:val="true"/>
          <w:strike w:val="false"/>
          <w:color w:val="000000"/>
          <w:sz w:val="20"/>
          <w:u w:val="none"/>
        </w:rPr>
        <w:t xml:space="preserve">第14回徳島糖尿病フォーラム,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ブレークスルーをもたらす糖尿病性腎症治療薬∼インクレチンの可能性∼, </w:t>
      </w:r>
      <w:r>
        <w:rPr>
          <w:rFonts w:ascii="" w:hAnsi="" w:cs="" w:eastAsia=""/>
          <w:b w:val="false"/>
          <w:i w:val="true"/>
          <w:strike w:val="false"/>
          <w:color w:val="000000"/>
          <w:sz w:val="20"/>
          <w:u w:val="none"/>
        </w:rPr>
        <w:t xml:space="preserve">糖尿病と腎疾患を考える会,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インクレチン関連製剤を用いた糖尿病性腎症の新規治療戦略, </w:t>
      </w:r>
      <w:r>
        <w:rPr>
          <w:rFonts w:ascii="" w:hAnsi="" w:cs="" w:eastAsia=""/>
          <w:b w:val="false"/>
          <w:i w:val="true"/>
          <w:strike w:val="false"/>
          <w:color w:val="000000"/>
          <w:sz w:val="20"/>
          <w:u w:val="none"/>
        </w:rPr>
        <w:t xml:space="preserve">第53回日本臨床化学会年次学術集会 アフタヌーンセミナー,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慢性腎臓病(CKD)の診断，経過観察に必要な臨床検査, </w:t>
      </w:r>
      <w:r>
        <w:rPr>
          <w:rFonts w:ascii="" w:hAnsi="" w:cs="" w:eastAsia=""/>
          <w:b w:val="false"/>
          <w:i w:val="true"/>
          <w:strike w:val="false"/>
          <w:color w:val="000000"/>
          <w:sz w:val="20"/>
          <w:u w:val="none"/>
        </w:rPr>
        <w:t xml:space="preserve">第53回日本臨床化学会年次学術集会,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Chapter5 腎疾患 腎疾患とは, 医歯薬出版株式会社,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CKD(慢性腎臓病),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81-82,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Old drug Meclizine' may offer new treatment options for Ischemic Kidney Injury, </w:t>
      </w:r>
      <w:r>
        <w:rPr>
          <w:rFonts w:ascii="" w:hAnsi="" w:cs="" w:eastAsia=""/>
          <w:b w:val="false"/>
          <w:i w:val="true"/>
          <w:strike w:val="false"/>
          <w:color w:val="000000"/>
          <w:sz w:val="20"/>
          <w:u w:val="none"/>
        </w:rPr>
        <w:t xml:space="preserve">Brigham and Wommen's Hospital Renal Division Basic Research Conferance,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true"/>
          <w:strike w:val="false"/>
          <w:color w:val="000000"/>
          <w:sz w:val="20"/>
          <w:u w:val="none"/>
        </w:rPr>
        <w:t xml:space="preserve">Diabetes Masters Conference,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尿中エクソソーム解析による不可逆的な腎機能低下を予測するバイオマーカーの探索, </w:t>
      </w:r>
      <w:r>
        <w:rPr>
          <w:rFonts w:ascii="" w:hAnsi="" w:cs="" w:eastAsia=""/>
          <w:b w:val="false"/>
          <w:i w:val="true"/>
          <w:strike w:val="false"/>
          <w:color w:val="000000"/>
          <w:sz w:val="20"/>
          <w:u w:val="none"/>
        </w:rPr>
        <w:t xml:space="preserve">腎疾患対策研究事業・難治性疾患等政策研究事業・難治性疾患等実用化研究事業 合同研究成果発表会,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慢性腎臓病(CKD)へのアプローチ, </w:t>
      </w:r>
      <w:r>
        <w:rPr>
          <w:rFonts w:ascii="" w:hAnsi="" w:cs="" w:eastAsia=""/>
          <w:b w:val="false"/>
          <w:i w:val="true"/>
          <w:strike w:val="false"/>
          <w:color w:val="000000"/>
          <w:sz w:val="20"/>
          <w:u w:val="none"/>
        </w:rPr>
        <w:t xml:space="preserve">第5回臨床内科医会カンファレンス,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腎臓ながもち教室, </w:t>
      </w:r>
      <w:r>
        <w:rPr>
          <w:rFonts w:ascii="" w:hAnsi="" w:cs="" w:eastAsia=""/>
          <w:b w:val="false"/>
          <w:i w:val="true"/>
          <w:strike w:val="false"/>
          <w:color w:val="000000"/>
          <w:sz w:val="20"/>
          <w:u w:val="none"/>
        </w:rPr>
        <w:t xml:space="preserve">小松島市健康講座,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最近の知見をふまえて, </w:t>
      </w:r>
      <w:r>
        <w:rPr>
          <w:rFonts w:ascii="" w:hAnsi="" w:cs="" w:eastAsia=""/>
          <w:b w:val="false"/>
          <w:i w:val="true"/>
          <w:strike w:val="false"/>
          <w:color w:val="000000"/>
          <w:sz w:val="20"/>
          <w:u w:val="none"/>
        </w:rPr>
        <w:t xml:space="preserve">第1回SLIMカンファレンス,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CKD患者における炭酸ランタンの使用経験, </w:t>
      </w:r>
      <w:r>
        <w:rPr>
          <w:rFonts w:ascii="" w:hAnsi="" w:cs="" w:eastAsia=""/>
          <w:b w:val="false"/>
          <w:i w:val="true"/>
          <w:strike w:val="false"/>
          <w:color w:val="000000"/>
          <w:sz w:val="20"/>
          <w:u w:val="none"/>
        </w:rPr>
        <w:t xml:space="preserve">徳島県高リン血症研究会2014-ホスレノール発売5周年記念講演会-,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「研究留学のススメ」留学経験者に聞く，海外留学術, </w:t>
      </w:r>
      <w:r>
        <w:rPr>
          <w:rFonts w:ascii="" w:hAnsi="" w:cs="" w:eastAsia=""/>
          <w:b w:val="false"/>
          <w:i w:val="true"/>
          <w:strike w:val="false"/>
          <w:color w:val="000000"/>
          <w:sz w:val="20"/>
          <w:u w:val="none"/>
        </w:rPr>
        <w:t xml:space="preserve">第三回臨床研究・論文執筆入門,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CKD診療における尿酸管理の意義,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IgA腎症,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Jianchun Chen, David Plieth, Masayo Hino, Jinxian Xu, Feng Sha, Alp T Ikizler, Chad C Quarles, W David Threadgill, G Eric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Raymond Harris : </w:t>
      </w:r>
      <w:r>
        <w:rPr>
          <w:rFonts w:ascii="" w:hAnsi="" w:cs="" w:eastAsia=""/>
          <w:b w:val="false"/>
          <w:i w:val="false"/>
          <w:strike w:val="false"/>
          <w:color w:val="000000"/>
          <w:sz w:val="20"/>
          <w:u w:val="none"/>
        </w:rPr>
        <w:t xml:space="preserve">Phosphatidylinositol 3-kinase signaling determines kidney size.,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2429-2444,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Vascular access for long-term hemodialysis/hemodiafiltration patients in Japan.,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132-137,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M Vishal Gohil, Fabiana Perocchi, R Craig Brooks, Ryuji Morizane, Venkata Sabbisetti, Takaharu Ichimura, K Vamsi Mootha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1090-1101,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Q Albert Lam, S Benjamin Freedman,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Todd M Valerius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Nephron organoids derived from human pluripotent stem cells model kidney development and injury.,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1193-1200,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Impact of Lanthanum Carbonate on Prognosis of Chronic Hemodialysis Patients: A Retrospective Cohort Study (Kawashima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多発性嚢胞腎,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40-41,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慢性腎臓病へのアプローチ, </w:t>
      </w:r>
      <w:r>
        <w:rPr>
          <w:rFonts w:ascii="" w:hAnsi="" w:cs="" w:eastAsia=""/>
          <w:b w:val="false"/>
          <w:i w:val="true"/>
          <w:strike w:val="false"/>
          <w:color w:val="000000"/>
          <w:sz w:val="20"/>
          <w:u w:val="none"/>
        </w:rPr>
        <w:t xml:space="preserve">徳島県臨床内科医会会報,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病理・病態生理 病態生理 8.加齢と腎機能, </w:t>
      </w:r>
      <w:r>
        <w:rPr>
          <w:rFonts w:ascii="" w:hAnsi="" w:cs="" w:eastAsia=""/>
          <w:b w:val="false"/>
          <w:i w:val="true"/>
          <w:strike w:val="false"/>
          <w:color w:val="000000"/>
          <w:sz w:val="20"/>
          <w:u w:val="none"/>
        </w:rPr>
        <w:t xml:space="preserve">最新医学 別冊 診断と治療のABC CKD,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103-109,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AQ Lam, BS Freedman,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JV Bonventre : </w:t>
      </w:r>
      <w:r>
        <w:rPr>
          <w:rFonts w:ascii="" w:hAnsi="" w:cs="" w:eastAsia=""/>
          <w:b w:val="false"/>
          <w:i w:val="false"/>
          <w:strike w:val="false"/>
          <w:color w:val="000000"/>
          <w:sz w:val="20"/>
          <w:u w:val="none"/>
        </w:rPr>
        <w:t xml:space="preserve">Multi-Segmented Nephron Organoids Derived from Human Pluripotent Stem Cells Model Kidney Development and injury, </w:t>
      </w:r>
      <w:r>
        <w:rPr>
          <w:rFonts w:ascii="" w:hAnsi="" w:cs="" w:eastAsia=""/>
          <w:b w:val="false"/>
          <w:i w:val="true"/>
          <w:strike w:val="false"/>
          <w:color w:val="000000"/>
          <w:sz w:val="20"/>
          <w:u w:val="none"/>
        </w:rPr>
        <w:t xml:space="preserve">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Takaharu Ichimura,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Deletion of ATR, a Master Molecule of DNA Damage Response, in the Proximal Tubule Exacerbates Kidney Injury and Increases Fibrosis, </w:t>
      </w:r>
      <w:r>
        <w:rPr>
          <w:rFonts w:ascii="" w:hAnsi="" w:cs="" w:eastAsia=""/>
          <w:b w:val="false"/>
          <w:i w:val="true"/>
          <w:strike w:val="false"/>
          <w:color w:val="000000"/>
          <w:sz w:val="20"/>
          <w:u w:val="none"/>
        </w:rPr>
        <w:t xml:space="preserve">ASN Kidney Week 2015 Annual Meeting, November 5-8 in San Diego, CA,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尿中エクソソーム・マイクロベジクル,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水口 潤, 橋本 寛文,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山本 修三, 岩朝 昭, 増田 寿志 : </w:t>
      </w:r>
      <w:r>
        <w:rPr>
          <w:rFonts w:ascii="" w:hAnsi="" w:cs="" w:eastAsia=""/>
          <w:b w:val="false"/>
          <w:i w:val="false"/>
          <w:strike w:val="false"/>
          <w:color w:val="000000"/>
          <w:sz w:val="20"/>
          <w:u w:val="none"/>
        </w:rPr>
        <w:t xml:space="preserve">2014年徳島透析医会の活動報告,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急性腎障害を考える, </w:t>
      </w:r>
      <w:r>
        <w:rPr>
          <w:rFonts w:ascii="" w:hAnsi="" w:cs="" w:eastAsia=""/>
          <w:b w:val="false"/>
          <w:i w:val="true"/>
          <w:strike w:val="false"/>
          <w:color w:val="000000"/>
          <w:sz w:val="20"/>
          <w:u w:val="none"/>
        </w:rPr>
        <w:t xml:space="preserve">徳島腎臓内科フォーラム,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 </w:t>
      </w:r>
      <w:r>
        <w:rPr>
          <w:rFonts w:ascii="" w:hAnsi="" w:cs="" w:eastAsia=""/>
          <w:b w:val="false"/>
          <w:i w:val="true"/>
          <w:strike w:val="false"/>
          <w:color w:val="000000"/>
          <w:sz w:val="20"/>
          <w:u w:val="none"/>
        </w:rPr>
        <w:t xml:space="preserve">徳島県医師会腎疾患二次検診認定医取得講習会,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CKD治療における医療連携,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赤澤 誠二,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水口 潤, 橋本 寛文 : </w:t>
      </w:r>
      <w:r>
        <w:rPr>
          <w:rFonts w:ascii="" w:hAnsi="" w:cs="" w:eastAsia=""/>
          <w:b w:val="false"/>
          <w:i w:val="false"/>
          <w:strike w:val="false"/>
          <w:color w:val="000000"/>
          <w:sz w:val="20"/>
          <w:u w:val="none"/>
        </w:rPr>
        <w:t xml:space="preserve">2009年から行ってきた徳島県透析医会災害時情報ネットワークの活動報告,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ビタミンD2アナログ''パリカルシトール''のTGFβシグナル抑制を介した腎保護効果, </w:t>
      </w:r>
      <w:r>
        <w:rPr>
          <w:rFonts w:ascii="" w:hAnsi="" w:cs="" w:eastAsia=""/>
          <w:b w:val="false"/>
          <w:i w:val="true"/>
          <w:strike w:val="false"/>
          <w:color w:val="000000"/>
          <w:sz w:val="20"/>
          <w:u w:val="none"/>
        </w:rPr>
        <w:t xml:space="preserve">第12回TOkushima Young Investigators Conference,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急性腎障害(AKI)について, </w:t>
      </w:r>
      <w:r>
        <w:rPr>
          <w:rFonts w:ascii="" w:hAnsi="" w:cs="" w:eastAsia=""/>
          <w:b w:val="false"/>
          <w:i w:val="true"/>
          <w:strike w:val="false"/>
          <w:color w:val="000000"/>
          <w:sz w:val="20"/>
          <w:u w:val="none"/>
        </w:rPr>
        <w:t xml:space="preserve">徳島腎・循環器セミナー,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腎臓, </w:t>
      </w:r>
      <w:r>
        <w:rPr>
          <w:rFonts w:ascii="" w:hAnsi="" w:cs="" w:eastAsia=""/>
          <w:b w:val="false"/>
          <w:i w:val="true"/>
          <w:strike w:val="false"/>
          <w:color w:val="000000"/>
          <w:sz w:val="20"/>
          <w:u w:val="none"/>
        </w:rPr>
        <w:t xml:space="preserve">化学・一般・生理検査研究斑合同勉強会,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慢性腎臓病に対する血圧，生活習慣病の管理, </w:t>
      </w:r>
      <w:r>
        <w:rPr>
          <w:rFonts w:ascii="" w:hAnsi="" w:cs="" w:eastAsia=""/>
          <w:b w:val="false"/>
          <w:i w:val="true"/>
          <w:strike w:val="false"/>
          <w:color w:val="000000"/>
          <w:sz w:val="20"/>
          <w:u w:val="none"/>
        </w:rPr>
        <w:t xml:space="preserve">第454回徳島県中部臨床研究会,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189-196,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712-716,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e0215791,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慢性腎臓病と貧血と高齢化社会, </w:t>
      </w:r>
      <w:r>
        <w:rPr>
          <w:rFonts w:ascii="" w:hAnsi="" w:cs="" w:eastAsia=""/>
          <w:b w:val="false"/>
          <w:i w:val="true"/>
          <w:strike w:val="false"/>
          <w:color w:val="000000"/>
          <w:sz w:val="20"/>
          <w:u w:val="none"/>
        </w:rPr>
        <w:t xml:space="preserve">協和発酵キリン株式会社 社内講演会,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慢性腎臓病と貧血管理, </w:t>
      </w:r>
      <w:r>
        <w:rPr>
          <w:rFonts w:ascii="" w:hAnsi="" w:cs="" w:eastAsia=""/>
          <w:b w:val="false"/>
          <w:i w:val="true"/>
          <w:strike w:val="false"/>
          <w:color w:val="000000"/>
          <w:sz w:val="20"/>
          <w:u w:val="none"/>
        </w:rPr>
        <w:t xml:space="preserve">名西郡・西医師会学術講演会,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慢性腎臓病と貧血とその他, </w:t>
      </w:r>
      <w:r>
        <w:rPr>
          <w:rFonts w:ascii="" w:hAnsi="" w:cs="" w:eastAsia=""/>
          <w:b w:val="false"/>
          <w:i w:val="true"/>
          <w:strike w:val="false"/>
          <w:color w:val="000000"/>
          <w:sz w:val="20"/>
          <w:u w:val="none"/>
        </w:rPr>
        <w:t xml:space="preserve">鳥居薬品株式会社 社内勉強会,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慢性腎臓病における高血圧管理の意義, </w:t>
      </w:r>
      <w:r>
        <w:rPr>
          <w:rFonts w:ascii="" w:hAnsi="" w:cs="" w:eastAsia=""/>
          <w:b w:val="false"/>
          <w:i w:val="true"/>
          <w:strike w:val="false"/>
          <w:color w:val="000000"/>
          <w:sz w:val="20"/>
          <w:u w:val="none"/>
        </w:rPr>
        <w:t xml:space="preserve">徳島透析療法研究会学術講演会,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令和元年度 健康を考える県民のつどい,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田蒔 正治, 山本 修三, 滝下 佳寛,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藤井 泰宏, 安藤 道夫, 増田 壽志 : </w:t>
      </w:r>
      <w:r>
        <w:rPr>
          <w:rFonts w:ascii="" w:hAnsi="" w:cs="" w:eastAsia=""/>
          <w:b w:val="false"/>
          <w:i w:val="false"/>
          <w:strike w:val="false"/>
          <w:color w:val="000000"/>
          <w:sz w:val="20"/>
          <w:u w:val="none"/>
        </w:rPr>
        <w:t xml:space="preserve">当院におけるエテルカルセチドの使用経験, </w:t>
      </w:r>
      <w:r>
        <w:rPr>
          <w:rFonts w:ascii="" w:hAnsi="" w:cs="" w:eastAsia=""/>
          <w:b w:val="false"/>
          <w:i w:val="true"/>
          <w:strike w:val="false"/>
          <w:color w:val="000000"/>
          <w:sz w:val="20"/>
          <w:u w:val="none"/>
        </w:rPr>
        <w:t xml:space="preserve">第53回 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糖尿病性腎症重症化予防のためになすべきこと 治療も含めて ―腎臓内科の立場から―, </w:t>
      </w:r>
      <w:r>
        <w:rPr>
          <w:rFonts w:ascii="" w:hAnsi="" w:cs="" w:eastAsia=""/>
          <w:b w:val="false"/>
          <w:i w:val="true"/>
          <w:strike w:val="false"/>
          <w:color w:val="000000"/>
          <w:sz w:val="20"/>
          <w:u w:val="none"/>
        </w:rPr>
        <w:t xml:space="preserve">徳島県糖尿病性腎症重症化予防対策フォーラム,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腎疾患二次検診認定医取得講習会,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Itaru Yasuda, Kazuhiro Hasegawa, Yusuke Sakamaki, Hirokazu Muraoka, Takahisa Kawaguchi, Ei Kusahana, Takashi Ono, Takeshi Kanda,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Pre-emptive Short-term Nicotinamide Mononucleotide Treatment in a Mouse Model of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1355-1370,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Takashin Nakayama, Kiyotaka Uchiyama, Kohkichi Morimoto, Naoki Washida, Takahiro Kasai, Ran Nakamichi, Ei Kusahana,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Efficacy of dexmedetomidine on peritoneal dialysis catheter insertion.,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Hirobumi Tokuyama, Yoichi Oshima, Tomoaki Itoh, Akinori Hashiguchi, Hiroyuki Yamakawa, Tadayasu Togawa, Hitoshi Sakuraba,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Fabry disease associated with multiple myeloma: a case report.,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Kiyotaka Uchiyama, Keika Adachi, Kaori Muraoka, Takashin Nakayama, Takuma Oshida, Marie Yasuda, Akihito Hishikawa, Hitoshi Minakuchi,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aerobic exercise and resistance training for severe chronic kidney disease: a randomized controlled trial.,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1789-1802,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Kiyotaka Uchiyama, Kaori Muraoka, Takashin Nakayama, Marie Yasuda,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Exercise Program Ameliorates Renal Function Decline in Patients With CKD Stage 4.,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899-903,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Shaw Watanabe, Kyoka Adachi,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Takahisa Hisada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Mochizuki : </w:t>
      </w:r>
      <w:r>
        <w:rPr>
          <w:rFonts w:ascii="" w:hAnsi="" w:cs="" w:eastAsia=""/>
          <w:b w:val="false"/>
          <w:i w:val="false"/>
          <w:strike w:val="false"/>
          <w:color w:val="000000"/>
          <w:sz w:val="20"/>
          <w:u w:val="none"/>
        </w:rPr>
        <w:t xml:space="preserve">Dietary therapy with low protein genmai (brown rice) to improve the gut-kidney axis and reduce CKD progression.,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亜鉛欠乏症と慢性腎臓病,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94-97,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【かかりつけ医からみた糖尿病診療】糖尿病診療における合併症の管理 糖尿病性腎臓病,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武志, 浦井 秀徳, 高橋 利奈,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肥満腎症における内皮レプチンシグナルの役割,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326,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内藤 真規子, 二木 功治, 徳山 博文, 伊藤 裕 : </w:t>
      </w:r>
      <w:r>
        <w:rPr>
          <w:rFonts w:ascii="" w:hAnsi="" w:cs="" w:eastAsia=""/>
          <w:b w:val="false"/>
          <w:i w:val="false"/>
          <w:strike w:val="false"/>
          <w:color w:val="000000"/>
          <w:sz w:val="20"/>
          <w:u w:val="none"/>
        </w:rPr>
        <w:t xml:space="preserve">代謝制御臓器としての腎臓と肥満 肥満における腎障害の分子機序の解明,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2673-2681,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798-814,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565-568,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III, </w:t>
      </w:r>
      <w:r>
        <w:rPr>
          <w:rFonts w:ascii="" w:hAnsi="" w:cs="" w:eastAsia=""/>
          <w:b w:val="false"/>
          <w:i w:val="false"/>
          <w:strike w:val="false"/>
          <w:color w:val="000000"/>
          <w:sz w:val="20"/>
          <w:u w:val="none"/>
        </w:rPr>
        <w:t>254-258,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537-540,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725,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120-121,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361-366,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132-133,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1222,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302,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