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9"/>
        </w:numPr>
        <w:autoSpaceDE w:val="off"/>
        <w:autoSpaceDN w:val="off"/>
        <w:spacing w:line="-240" w:lineRule="auto"/>
        <w:ind w:left="30"/>
      </w:pP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ヒューマンコミュニケーション,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2008年10月.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齋藤 裕,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花岡 潤</w:t>
      </w:r>
      <w:r>
        <w:rPr>
          <w:rFonts w:ascii="" w:hAnsi="" w:cs="" w:eastAsia=""/>
          <w:b w:val="true"/>
          <w:i w:val="false"/>
          <w:strike w:val="false"/>
          <w:color w:val="000000"/>
          <w:sz w:val="20"/>
          <w:u w:val="none"/>
        </w:rPr>
        <w:t xml:space="preserve">, 岩橋 衆一 : </w:t>
      </w:r>
      <w:r>
        <w:rPr>
          <w:rFonts w:ascii="" w:hAnsi="" w:cs="" w:eastAsia=""/>
          <w:b w:val="false"/>
          <w:i w:val="false"/>
          <w:strike w:val="false"/>
          <w:color w:val="000000"/>
          <w:sz w:val="20"/>
          <w:u w:val="none"/>
        </w:rPr>
        <w:t>IDOを介したIPMN悪性化における末梢血中調節性T細胞上昇の機序解明に関する検討, 日本消化器病学会専修医奨励賞, 日本消化器病学科, 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 Saito,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Hanaoka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Syuichi Iwahashi : </w:t>
      </w:r>
      <w:r>
        <w:rPr>
          <w:rFonts w:ascii="" w:hAnsi="" w:cs="" w:eastAsia=""/>
          <w:b w:val="false"/>
          <w:i w:val="false"/>
          <w:strike w:val="false"/>
          <w:color w:val="000000"/>
          <w:sz w:val="20"/>
          <w:u w:val="none"/>
        </w:rPr>
        <w:t>The correlation between cancer stem like cells and epigenetic alteration in intrahepatic cholangiocarcinoma, 9th International Conference of The Asian Clinical Oncology Society Young Investigator's Award, International Conference of The Asian Clinical Oncology Society, 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齋藤 裕,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岩橋 衆一, </w:t>
      </w:r>
      <w:r>
        <w:rPr>
          <w:rFonts w:ascii="" w:hAnsi="" w:cs="" w:eastAsia=""/>
          <w:b w:val="true"/>
          <w:i w:val="false"/>
          <w:strike w:val="false"/>
          <w:color w:val="000000"/>
          <w:sz w:val="20"/>
          <w:u w:val="single"/>
        </w:rPr>
        <w:t>花岡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肝細胞癌に対する新規分子マーカー探索のための非癌部肝組織を用いた網羅的遺伝子発現解析, 第65回日本消化器外科学会総会ポスター優秀演題賞, 日本消化器外科学会,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浅野間 理仁,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花岡 潤</w:t>
      </w:r>
      <w:r>
        <w:rPr>
          <w:rFonts w:ascii="" w:hAnsi="" w:cs="" w:eastAsia=""/>
          <w:b w:val="true"/>
          <w:i w:val="false"/>
          <w:strike w:val="false"/>
          <w:color w:val="000000"/>
          <w:sz w:val="20"/>
          <w:u w:val="none"/>
        </w:rPr>
        <w:t xml:space="preserve">, 岩橋 衆一, 齋藤 裕, 山田 眞一郎 : </w:t>
      </w:r>
      <w:r>
        <w:rPr>
          <w:rFonts w:ascii="" w:hAnsi="" w:cs="" w:eastAsia=""/>
          <w:b w:val="false"/>
          <w:i w:val="false"/>
          <w:strike w:val="false"/>
          <w:color w:val="000000"/>
          <w:sz w:val="20"/>
          <w:u w:val="none"/>
        </w:rPr>
        <w:t xml:space="preserve">肝内胆管癌における癌幹細胞の意義, 第48回日本癌治療学会学術集会優秀演題賞, </w:t>
      </w:r>
      <w:r>
        <w:rPr>
          <w:rFonts w:ascii="" w:hAnsi="" w:cs="" w:eastAsia=""/>
          <w:b w:val="false"/>
          <w:i w:val="false"/>
          <w:strike w:val="false"/>
          <w:color w:val="000000"/>
          <w:sz w:val="20"/>
          <w:u w:val="single"/>
        </w:rPr>
        <w:t>日本癌治療学会</w:t>
      </w:r>
      <w:r>
        <w:rPr>
          <w:rFonts w:ascii="" w:hAnsi="" w:cs="" w:eastAsia=""/>
          <w:b w:val="false"/>
          <w:i w:val="false"/>
          <w:strike w:val="false"/>
          <w:color w:val="000000"/>
          <w:sz w:val="20"/>
          <w:u w:val="none"/>
        </w:rPr>
        <w:t>,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A.S. Maklad, </w:t>
      </w:r>
      <w:r>
        <w:rPr>
          <w:rFonts w:ascii="" w:hAnsi="" w:cs="" w:eastAsia=""/>
          <w:b w:val="true"/>
          <w:i w:val="false"/>
          <w:strike w:val="false"/>
          <w:color w:val="000000"/>
          <w:sz w:val="20"/>
          <w:u w:val="single"/>
        </w:rPr>
        <w:t>Mikio Matsuhiro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Extraction of liver region from CT dataset based on blood vessel information, Best Poster Award, International Forum on Medical Imaging in Asia 2011,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山田 眞一郎, 浅野間 理仁, 齋藤 裕, 岩橋 衆一, </w:t>
      </w:r>
      <w:r>
        <w:rPr>
          <w:rFonts w:ascii="" w:hAnsi="" w:cs="" w:eastAsia=""/>
          <w:b w:val="true"/>
          <w:i w:val="false"/>
          <w:strike w:val="false"/>
          <w:color w:val="000000"/>
          <w:sz w:val="20"/>
          <w:u w:val="single"/>
        </w:rPr>
        <w:t>花岡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高度肉眼的門脈侵襲陽性の進行肝癌に対する治療戦略‐理論的根拠と臨床成績-, 第26回徳島医学会賞,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花岡 潤</w:t>
      </w:r>
      <w:r>
        <w:rPr>
          <w:rFonts w:ascii="" w:hAnsi="" w:cs="" w:eastAsia=""/>
          <w:b w:val="true"/>
          <w:i w:val="false"/>
          <w:strike w:val="false"/>
          <w:color w:val="000000"/>
          <w:sz w:val="20"/>
          <w:u w:val="none"/>
        </w:rPr>
        <w:t xml:space="preserve">, 金本 真美 : </w:t>
      </w:r>
      <w:r>
        <w:rPr>
          <w:rFonts w:ascii="" w:hAnsi="" w:cs="" w:eastAsia=""/>
          <w:b w:val="false"/>
          <w:i w:val="false"/>
          <w:strike w:val="false"/>
          <w:color w:val="000000"/>
          <w:sz w:val="20"/>
          <w:u w:val="none"/>
        </w:rPr>
        <w:t>Gd-EOB-DTPA造影MRIの肝予備能評価の検討, 2010年度日本コンピュータ外科学会講演論文賞, 日本コンピュータ外科学会, 2011年3月.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徳島医学会賞,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2011年8月.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青色LED光は癌細胞増殖を抑制する, 2016年度日本消化器外科学会賞, 日本消化器外科学会, 2016年7月.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医学優秀教育賞, 医学部優秀教育賞, </w:t>
      </w:r>
      <w:r>
        <w:rPr>
          <w:rFonts w:ascii="" w:hAnsi="" w:cs="" w:eastAsia=""/>
          <w:b w:val="false"/>
          <w:i w:val="false"/>
          <w:strike w:val="false"/>
          <w:color w:val="000000"/>
          <w:sz w:val="20"/>
          <w:u w:val="single"/>
        </w:rPr>
        <w:t>医学部</w:t>
      </w:r>
      <w:r>
        <w:rPr>
          <w:rFonts w:ascii="" w:hAnsi="" w:cs="" w:eastAsia=""/>
          <w:b w:val="false"/>
          <w:i w:val="false"/>
          <w:strike w:val="false"/>
          <w:color w:val="000000"/>
          <w:sz w:val="20"/>
          <w:u w:val="none"/>
        </w:rPr>
        <w:t>, 2024年3月.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